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7744" w14:textId="5FEADC7C" w:rsidR="004D35C3" w:rsidRDefault="004D35C3" w:rsidP="004D35C3">
      <w:r>
        <w:rPr>
          <w:rFonts w:hint="eastAsia"/>
        </w:rPr>
        <w:t>様式３</w:t>
      </w:r>
    </w:p>
    <w:p w14:paraId="1BA8624C" w14:textId="1BD3D184" w:rsidR="00287448" w:rsidRPr="007343CC" w:rsidRDefault="006D41F0" w:rsidP="006D41F0">
      <w:pPr>
        <w:ind w:firstLineChars="1400" w:firstLine="2940"/>
        <w:rPr>
          <w:b/>
          <w:sz w:val="36"/>
          <w:szCs w:val="36"/>
        </w:rPr>
      </w:pPr>
      <w:r>
        <w:rPr>
          <w:rFonts w:hint="eastAsia"/>
        </w:rPr>
        <w:t xml:space="preserve">　</w:t>
      </w:r>
      <w:r w:rsidR="00287448" w:rsidRPr="007343CC">
        <w:rPr>
          <w:rFonts w:hint="eastAsia"/>
          <w:b/>
          <w:sz w:val="36"/>
          <w:szCs w:val="36"/>
        </w:rPr>
        <w:t>質</w:t>
      </w:r>
      <w:r w:rsidR="007343CC">
        <w:rPr>
          <w:rFonts w:hint="eastAsia"/>
          <w:b/>
          <w:sz w:val="36"/>
          <w:szCs w:val="36"/>
        </w:rPr>
        <w:t xml:space="preserve">　</w:t>
      </w:r>
      <w:r w:rsidR="00287448" w:rsidRPr="007343CC">
        <w:rPr>
          <w:rFonts w:hint="eastAsia"/>
          <w:b/>
          <w:sz w:val="36"/>
          <w:szCs w:val="36"/>
        </w:rPr>
        <w:t>問</w:t>
      </w:r>
      <w:r w:rsidR="007343CC">
        <w:rPr>
          <w:rFonts w:hint="eastAsia"/>
          <w:b/>
          <w:sz w:val="36"/>
          <w:szCs w:val="36"/>
        </w:rPr>
        <w:t xml:space="preserve">　</w:t>
      </w:r>
      <w:r>
        <w:rPr>
          <w:rFonts w:hint="eastAsia"/>
          <w:b/>
          <w:sz w:val="36"/>
          <w:szCs w:val="36"/>
        </w:rPr>
        <w:t>回　答</w:t>
      </w:r>
      <w:r w:rsidR="007343CC">
        <w:rPr>
          <w:rFonts w:hint="eastAsia"/>
          <w:b/>
          <w:sz w:val="36"/>
          <w:szCs w:val="36"/>
        </w:rPr>
        <w:t xml:space="preserve">　</w:t>
      </w:r>
      <w:r w:rsidR="00287448" w:rsidRPr="007343CC">
        <w:rPr>
          <w:rFonts w:hint="eastAsia"/>
          <w:b/>
          <w:sz w:val="36"/>
          <w:szCs w:val="36"/>
        </w:rPr>
        <w:t>書</w:t>
      </w:r>
    </w:p>
    <w:p w14:paraId="11172728" w14:textId="4045D331" w:rsidR="00287448" w:rsidRPr="00D73A63" w:rsidRDefault="00287448" w:rsidP="00287448">
      <w:pPr>
        <w:spacing w:line="280" w:lineRule="exact"/>
        <w:rPr>
          <w:sz w:val="24"/>
          <w:szCs w:val="24"/>
        </w:rPr>
      </w:pPr>
    </w:p>
    <w:p w14:paraId="5CF1C788" w14:textId="38473295" w:rsidR="00287448" w:rsidRDefault="00ED24E6" w:rsidP="007343CC">
      <w:pPr>
        <w:spacing w:line="280" w:lineRule="exact"/>
        <w:jc w:val="right"/>
        <w:rPr>
          <w:sz w:val="24"/>
          <w:szCs w:val="24"/>
        </w:rPr>
      </w:pPr>
      <w:r w:rsidRPr="00D73A63">
        <w:rPr>
          <w:rFonts w:hint="eastAsia"/>
          <w:sz w:val="24"/>
          <w:szCs w:val="24"/>
        </w:rPr>
        <w:t>令和</w:t>
      </w:r>
      <w:r w:rsidR="00D73A63" w:rsidRPr="00D73A63">
        <w:rPr>
          <w:rFonts w:hint="eastAsia"/>
          <w:sz w:val="24"/>
          <w:szCs w:val="24"/>
        </w:rPr>
        <w:t>８</w:t>
      </w:r>
      <w:r w:rsidR="00287448">
        <w:rPr>
          <w:rFonts w:hint="eastAsia"/>
          <w:sz w:val="24"/>
          <w:szCs w:val="24"/>
        </w:rPr>
        <w:t>年</w:t>
      </w:r>
      <w:r w:rsidR="00664563">
        <w:rPr>
          <w:rFonts w:hint="eastAsia"/>
          <w:sz w:val="24"/>
          <w:szCs w:val="24"/>
        </w:rPr>
        <w:t xml:space="preserve">　</w:t>
      </w:r>
      <w:r w:rsidR="00AE31FB">
        <w:rPr>
          <w:rFonts w:hint="eastAsia"/>
          <w:sz w:val="24"/>
          <w:szCs w:val="24"/>
        </w:rPr>
        <w:t>６</w:t>
      </w:r>
      <w:r w:rsidR="00287448">
        <w:rPr>
          <w:rFonts w:hint="eastAsia"/>
          <w:sz w:val="24"/>
          <w:szCs w:val="24"/>
        </w:rPr>
        <w:t>月</w:t>
      </w:r>
      <w:r w:rsidR="002A1F57">
        <w:rPr>
          <w:rFonts w:hint="eastAsia"/>
          <w:sz w:val="24"/>
          <w:szCs w:val="24"/>
        </w:rPr>
        <w:t>１７</w:t>
      </w:r>
      <w:r w:rsidR="00287448">
        <w:rPr>
          <w:rFonts w:hint="eastAsia"/>
          <w:sz w:val="24"/>
          <w:szCs w:val="24"/>
        </w:rPr>
        <w:t>日</w:t>
      </w:r>
    </w:p>
    <w:p w14:paraId="68EE4526" w14:textId="17DFB9F2" w:rsidR="00287448" w:rsidRDefault="00287448" w:rsidP="00287448">
      <w:pPr>
        <w:spacing w:line="280" w:lineRule="exact"/>
        <w:rPr>
          <w:sz w:val="24"/>
          <w:szCs w:val="24"/>
        </w:rPr>
      </w:pPr>
    </w:p>
    <w:p w14:paraId="7CED250B" w14:textId="30B316AD" w:rsidR="00287448" w:rsidRDefault="00287448" w:rsidP="00287448">
      <w:pPr>
        <w:spacing w:line="280" w:lineRule="exact"/>
        <w:rPr>
          <w:sz w:val="24"/>
          <w:szCs w:val="24"/>
        </w:rPr>
      </w:pPr>
    </w:p>
    <w:p w14:paraId="1FDE7749" w14:textId="1CEE9118" w:rsidR="007343CC" w:rsidRDefault="007343CC" w:rsidP="00F42C97">
      <w:pPr>
        <w:spacing w:line="320" w:lineRule="exact"/>
        <w:ind w:firstLineChars="100" w:firstLine="240"/>
        <w:rPr>
          <w:sz w:val="24"/>
          <w:szCs w:val="24"/>
        </w:rPr>
      </w:pPr>
      <w:r w:rsidRPr="007343CC">
        <w:rPr>
          <w:rFonts w:hint="eastAsia"/>
          <w:sz w:val="24"/>
          <w:szCs w:val="24"/>
        </w:rPr>
        <w:t>「</w:t>
      </w:r>
      <w:r w:rsidR="001058DB">
        <w:rPr>
          <w:rFonts w:hint="eastAsia"/>
          <w:sz w:val="24"/>
          <w:szCs w:val="24"/>
        </w:rPr>
        <w:t>令和</w:t>
      </w:r>
      <w:r w:rsidR="00D73A63">
        <w:rPr>
          <w:rFonts w:hint="eastAsia"/>
          <w:sz w:val="24"/>
          <w:szCs w:val="24"/>
        </w:rPr>
        <w:t>８</w:t>
      </w:r>
      <w:r w:rsidR="00ED24E6">
        <w:rPr>
          <w:rFonts w:hint="eastAsia"/>
          <w:sz w:val="24"/>
          <w:szCs w:val="24"/>
        </w:rPr>
        <w:t>年度</w:t>
      </w:r>
      <w:r w:rsidR="00CA2716">
        <w:rPr>
          <w:rFonts w:hint="eastAsia"/>
          <w:sz w:val="24"/>
          <w:szCs w:val="24"/>
        </w:rPr>
        <w:t>インターネットを活用した自殺対策相談対応</w:t>
      </w:r>
      <w:r w:rsidR="00D73A63">
        <w:rPr>
          <w:rFonts w:hint="eastAsia"/>
          <w:sz w:val="24"/>
          <w:szCs w:val="24"/>
        </w:rPr>
        <w:t>業務</w:t>
      </w:r>
      <w:r w:rsidR="00FA139A">
        <w:rPr>
          <w:rFonts w:hint="eastAsia"/>
          <w:sz w:val="24"/>
          <w:szCs w:val="24"/>
        </w:rPr>
        <w:t>」</w:t>
      </w:r>
      <w:r>
        <w:rPr>
          <w:rFonts w:hint="eastAsia"/>
          <w:sz w:val="24"/>
          <w:szCs w:val="24"/>
        </w:rPr>
        <w:t>公募型プロポーザル</w:t>
      </w:r>
      <w:r w:rsidR="006D41F0">
        <w:rPr>
          <w:rFonts w:hint="eastAsia"/>
          <w:sz w:val="24"/>
          <w:szCs w:val="24"/>
        </w:rPr>
        <w:t>に関する質問について</w:t>
      </w:r>
      <w:r>
        <w:rPr>
          <w:rFonts w:hint="eastAsia"/>
          <w:sz w:val="24"/>
          <w:szCs w:val="24"/>
        </w:rPr>
        <w:t>、下記のとおり</w:t>
      </w:r>
      <w:r w:rsidR="006D41F0">
        <w:rPr>
          <w:rFonts w:hint="eastAsia"/>
          <w:sz w:val="24"/>
          <w:szCs w:val="24"/>
        </w:rPr>
        <w:t>回答</w:t>
      </w:r>
      <w:r>
        <w:rPr>
          <w:rFonts w:hint="eastAsia"/>
          <w:sz w:val="24"/>
          <w:szCs w:val="24"/>
        </w:rPr>
        <w:t>します。</w:t>
      </w:r>
    </w:p>
    <w:p w14:paraId="2E57CCC0" w14:textId="7956ADA6" w:rsidR="007343CC" w:rsidRPr="00CA2716" w:rsidRDefault="007343CC" w:rsidP="00287448">
      <w:pPr>
        <w:spacing w:line="280" w:lineRule="exact"/>
        <w:rPr>
          <w:sz w:val="24"/>
          <w:szCs w:val="24"/>
        </w:rPr>
      </w:pPr>
    </w:p>
    <w:tbl>
      <w:tblPr>
        <w:tblW w:w="872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2"/>
        <w:gridCol w:w="4678"/>
      </w:tblGrid>
      <w:tr w:rsidR="007343CC" w14:paraId="2B20BB7E" w14:textId="344D860E" w:rsidTr="006D41F0">
        <w:trPr>
          <w:trHeight w:val="480"/>
        </w:trPr>
        <w:tc>
          <w:tcPr>
            <w:tcW w:w="4042" w:type="dxa"/>
            <w:vAlign w:val="center"/>
          </w:tcPr>
          <w:p w14:paraId="436F97D6" w14:textId="3C315B35" w:rsidR="007343CC" w:rsidRDefault="006D41F0" w:rsidP="007343CC">
            <w:pPr>
              <w:spacing w:line="280" w:lineRule="exact"/>
              <w:jc w:val="center"/>
              <w:rPr>
                <w:sz w:val="24"/>
                <w:szCs w:val="24"/>
              </w:rPr>
            </w:pPr>
            <w:r>
              <w:rPr>
                <w:rFonts w:hint="eastAsia"/>
                <w:sz w:val="24"/>
                <w:szCs w:val="24"/>
              </w:rPr>
              <w:t>質問</w:t>
            </w:r>
          </w:p>
        </w:tc>
        <w:tc>
          <w:tcPr>
            <w:tcW w:w="4678" w:type="dxa"/>
            <w:vAlign w:val="center"/>
          </w:tcPr>
          <w:p w14:paraId="1D1C8D12" w14:textId="61AB6BD7" w:rsidR="007343CC" w:rsidRDefault="006D41F0" w:rsidP="007343CC">
            <w:pPr>
              <w:spacing w:line="280" w:lineRule="exact"/>
              <w:jc w:val="center"/>
              <w:rPr>
                <w:sz w:val="24"/>
                <w:szCs w:val="24"/>
              </w:rPr>
            </w:pPr>
            <w:r>
              <w:rPr>
                <w:rFonts w:hint="eastAsia"/>
                <w:sz w:val="24"/>
                <w:szCs w:val="24"/>
              </w:rPr>
              <w:t>回答</w:t>
            </w:r>
          </w:p>
        </w:tc>
      </w:tr>
      <w:tr w:rsidR="007343CC" w14:paraId="09A62681" w14:textId="7345BA35" w:rsidTr="00A30CB3">
        <w:trPr>
          <w:trHeight w:val="6806"/>
        </w:trPr>
        <w:tc>
          <w:tcPr>
            <w:tcW w:w="4042" w:type="dxa"/>
          </w:tcPr>
          <w:p w14:paraId="7802D07C" w14:textId="77777777" w:rsidR="00A30CB3" w:rsidRDefault="00FA49B6" w:rsidP="00FA49B6">
            <w:pPr>
              <w:spacing w:line="280" w:lineRule="exact"/>
              <w:rPr>
                <w:sz w:val="24"/>
                <w:szCs w:val="24"/>
              </w:rPr>
            </w:pPr>
            <w:r>
              <w:rPr>
                <w:rFonts w:hint="eastAsia"/>
                <w:sz w:val="24"/>
                <w:szCs w:val="24"/>
              </w:rPr>
              <w:t>仕様書</w:t>
            </w:r>
          </w:p>
          <w:p w14:paraId="4D5D3B8C" w14:textId="677B5EF9" w:rsidR="007553DF" w:rsidRDefault="007553DF" w:rsidP="007553DF">
            <w:pPr>
              <w:spacing w:line="280" w:lineRule="exact"/>
              <w:ind w:left="240" w:hangingChars="100" w:hanging="240"/>
              <w:rPr>
                <w:sz w:val="24"/>
                <w:szCs w:val="24"/>
              </w:rPr>
            </w:pPr>
            <w:r>
              <w:rPr>
                <w:rFonts w:hint="eastAsia"/>
                <w:sz w:val="24"/>
                <w:szCs w:val="24"/>
              </w:rPr>
              <w:t>・「令和8年度自殺対策</w:t>
            </w:r>
            <w:r w:rsidR="002D745F">
              <w:rPr>
                <w:rFonts w:hint="eastAsia"/>
                <w:sz w:val="24"/>
                <w:szCs w:val="24"/>
              </w:rPr>
              <w:t>SNS</w:t>
            </w:r>
            <w:r>
              <w:rPr>
                <w:rFonts w:hint="eastAsia"/>
                <w:sz w:val="24"/>
                <w:szCs w:val="24"/>
              </w:rPr>
              <w:t>相談運営業務」との棲み分けについてご教示ください。</w:t>
            </w:r>
          </w:p>
          <w:p w14:paraId="6A0C210E" w14:textId="77777777" w:rsidR="003470CA" w:rsidRDefault="003470CA" w:rsidP="007553DF">
            <w:pPr>
              <w:spacing w:line="280" w:lineRule="exact"/>
              <w:ind w:left="240" w:hangingChars="100" w:hanging="240"/>
              <w:rPr>
                <w:sz w:val="24"/>
                <w:szCs w:val="24"/>
              </w:rPr>
            </w:pPr>
          </w:p>
          <w:p w14:paraId="7EFA026E" w14:textId="77777777" w:rsidR="003470CA" w:rsidRDefault="003470CA" w:rsidP="007553DF">
            <w:pPr>
              <w:spacing w:line="280" w:lineRule="exact"/>
              <w:ind w:left="240" w:hangingChars="100" w:hanging="240"/>
              <w:rPr>
                <w:sz w:val="24"/>
                <w:szCs w:val="24"/>
              </w:rPr>
            </w:pPr>
          </w:p>
          <w:p w14:paraId="2E24123A" w14:textId="77777777" w:rsidR="003470CA" w:rsidRDefault="003470CA" w:rsidP="003470CA">
            <w:pPr>
              <w:spacing w:line="280" w:lineRule="exact"/>
              <w:rPr>
                <w:sz w:val="24"/>
                <w:szCs w:val="24"/>
              </w:rPr>
            </w:pPr>
          </w:p>
          <w:p w14:paraId="7D13010B" w14:textId="7AA0C872" w:rsidR="00150D91" w:rsidRDefault="00FA49B6" w:rsidP="00FA49B6">
            <w:pPr>
              <w:spacing w:line="280" w:lineRule="exact"/>
              <w:rPr>
                <w:sz w:val="24"/>
                <w:szCs w:val="24"/>
              </w:rPr>
            </w:pPr>
            <w:r>
              <w:rPr>
                <w:rFonts w:hint="eastAsia"/>
                <w:sz w:val="24"/>
                <w:szCs w:val="24"/>
              </w:rPr>
              <w:t>４</w:t>
            </w:r>
            <w:r w:rsidR="00150D91">
              <w:rPr>
                <w:rFonts w:hint="eastAsia"/>
                <w:sz w:val="24"/>
                <w:szCs w:val="24"/>
              </w:rPr>
              <w:t xml:space="preserve">　業務の内容</w:t>
            </w:r>
          </w:p>
          <w:p w14:paraId="1C4993DC" w14:textId="1471E654" w:rsidR="00150D91" w:rsidRDefault="00150D91" w:rsidP="00150D91">
            <w:pPr>
              <w:spacing w:line="280" w:lineRule="exact"/>
              <w:ind w:left="240" w:hangingChars="100" w:hanging="240"/>
              <w:rPr>
                <w:sz w:val="24"/>
                <w:szCs w:val="24"/>
              </w:rPr>
            </w:pPr>
            <w:r>
              <w:rPr>
                <w:rFonts w:hint="eastAsia"/>
                <w:sz w:val="24"/>
                <w:szCs w:val="24"/>
              </w:rPr>
              <w:t>・月間及び年間の相談者数の目標値はありますか。</w:t>
            </w:r>
          </w:p>
          <w:p w14:paraId="5E07F32F" w14:textId="77777777" w:rsidR="00E9418F" w:rsidRDefault="00E9418F" w:rsidP="00150D91">
            <w:pPr>
              <w:spacing w:line="280" w:lineRule="exact"/>
              <w:ind w:left="240" w:hangingChars="100" w:hanging="240"/>
              <w:rPr>
                <w:sz w:val="24"/>
                <w:szCs w:val="24"/>
              </w:rPr>
            </w:pPr>
          </w:p>
          <w:p w14:paraId="58FE97FD" w14:textId="6E5990C0" w:rsidR="00FA49B6" w:rsidRDefault="00FA49B6" w:rsidP="00FA49B6">
            <w:pPr>
              <w:spacing w:line="280" w:lineRule="exact"/>
              <w:rPr>
                <w:sz w:val="24"/>
                <w:szCs w:val="24"/>
              </w:rPr>
            </w:pPr>
            <w:r>
              <w:rPr>
                <w:rFonts w:hint="eastAsia"/>
                <w:sz w:val="24"/>
                <w:szCs w:val="24"/>
              </w:rPr>
              <w:t>（１）</w:t>
            </w:r>
          </w:p>
          <w:p w14:paraId="7EBE7C99" w14:textId="77777777" w:rsidR="00FA49B6" w:rsidRDefault="00FA49B6" w:rsidP="00FA49B6">
            <w:pPr>
              <w:spacing w:line="280" w:lineRule="exact"/>
              <w:ind w:left="240" w:hangingChars="100" w:hanging="240"/>
              <w:rPr>
                <w:sz w:val="24"/>
                <w:szCs w:val="24"/>
              </w:rPr>
            </w:pPr>
            <w:r>
              <w:rPr>
                <w:rFonts w:hint="eastAsia"/>
                <w:sz w:val="24"/>
                <w:szCs w:val="24"/>
              </w:rPr>
              <w:t>・Google検索広告の掲載費は、委託料に含まれますか。また、広告費の目安、想定している掲載時間についてご教示ください。</w:t>
            </w:r>
          </w:p>
          <w:p w14:paraId="4C24A222" w14:textId="77777777" w:rsidR="00E9418F" w:rsidRDefault="00E9418F" w:rsidP="00FA49B6">
            <w:pPr>
              <w:spacing w:line="280" w:lineRule="exact"/>
              <w:ind w:left="240" w:hangingChars="100" w:hanging="240"/>
              <w:rPr>
                <w:sz w:val="24"/>
                <w:szCs w:val="24"/>
              </w:rPr>
            </w:pPr>
          </w:p>
          <w:p w14:paraId="6F9771D5" w14:textId="7CC4E00B" w:rsidR="008C4C28" w:rsidRDefault="008C4C28" w:rsidP="00FA49B6">
            <w:pPr>
              <w:spacing w:line="280" w:lineRule="exact"/>
              <w:ind w:left="240" w:hangingChars="100" w:hanging="240"/>
              <w:rPr>
                <w:sz w:val="24"/>
                <w:szCs w:val="24"/>
              </w:rPr>
            </w:pPr>
            <w:r>
              <w:rPr>
                <w:rFonts w:hint="eastAsia"/>
                <w:sz w:val="24"/>
                <w:szCs w:val="24"/>
              </w:rPr>
              <w:t>・「自殺に関する用語」の検索語句で想定しているものはございますでしょうか。</w:t>
            </w:r>
          </w:p>
          <w:p w14:paraId="2145713B" w14:textId="77777777" w:rsidR="00E46C10" w:rsidRDefault="00E46C10" w:rsidP="00FA49B6">
            <w:pPr>
              <w:spacing w:line="280" w:lineRule="exact"/>
              <w:ind w:left="240" w:hangingChars="100" w:hanging="240"/>
              <w:rPr>
                <w:sz w:val="24"/>
                <w:szCs w:val="24"/>
              </w:rPr>
            </w:pPr>
          </w:p>
          <w:p w14:paraId="5951A1B8" w14:textId="77777777" w:rsidR="00E46C10" w:rsidRDefault="00E46C10" w:rsidP="00FA49B6">
            <w:pPr>
              <w:spacing w:line="280" w:lineRule="exact"/>
              <w:ind w:left="240" w:hangingChars="100" w:hanging="240"/>
              <w:rPr>
                <w:sz w:val="24"/>
                <w:szCs w:val="24"/>
              </w:rPr>
            </w:pPr>
          </w:p>
          <w:p w14:paraId="7D1A9AA5" w14:textId="19D22B89" w:rsidR="00E46C10" w:rsidRDefault="00E46C10" w:rsidP="00E46C10">
            <w:pPr>
              <w:spacing w:line="280" w:lineRule="exact"/>
              <w:rPr>
                <w:sz w:val="24"/>
                <w:szCs w:val="24"/>
              </w:rPr>
            </w:pPr>
            <w:r>
              <w:rPr>
                <w:rFonts w:hint="eastAsia"/>
                <w:sz w:val="24"/>
                <w:szCs w:val="24"/>
              </w:rPr>
              <w:t>（２）</w:t>
            </w:r>
          </w:p>
          <w:p w14:paraId="6AD8671B" w14:textId="0CFC0E48" w:rsidR="00E46C10" w:rsidRDefault="00E46C10" w:rsidP="00E46C10">
            <w:pPr>
              <w:spacing w:line="280" w:lineRule="exact"/>
              <w:ind w:left="240" w:hangingChars="100" w:hanging="240"/>
              <w:rPr>
                <w:sz w:val="24"/>
                <w:szCs w:val="24"/>
              </w:rPr>
            </w:pPr>
            <w:r>
              <w:rPr>
                <w:rFonts w:hint="eastAsia"/>
                <w:sz w:val="24"/>
                <w:szCs w:val="24"/>
              </w:rPr>
              <w:t>・広告クリック後に表示するホームページは受託者が新規制作・保守する前提でよろしいでしょうか。</w:t>
            </w:r>
            <w:r w:rsidR="00F52FBC">
              <w:rPr>
                <w:rFonts w:hint="eastAsia"/>
                <w:sz w:val="24"/>
                <w:szCs w:val="24"/>
              </w:rPr>
              <w:t>また、ホームページには電話・メール相談のみの掲載で、チャット相談は掲載しないという理解でよろしいでしょうか。</w:t>
            </w:r>
          </w:p>
          <w:p w14:paraId="29B1FCF0" w14:textId="77777777" w:rsidR="00B509D0" w:rsidRDefault="00B509D0" w:rsidP="00E46C10">
            <w:pPr>
              <w:spacing w:line="280" w:lineRule="exact"/>
              <w:ind w:left="240" w:hangingChars="100" w:hanging="240"/>
              <w:rPr>
                <w:sz w:val="24"/>
                <w:szCs w:val="24"/>
              </w:rPr>
            </w:pPr>
          </w:p>
          <w:p w14:paraId="6C6A29A0" w14:textId="77777777" w:rsidR="00E9418F" w:rsidRDefault="00E9418F" w:rsidP="00E46C10">
            <w:pPr>
              <w:spacing w:line="280" w:lineRule="exact"/>
              <w:ind w:left="240" w:hangingChars="100" w:hanging="240"/>
              <w:rPr>
                <w:sz w:val="24"/>
                <w:szCs w:val="24"/>
              </w:rPr>
            </w:pPr>
          </w:p>
          <w:p w14:paraId="0B436B44" w14:textId="77777777" w:rsidR="00E9418F" w:rsidRDefault="00E9418F" w:rsidP="00E46C10">
            <w:pPr>
              <w:spacing w:line="280" w:lineRule="exact"/>
              <w:ind w:left="240" w:hangingChars="100" w:hanging="240"/>
              <w:rPr>
                <w:sz w:val="24"/>
                <w:szCs w:val="24"/>
              </w:rPr>
            </w:pPr>
          </w:p>
          <w:p w14:paraId="032B6F80" w14:textId="77777777" w:rsidR="00E9418F" w:rsidRDefault="00E9418F" w:rsidP="00E46C10">
            <w:pPr>
              <w:spacing w:line="280" w:lineRule="exact"/>
              <w:ind w:left="240" w:hangingChars="100" w:hanging="240"/>
              <w:rPr>
                <w:sz w:val="24"/>
                <w:szCs w:val="24"/>
              </w:rPr>
            </w:pPr>
          </w:p>
          <w:p w14:paraId="3674D41C" w14:textId="3EA0D99B" w:rsidR="00B509D0" w:rsidRDefault="00B509D0" w:rsidP="00B509D0">
            <w:pPr>
              <w:spacing w:line="280" w:lineRule="exact"/>
              <w:rPr>
                <w:sz w:val="24"/>
                <w:szCs w:val="24"/>
              </w:rPr>
            </w:pPr>
            <w:r>
              <w:rPr>
                <w:rFonts w:hint="eastAsia"/>
                <w:sz w:val="24"/>
                <w:szCs w:val="24"/>
              </w:rPr>
              <w:t>（３）</w:t>
            </w:r>
          </w:p>
          <w:p w14:paraId="22ED87C7" w14:textId="535678ED" w:rsidR="00B509D0" w:rsidRDefault="00B509D0" w:rsidP="00B509D0">
            <w:pPr>
              <w:spacing w:line="280" w:lineRule="exact"/>
              <w:ind w:left="240" w:hangingChars="100" w:hanging="240"/>
              <w:rPr>
                <w:sz w:val="24"/>
                <w:szCs w:val="24"/>
              </w:rPr>
            </w:pPr>
            <w:r>
              <w:rPr>
                <w:rFonts w:hint="eastAsia"/>
                <w:sz w:val="24"/>
                <w:szCs w:val="24"/>
              </w:rPr>
              <w:t>・チャット相談の実施は必須でしょ</w:t>
            </w:r>
            <w:r>
              <w:rPr>
                <w:rFonts w:hint="eastAsia"/>
                <w:sz w:val="24"/>
                <w:szCs w:val="24"/>
              </w:rPr>
              <w:lastRenderedPageBreak/>
              <w:t>うか。また、チャット相談はリアルタイムチャット又は非同期型チャットのどちらを想定されておりますでしょうか。また、「24時間365日</w:t>
            </w:r>
            <w:r w:rsidR="00B45169">
              <w:rPr>
                <w:rFonts w:hint="eastAsia"/>
                <w:sz w:val="24"/>
                <w:szCs w:val="24"/>
              </w:rPr>
              <w:t>相談を受け付ける体制」「原則24時間以内に初回相談対応を行う。」とは、フォーム等で24時間受付可能な体制を指し、相談員による対応は原則24時間以内でよいという理解でよろしいでしょうか。</w:t>
            </w:r>
          </w:p>
          <w:p w14:paraId="3EC29824" w14:textId="77777777" w:rsidR="00E9418F" w:rsidRDefault="00E9418F" w:rsidP="00B509D0">
            <w:pPr>
              <w:spacing w:line="280" w:lineRule="exact"/>
              <w:ind w:left="240" w:hangingChars="100" w:hanging="240"/>
              <w:rPr>
                <w:sz w:val="24"/>
                <w:szCs w:val="24"/>
              </w:rPr>
            </w:pPr>
          </w:p>
          <w:p w14:paraId="55962974" w14:textId="344E862A" w:rsidR="00B45169" w:rsidRDefault="00B45169" w:rsidP="00B509D0">
            <w:pPr>
              <w:spacing w:line="280" w:lineRule="exact"/>
              <w:ind w:left="240" w:hangingChars="100" w:hanging="240"/>
              <w:rPr>
                <w:sz w:val="24"/>
                <w:szCs w:val="24"/>
              </w:rPr>
            </w:pPr>
            <w:r>
              <w:rPr>
                <w:rFonts w:hint="eastAsia"/>
                <w:sz w:val="24"/>
                <w:szCs w:val="24"/>
              </w:rPr>
              <w:t>・相談対応体制について、回線数や対応時間の定めはございますでしょうか。</w:t>
            </w:r>
          </w:p>
          <w:p w14:paraId="335EBA74" w14:textId="77777777" w:rsidR="00E9418F" w:rsidRDefault="00E9418F" w:rsidP="00B509D0">
            <w:pPr>
              <w:spacing w:line="280" w:lineRule="exact"/>
              <w:ind w:left="240" w:hangingChars="100" w:hanging="240"/>
              <w:rPr>
                <w:sz w:val="24"/>
                <w:szCs w:val="24"/>
              </w:rPr>
            </w:pPr>
          </w:p>
          <w:p w14:paraId="2E2A4935" w14:textId="1CF16713" w:rsidR="00F52FBC" w:rsidRDefault="0000788B" w:rsidP="00F52FBC">
            <w:pPr>
              <w:spacing w:line="280" w:lineRule="exact"/>
              <w:rPr>
                <w:sz w:val="24"/>
                <w:szCs w:val="24"/>
              </w:rPr>
            </w:pPr>
            <w:r>
              <w:rPr>
                <w:rFonts w:hint="eastAsia"/>
                <w:sz w:val="24"/>
                <w:szCs w:val="24"/>
              </w:rPr>
              <w:t>（４）</w:t>
            </w:r>
          </w:p>
          <w:p w14:paraId="5818B3DC" w14:textId="581A2B0E" w:rsidR="0000788B" w:rsidRDefault="0000788B" w:rsidP="0000788B">
            <w:pPr>
              <w:spacing w:line="280" w:lineRule="exact"/>
              <w:ind w:left="240" w:hangingChars="100" w:hanging="240"/>
              <w:rPr>
                <w:sz w:val="24"/>
                <w:szCs w:val="24"/>
              </w:rPr>
            </w:pPr>
            <w:r>
              <w:rPr>
                <w:rFonts w:hint="eastAsia"/>
                <w:sz w:val="24"/>
                <w:szCs w:val="24"/>
              </w:rPr>
              <w:t>・「適切な関係機関」とは、どのような支援機関を想定されていますでしょうか。</w:t>
            </w:r>
          </w:p>
          <w:p w14:paraId="1188B279" w14:textId="77777777" w:rsidR="00115E9E" w:rsidRDefault="00115E9E" w:rsidP="0000788B">
            <w:pPr>
              <w:spacing w:line="280" w:lineRule="exact"/>
              <w:ind w:left="240" w:hangingChars="100" w:hanging="240"/>
              <w:rPr>
                <w:sz w:val="24"/>
                <w:szCs w:val="24"/>
              </w:rPr>
            </w:pPr>
          </w:p>
          <w:p w14:paraId="0A51EFA5" w14:textId="77777777" w:rsidR="00E9418F" w:rsidRDefault="00E9418F" w:rsidP="00F74361">
            <w:pPr>
              <w:spacing w:line="280" w:lineRule="exact"/>
              <w:rPr>
                <w:sz w:val="24"/>
                <w:szCs w:val="24"/>
              </w:rPr>
            </w:pPr>
          </w:p>
          <w:p w14:paraId="424DA181" w14:textId="22130700" w:rsidR="00115E9E" w:rsidRDefault="00115E9E" w:rsidP="00115E9E">
            <w:pPr>
              <w:spacing w:line="280" w:lineRule="exact"/>
              <w:rPr>
                <w:sz w:val="24"/>
                <w:szCs w:val="24"/>
              </w:rPr>
            </w:pPr>
            <w:r>
              <w:rPr>
                <w:rFonts w:hint="eastAsia"/>
                <w:sz w:val="24"/>
                <w:szCs w:val="24"/>
              </w:rPr>
              <w:t>（７）</w:t>
            </w:r>
          </w:p>
          <w:p w14:paraId="580D8F9F" w14:textId="446FF670" w:rsidR="00115E9E" w:rsidRDefault="00115E9E" w:rsidP="00115E9E">
            <w:pPr>
              <w:spacing w:line="280" w:lineRule="exact"/>
              <w:ind w:left="240" w:hangingChars="100" w:hanging="240"/>
              <w:rPr>
                <w:sz w:val="24"/>
                <w:szCs w:val="24"/>
              </w:rPr>
            </w:pPr>
            <w:r>
              <w:rPr>
                <w:rFonts w:hint="eastAsia"/>
                <w:sz w:val="24"/>
                <w:szCs w:val="24"/>
              </w:rPr>
              <w:t>・過年度実績または想定として、広告表示数、クリック数、相談受付件数、継続</w:t>
            </w:r>
            <w:r w:rsidR="007C11F6">
              <w:rPr>
                <w:rFonts w:hint="eastAsia"/>
                <w:sz w:val="24"/>
                <w:szCs w:val="24"/>
              </w:rPr>
              <w:t>相談</w:t>
            </w:r>
            <w:r>
              <w:rPr>
                <w:rFonts w:hint="eastAsia"/>
                <w:sz w:val="24"/>
                <w:szCs w:val="24"/>
              </w:rPr>
              <w:t>件数の目安があればご教示ください。</w:t>
            </w:r>
          </w:p>
          <w:p w14:paraId="5438C9A3" w14:textId="3D35EBB2" w:rsidR="00115E9E" w:rsidRDefault="00115E9E" w:rsidP="00115E9E">
            <w:pPr>
              <w:spacing w:line="280" w:lineRule="exact"/>
              <w:ind w:left="240" w:hangingChars="100" w:hanging="240"/>
              <w:rPr>
                <w:sz w:val="24"/>
                <w:szCs w:val="24"/>
              </w:rPr>
            </w:pPr>
            <w:r>
              <w:rPr>
                <w:rFonts w:hint="eastAsia"/>
                <w:sz w:val="24"/>
                <w:szCs w:val="24"/>
              </w:rPr>
              <w:t>・過年度実績について、相談件数、時間帯の相談傾向、メール相談及びチャット相談の割合について可能な範囲でご教示ください。</w:t>
            </w:r>
          </w:p>
          <w:p w14:paraId="3D354BC8" w14:textId="77777777" w:rsidR="00E9418F" w:rsidRPr="00F52FBC" w:rsidRDefault="00E9418F" w:rsidP="00115E9E">
            <w:pPr>
              <w:spacing w:line="280" w:lineRule="exact"/>
              <w:ind w:left="240" w:hangingChars="100" w:hanging="240"/>
              <w:rPr>
                <w:sz w:val="24"/>
                <w:szCs w:val="24"/>
              </w:rPr>
            </w:pPr>
          </w:p>
          <w:p w14:paraId="208A0FD4" w14:textId="21B8826A" w:rsidR="00150D91" w:rsidRDefault="00F217F0" w:rsidP="00F217F0">
            <w:pPr>
              <w:spacing w:line="280" w:lineRule="exact"/>
              <w:ind w:left="240" w:hangingChars="100" w:hanging="240"/>
              <w:rPr>
                <w:sz w:val="24"/>
                <w:szCs w:val="24"/>
              </w:rPr>
            </w:pPr>
            <w:r>
              <w:rPr>
                <w:rFonts w:hint="eastAsia"/>
                <w:sz w:val="24"/>
                <w:szCs w:val="24"/>
              </w:rPr>
              <w:t>・履行期限は2027年3月15日だが、年報提出は4月10日までとなっている。契約期間はいつからいつまでになりますでしょうか。</w:t>
            </w:r>
          </w:p>
          <w:p w14:paraId="41EB8BC7" w14:textId="77777777" w:rsidR="00AA6D31" w:rsidRDefault="00AA6D31" w:rsidP="007553DF">
            <w:pPr>
              <w:spacing w:line="280" w:lineRule="exact"/>
              <w:rPr>
                <w:sz w:val="24"/>
                <w:szCs w:val="24"/>
              </w:rPr>
            </w:pPr>
          </w:p>
          <w:p w14:paraId="0629135B" w14:textId="5FD2690F" w:rsidR="00E9418F" w:rsidRDefault="00E9418F" w:rsidP="007553DF">
            <w:pPr>
              <w:spacing w:line="280" w:lineRule="exact"/>
              <w:rPr>
                <w:sz w:val="24"/>
                <w:szCs w:val="24"/>
              </w:rPr>
            </w:pPr>
            <w:r>
              <w:rPr>
                <w:rFonts w:hint="eastAsia"/>
                <w:sz w:val="24"/>
                <w:szCs w:val="24"/>
              </w:rPr>
              <w:t>４　業務の内容、６　緊急時の対応</w:t>
            </w:r>
          </w:p>
          <w:p w14:paraId="188A887B" w14:textId="49C78BF2" w:rsidR="00E9418F" w:rsidRDefault="00E9418F" w:rsidP="00E9418F">
            <w:pPr>
              <w:spacing w:line="280" w:lineRule="exact"/>
              <w:ind w:left="240" w:hangingChars="100" w:hanging="240"/>
              <w:rPr>
                <w:sz w:val="24"/>
                <w:szCs w:val="24"/>
              </w:rPr>
            </w:pPr>
            <w:r>
              <w:rPr>
                <w:rFonts w:hint="eastAsia"/>
                <w:sz w:val="24"/>
                <w:szCs w:val="24"/>
              </w:rPr>
              <w:t>・本業務で受託者に求められている相談対応方法はチャット相談、メール相談（緊急時は既存の電話窓口に連携する）でしょうか。それとも、チャット相談・メール相談・電話相談すべて受託者による対応でしょうか。</w:t>
            </w:r>
          </w:p>
          <w:p w14:paraId="36A2410B" w14:textId="7AF61C72" w:rsidR="00AA6D31" w:rsidRDefault="00AA6D31" w:rsidP="007553DF">
            <w:pPr>
              <w:spacing w:line="280" w:lineRule="exact"/>
              <w:rPr>
                <w:sz w:val="24"/>
                <w:szCs w:val="24"/>
              </w:rPr>
            </w:pPr>
          </w:p>
        </w:tc>
        <w:tc>
          <w:tcPr>
            <w:tcW w:w="4678" w:type="dxa"/>
          </w:tcPr>
          <w:p w14:paraId="7484C167" w14:textId="77777777" w:rsidR="00FA49B6" w:rsidRDefault="00FA49B6" w:rsidP="00335FE8">
            <w:pPr>
              <w:spacing w:line="280" w:lineRule="exact"/>
              <w:rPr>
                <w:sz w:val="24"/>
                <w:szCs w:val="24"/>
              </w:rPr>
            </w:pPr>
          </w:p>
          <w:p w14:paraId="46D8550D" w14:textId="3225699C" w:rsidR="00E9418F" w:rsidRDefault="00E9418F" w:rsidP="00E9418F">
            <w:pPr>
              <w:spacing w:line="280" w:lineRule="exact"/>
              <w:ind w:left="240" w:hangingChars="100" w:hanging="240"/>
              <w:rPr>
                <w:sz w:val="24"/>
                <w:szCs w:val="24"/>
              </w:rPr>
            </w:pPr>
            <w:r w:rsidRPr="00E9418F">
              <w:rPr>
                <w:sz w:val="24"/>
                <w:szCs w:val="24"/>
              </w:rPr>
              <w:t>・当業務は幅広い層（広告流入者）を対象としており、解決策を探している方への相談対応を行うものです。一方、SNS相談業務は主に若者を対象とし、悩みを誰かに聞いてほしい方への相談窓口となっております。</w:t>
            </w:r>
          </w:p>
          <w:p w14:paraId="40AE8BA8" w14:textId="77777777" w:rsidR="00E9418F" w:rsidRPr="00E9418F" w:rsidRDefault="00E9418F" w:rsidP="00E9418F">
            <w:pPr>
              <w:spacing w:line="280" w:lineRule="exact"/>
              <w:ind w:left="240" w:hangingChars="100" w:hanging="240"/>
              <w:rPr>
                <w:sz w:val="24"/>
                <w:szCs w:val="24"/>
              </w:rPr>
            </w:pPr>
          </w:p>
          <w:p w14:paraId="7443A8EA" w14:textId="77777777" w:rsidR="00E9418F" w:rsidRDefault="00E9418F" w:rsidP="00E9418F">
            <w:pPr>
              <w:spacing w:line="280" w:lineRule="exact"/>
              <w:ind w:left="240" w:hangingChars="100" w:hanging="240"/>
              <w:rPr>
                <w:sz w:val="24"/>
                <w:szCs w:val="24"/>
              </w:rPr>
            </w:pPr>
            <w:r w:rsidRPr="00E9418F">
              <w:rPr>
                <w:sz w:val="24"/>
                <w:szCs w:val="24"/>
              </w:rPr>
              <w:t>・月間25名、年間200名の新規相談者数を目標としております。</w:t>
            </w:r>
          </w:p>
          <w:p w14:paraId="78D15F11" w14:textId="77777777" w:rsidR="00E9418F" w:rsidRDefault="00E9418F" w:rsidP="00E9418F">
            <w:pPr>
              <w:spacing w:line="280" w:lineRule="exact"/>
              <w:ind w:left="240" w:hangingChars="100" w:hanging="240"/>
              <w:rPr>
                <w:sz w:val="24"/>
                <w:szCs w:val="24"/>
              </w:rPr>
            </w:pPr>
          </w:p>
          <w:p w14:paraId="6986CC65" w14:textId="77777777" w:rsidR="00E9418F" w:rsidRPr="00E9418F" w:rsidRDefault="00E9418F" w:rsidP="00E9418F">
            <w:pPr>
              <w:spacing w:line="280" w:lineRule="exact"/>
              <w:ind w:left="240" w:hangingChars="100" w:hanging="240"/>
              <w:rPr>
                <w:sz w:val="24"/>
                <w:szCs w:val="24"/>
              </w:rPr>
            </w:pPr>
          </w:p>
          <w:p w14:paraId="62B40700" w14:textId="77777777" w:rsidR="00E9418F" w:rsidRDefault="00E9418F" w:rsidP="00E9418F">
            <w:pPr>
              <w:spacing w:line="280" w:lineRule="exact"/>
              <w:ind w:left="240" w:hangingChars="100" w:hanging="240"/>
              <w:rPr>
                <w:sz w:val="24"/>
                <w:szCs w:val="24"/>
              </w:rPr>
            </w:pPr>
            <w:r w:rsidRPr="00E9418F">
              <w:rPr>
                <w:sz w:val="24"/>
                <w:szCs w:val="24"/>
              </w:rPr>
              <w:t>・広告の掲載費は委託料に含まれており、月額230,000円を想定しております。また、掲載時間は24時間を想定しております。</w:t>
            </w:r>
          </w:p>
          <w:p w14:paraId="4AD43D24" w14:textId="77777777" w:rsidR="00E9418F" w:rsidRPr="00E9418F" w:rsidRDefault="00E9418F" w:rsidP="00E9418F">
            <w:pPr>
              <w:spacing w:line="280" w:lineRule="exact"/>
              <w:ind w:left="240" w:hangingChars="100" w:hanging="240"/>
              <w:rPr>
                <w:sz w:val="24"/>
                <w:szCs w:val="24"/>
              </w:rPr>
            </w:pPr>
          </w:p>
          <w:p w14:paraId="2F7D7DB7" w14:textId="58E4313B" w:rsidR="00E9418F" w:rsidRDefault="00E9418F" w:rsidP="00E9418F">
            <w:pPr>
              <w:spacing w:line="280" w:lineRule="exact"/>
              <w:ind w:left="240" w:hangingChars="100" w:hanging="240"/>
              <w:rPr>
                <w:sz w:val="24"/>
                <w:szCs w:val="24"/>
              </w:rPr>
            </w:pPr>
            <w:r w:rsidRPr="00E9418F">
              <w:rPr>
                <w:sz w:val="24"/>
                <w:szCs w:val="24"/>
              </w:rPr>
              <w:t>・検索語句については</w:t>
            </w:r>
            <w:r w:rsidR="007E3A67">
              <w:rPr>
                <w:rFonts w:hint="eastAsia"/>
                <w:sz w:val="24"/>
                <w:szCs w:val="24"/>
              </w:rPr>
              <w:t>委託</w:t>
            </w:r>
            <w:r w:rsidR="00F74361">
              <w:rPr>
                <w:rFonts w:hint="eastAsia"/>
                <w:sz w:val="24"/>
                <w:szCs w:val="24"/>
              </w:rPr>
              <w:t>者</w:t>
            </w:r>
            <w:r w:rsidRPr="00E9418F">
              <w:rPr>
                <w:sz w:val="24"/>
                <w:szCs w:val="24"/>
              </w:rPr>
              <w:t>からの指定はありませんが、月間の新規相談者数を目標とし、広告表示回数、アクセス数、相談者数の推移を踏まえ、必要に応じて見直しをお願いします。</w:t>
            </w:r>
          </w:p>
          <w:p w14:paraId="18A92B74" w14:textId="77777777" w:rsidR="00E9418F" w:rsidRPr="00E9418F" w:rsidRDefault="00E9418F" w:rsidP="00E9418F">
            <w:pPr>
              <w:spacing w:line="280" w:lineRule="exact"/>
              <w:ind w:left="240" w:hangingChars="100" w:hanging="240"/>
              <w:rPr>
                <w:sz w:val="24"/>
                <w:szCs w:val="24"/>
              </w:rPr>
            </w:pPr>
          </w:p>
          <w:p w14:paraId="2D01F98E" w14:textId="15CE97E9" w:rsidR="00E9418F" w:rsidRDefault="00E9418F" w:rsidP="00E9418F">
            <w:pPr>
              <w:spacing w:line="280" w:lineRule="exact"/>
              <w:ind w:left="240" w:hangingChars="100" w:hanging="240"/>
              <w:rPr>
                <w:sz w:val="24"/>
                <w:szCs w:val="24"/>
              </w:rPr>
            </w:pPr>
            <w:r w:rsidRPr="00E9418F">
              <w:rPr>
                <w:sz w:val="24"/>
                <w:szCs w:val="24"/>
              </w:rPr>
              <w:t>・仕様書に記載のとおり、受託者においてホームページを作成し、事前に委託者と協議の上、了承を得る必要があります。ホームページには電話及びメールによる相談窓口の掲載を必須としますが、チャット相談の掲載については委託者との協議によるものとします。なお、電話相談窓口については、公的機関、民間団体、福島県精神保健福祉センター、保健所等の相談窓口情報を掲載</w:t>
            </w:r>
            <w:r w:rsidR="00620DDD">
              <w:rPr>
                <w:rFonts w:hint="eastAsia"/>
                <w:sz w:val="24"/>
                <w:szCs w:val="24"/>
              </w:rPr>
              <w:t>するようお願いいたします。</w:t>
            </w:r>
          </w:p>
          <w:p w14:paraId="453D267D" w14:textId="77777777" w:rsidR="00E9418F" w:rsidRPr="00E9418F" w:rsidRDefault="00E9418F" w:rsidP="00E9418F">
            <w:pPr>
              <w:spacing w:line="280" w:lineRule="exact"/>
              <w:ind w:left="240" w:hangingChars="100" w:hanging="240"/>
              <w:rPr>
                <w:sz w:val="24"/>
                <w:szCs w:val="24"/>
              </w:rPr>
            </w:pPr>
          </w:p>
          <w:p w14:paraId="2575C862" w14:textId="30E0B215" w:rsidR="00E9418F" w:rsidRDefault="00E9418F" w:rsidP="00E9418F">
            <w:pPr>
              <w:spacing w:line="280" w:lineRule="exact"/>
              <w:ind w:left="240" w:hangingChars="100" w:hanging="240"/>
              <w:rPr>
                <w:sz w:val="24"/>
                <w:szCs w:val="24"/>
              </w:rPr>
            </w:pPr>
            <w:r w:rsidRPr="00E9418F">
              <w:rPr>
                <w:sz w:val="24"/>
                <w:szCs w:val="24"/>
              </w:rPr>
              <w:t>・チャット相談</w:t>
            </w:r>
            <w:r w:rsidR="003B6E9E">
              <w:rPr>
                <w:rFonts w:hint="eastAsia"/>
                <w:sz w:val="24"/>
                <w:szCs w:val="24"/>
              </w:rPr>
              <w:t>は相談者の要望に応じて</w:t>
            </w:r>
            <w:r w:rsidRPr="00E9418F">
              <w:rPr>
                <w:sz w:val="24"/>
                <w:szCs w:val="24"/>
              </w:rPr>
              <w:lastRenderedPageBreak/>
              <w:t>実施</w:t>
            </w:r>
            <w:r w:rsidR="003B6E9E">
              <w:rPr>
                <w:rFonts w:hint="eastAsia"/>
                <w:sz w:val="24"/>
                <w:szCs w:val="24"/>
              </w:rPr>
              <w:t>するようお願いいたします</w:t>
            </w:r>
            <w:r w:rsidRPr="00E9418F">
              <w:rPr>
                <w:sz w:val="24"/>
                <w:szCs w:val="24"/>
              </w:rPr>
              <w:t>。なお、リアルタイム対応は必須ではなく、非同期型チャットでの対応も可能です。また、24時間365日受付可能な体制を整備し、原則として24時間以内に相談員による初回対応を行</w:t>
            </w:r>
            <w:r w:rsidR="00620DDD">
              <w:rPr>
                <w:rFonts w:hint="eastAsia"/>
                <w:sz w:val="24"/>
                <w:szCs w:val="24"/>
              </w:rPr>
              <w:t>うようお願いいたします。</w:t>
            </w:r>
          </w:p>
          <w:p w14:paraId="1236F59B" w14:textId="77777777" w:rsidR="00E9418F" w:rsidRDefault="00E9418F" w:rsidP="00E9418F">
            <w:pPr>
              <w:spacing w:line="280" w:lineRule="exact"/>
              <w:ind w:left="240" w:hangingChars="100" w:hanging="240"/>
              <w:rPr>
                <w:sz w:val="24"/>
                <w:szCs w:val="24"/>
              </w:rPr>
            </w:pPr>
          </w:p>
          <w:p w14:paraId="7ABA80AB" w14:textId="77777777" w:rsidR="00E9418F" w:rsidRDefault="00E9418F" w:rsidP="00E9418F">
            <w:pPr>
              <w:spacing w:line="280" w:lineRule="exact"/>
              <w:ind w:left="240" w:hangingChars="100" w:hanging="240"/>
              <w:rPr>
                <w:sz w:val="24"/>
                <w:szCs w:val="24"/>
              </w:rPr>
            </w:pPr>
          </w:p>
          <w:p w14:paraId="3D660937" w14:textId="77777777" w:rsidR="00E9418F" w:rsidRDefault="00E9418F" w:rsidP="00E9418F">
            <w:pPr>
              <w:spacing w:line="280" w:lineRule="exact"/>
              <w:ind w:left="240" w:hangingChars="100" w:hanging="240"/>
              <w:rPr>
                <w:sz w:val="24"/>
                <w:szCs w:val="24"/>
              </w:rPr>
            </w:pPr>
          </w:p>
          <w:p w14:paraId="5301E178" w14:textId="77777777" w:rsidR="00E9418F" w:rsidRDefault="00E9418F" w:rsidP="00E9418F">
            <w:pPr>
              <w:spacing w:line="280" w:lineRule="exact"/>
              <w:ind w:left="240" w:hangingChars="100" w:hanging="240"/>
              <w:rPr>
                <w:sz w:val="24"/>
                <w:szCs w:val="24"/>
              </w:rPr>
            </w:pPr>
          </w:p>
          <w:p w14:paraId="7AAD39A7" w14:textId="77777777" w:rsidR="00E9418F" w:rsidRDefault="00E9418F" w:rsidP="00E9418F">
            <w:pPr>
              <w:spacing w:line="280" w:lineRule="exact"/>
              <w:ind w:left="240" w:hangingChars="100" w:hanging="240"/>
              <w:rPr>
                <w:sz w:val="24"/>
                <w:szCs w:val="24"/>
              </w:rPr>
            </w:pPr>
          </w:p>
          <w:p w14:paraId="32952F32" w14:textId="77777777" w:rsidR="00E9418F" w:rsidRDefault="00E9418F" w:rsidP="0082705D">
            <w:pPr>
              <w:spacing w:line="280" w:lineRule="exact"/>
              <w:ind w:left="240" w:hangingChars="100" w:hanging="240"/>
              <w:rPr>
                <w:sz w:val="24"/>
                <w:szCs w:val="24"/>
              </w:rPr>
            </w:pPr>
            <w:r w:rsidRPr="00E9418F">
              <w:rPr>
                <w:sz w:val="24"/>
                <w:szCs w:val="24"/>
              </w:rPr>
              <w:t>・相談対応体制については、原則24時間以内の対応以外に特段の定めはありません。</w:t>
            </w:r>
          </w:p>
          <w:p w14:paraId="39E24E42" w14:textId="77777777" w:rsidR="00E9418F" w:rsidRDefault="00E9418F" w:rsidP="00E9418F">
            <w:pPr>
              <w:spacing w:line="280" w:lineRule="exact"/>
              <w:ind w:left="240" w:hangingChars="100" w:hanging="240"/>
              <w:rPr>
                <w:sz w:val="24"/>
                <w:szCs w:val="24"/>
              </w:rPr>
            </w:pPr>
          </w:p>
          <w:p w14:paraId="7A57823C" w14:textId="77777777" w:rsidR="00E9418F" w:rsidRPr="00E9418F" w:rsidRDefault="00E9418F" w:rsidP="00E9418F">
            <w:pPr>
              <w:spacing w:line="280" w:lineRule="exact"/>
              <w:ind w:left="240" w:hangingChars="100" w:hanging="240"/>
              <w:rPr>
                <w:sz w:val="24"/>
                <w:szCs w:val="24"/>
              </w:rPr>
            </w:pPr>
          </w:p>
          <w:p w14:paraId="2040519B" w14:textId="37537EC0" w:rsidR="00E9418F" w:rsidRDefault="00E9418F" w:rsidP="00E9418F">
            <w:pPr>
              <w:spacing w:line="280" w:lineRule="exact"/>
              <w:ind w:left="240" w:hangingChars="100" w:hanging="240"/>
              <w:rPr>
                <w:sz w:val="24"/>
                <w:szCs w:val="24"/>
              </w:rPr>
            </w:pPr>
            <w:r w:rsidRPr="00E9418F">
              <w:rPr>
                <w:sz w:val="24"/>
                <w:szCs w:val="24"/>
              </w:rPr>
              <w:t>・「適切な関係機関」とは、警察、保健所、精神保健福祉センター等を想定しています。まずは</w:t>
            </w:r>
            <w:r w:rsidR="00F74361">
              <w:rPr>
                <w:rFonts w:hint="eastAsia"/>
                <w:sz w:val="24"/>
                <w:szCs w:val="24"/>
              </w:rPr>
              <w:t>、委託者を通じて、</w:t>
            </w:r>
            <w:r w:rsidRPr="00E9418F">
              <w:rPr>
                <w:sz w:val="24"/>
                <w:szCs w:val="24"/>
              </w:rPr>
              <w:t>各関係機関へ情報提供</w:t>
            </w:r>
            <w:r w:rsidR="00F74361">
              <w:rPr>
                <w:rFonts w:hint="eastAsia"/>
                <w:sz w:val="24"/>
                <w:szCs w:val="24"/>
              </w:rPr>
              <w:t>し、必要に応じて受託者が</w:t>
            </w:r>
            <w:r w:rsidRPr="00E9418F">
              <w:rPr>
                <w:sz w:val="24"/>
                <w:szCs w:val="24"/>
              </w:rPr>
              <w:t>直接連絡を行</w:t>
            </w:r>
            <w:r w:rsidR="00F74361">
              <w:rPr>
                <w:rFonts w:hint="eastAsia"/>
                <w:sz w:val="24"/>
                <w:szCs w:val="24"/>
              </w:rPr>
              <w:t>う場合があり</w:t>
            </w:r>
            <w:r w:rsidRPr="00E9418F">
              <w:rPr>
                <w:sz w:val="24"/>
                <w:szCs w:val="24"/>
              </w:rPr>
              <w:t>ます。</w:t>
            </w:r>
          </w:p>
          <w:p w14:paraId="6FB0AEC6" w14:textId="77777777" w:rsidR="00E9418F" w:rsidRPr="00E9418F" w:rsidRDefault="00E9418F" w:rsidP="00E9418F">
            <w:pPr>
              <w:spacing w:line="280" w:lineRule="exact"/>
              <w:ind w:left="240" w:hangingChars="100" w:hanging="240"/>
              <w:rPr>
                <w:sz w:val="24"/>
                <w:szCs w:val="24"/>
              </w:rPr>
            </w:pPr>
          </w:p>
          <w:p w14:paraId="5E8762E0" w14:textId="77777777" w:rsidR="00E9418F" w:rsidRDefault="00E9418F" w:rsidP="00E9418F">
            <w:pPr>
              <w:spacing w:line="280" w:lineRule="exact"/>
              <w:ind w:left="240" w:hangingChars="100" w:hanging="240"/>
              <w:rPr>
                <w:sz w:val="24"/>
                <w:szCs w:val="24"/>
              </w:rPr>
            </w:pPr>
            <w:r w:rsidRPr="00E9418F">
              <w:rPr>
                <w:sz w:val="24"/>
                <w:szCs w:val="24"/>
              </w:rPr>
              <w:t>・令和7年度の実績は以下のとおりです。なお、下記以外の実績については回答できません。</w:t>
            </w:r>
            <w:r w:rsidRPr="00E9418F">
              <w:rPr>
                <w:sz w:val="24"/>
                <w:szCs w:val="24"/>
              </w:rPr>
              <w:br/>
              <w:t xml:space="preserve">　広告表示数　　　91,453回</w:t>
            </w:r>
            <w:r w:rsidRPr="00E9418F">
              <w:rPr>
                <w:sz w:val="24"/>
                <w:szCs w:val="24"/>
              </w:rPr>
              <w:br/>
              <w:t xml:space="preserve">　広告クリック数　 7,474回</w:t>
            </w:r>
            <w:r w:rsidRPr="00E9418F">
              <w:rPr>
                <w:sz w:val="24"/>
                <w:szCs w:val="24"/>
              </w:rPr>
              <w:br/>
              <w:t xml:space="preserve">　新規相談件数　　　271件</w:t>
            </w:r>
            <w:r w:rsidRPr="00E9418F">
              <w:rPr>
                <w:sz w:val="24"/>
                <w:szCs w:val="24"/>
              </w:rPr>
              <w:br/>
              <w:t xml:space="preserve">　継続相談件数　　　 90件</w:t>
            </w:r>
          </w:p>
          <w:p w14:paraId="5CDD7036" w14:textId="77777777" w:rsidR="00E9418F" w:rsidRDefault="00E9418F" w:rsidP="00E9418F">
            <w:pPr>
              <w:spacing w:line="280" w:lineRule="exact"/>
              <w:ind w:left="240" w:hangingChars="100" w:hanging="240"/>
              <w:rPr>
                <w:sz w:val="24"/>
                <w:szCs w:val="24"/>
              </w:rPr>
            </w:pPr>
          </w:p>
          <w:p w14:paraId="3172C26A" w14:textId="77777777" w:rsidR="00E9418F" w:rsidRPr="00E9418F" w:rsidRDefault="00E9418F" w:rsidP="00E9418F">
            <w:pPr>
              <w:spacing w:line="280" w:lineRule="exact"/>
              <w:ind w:left="240" w:hangingChars="100" w:hanging="240"/>
              <w:rPr>
                <w:sz w:val="24"/>
                <w:szCs w:val="24"/>
              </w:rPr>
            </w:pPr>
          </w:p>
          <w:p w14:paraId="0AE914BA" w14:textId="77777777" w:rsidR="00E9418F" w:rsidRPr="00E9418F" w:rsidRDefault="00E9418F" w:rsidP="00E9418F">
            <w:pPr>
              <w:spacing w:line="280" w:lineRule="exact"/>
              <w:ind w:left="240" w:hangingChars="100" w:hanging="240"/>
              <w:rPr>
                <w:sz w:val="24"/>
                <w:szCs w:val="24"/>
              </w:rPr>
            </w:pPr>
            <w:r w:rsidRPr="00E9418F">
              <w:rPr>
                <w:sz w:val="24"/>
                <w:szCs w:val="24"/>
              </w:rPr>
              <w:t>・契約期間は、仕様書２に記載のとおり令和8年7月16日から令和9年3月15日までとなります。</w:t>
            </w:r>
          </w:p>
          <w:p w14:paraId="084E5971" w14:textId="77777777" w:rsidR="00F217F0" w:rsidRDefault="00F217F0" w:rsidP="00AA6D31">
            <w:pPr>
              <w:spacing w:line="280" w:lineRule="exact"/>
              <w:ind w:left="240" w:hangingChars="100" w:hanging="240"/>
              <w:rPr>
                <w:sz w:val="24"/>
                <w:szCs w:val="24"/>
              </w:rPr>
            </w:pPr>
          </w:p>
          <w:p w14:paraId="1FBC611F" w14:textId="77777777" w:rsidR="00037AE1" w:rsidRDefault="00037AE1" w:rsidP="00AA6D31">
            <w:pPr>
              <w:spacing w:line="280" w:lineRule="exact"/>
              <w:ind w:left="240" w:hangingChars="100" w:hanging="240"/>
              <w:rPr>
                <w:sz w:val="24"/>
                <w:szCs w:val="24"/>
              </w:rPr>
            </w:pPr>
          </w:p>
          <w:p w14:paraId="63F98393" w14:textId="77777777" w:rsidR="00037AE1" w:rsidRDefault="00037AE1" w:rsidP="00AA6D31">
            <w:pPr>
              <w:spacing w:line="280" w:lineRule="exact"/>
              <w:ind w:left="240" w:hangingChars="100" w:hanging="240"/>
              <w:rPr>
                <w:sz w:val="24"/>
                <w:szCs w:val="24"/>
              </w:rPr>
            </w:pPr>
          </w:p>
          <w:p w14:paraId="4A1DB3F9" w14:textId="6FEA1063" w:rsidR="00037AE1" w:rsidRPr="00037AE1" w:rsidRDefault="00037AE1" w:rsidP="00037AE1">
            <w:pPr>
              <w:spacing w:line="280" w:lineRule="exact"/>
              <w:ind w:left="240" w:hangingChars="100" w:hanging="240"/>
              <w:rPr>
                <w:sz w:val="24"/>
                <w:szCs w:val="24"/>
              </w:rPr>
            </w:pPr>
            <w:r w:rsidRPr="00037AE1">
              <w:rPr>
                <w:sz w:val="24"/>
                <w:szCs w:val="24"/>
              </w:rPr>
              <w:t>・主に受託者がメール相談及びチャット相談により対応を行い、必要に応じて電話相談を行</w:t>
            </w:r>
            <w:r w:rsidR="00620DDD">
              <w:rPr>
                <w:rFonts w:hint="eastAsia"/>
                <w:sz w:val="24"/>
                <w:szCs w:val="24"/>
              </w:rPr>
              <w:t>うようお願いいたします。</w:t>
            </w:r>
          </w:p>
          <w:p w14:paraId="55056675" w14:textId="3B1B4B5E" w:rsidR="00037AE1" w:rsidRPr="00037AE1" w:rsidRDefault="00037AE1" w:rsidP="00AA6D31">
            <w:pPr>
              <w:spacing w:line="280" w:lineRule="exact"/>
              <w:ind w:left="240" w:hangingChars="100" w:hanging="240"/>
              <w:rPr>
                <w:sz w:val="24"/>
                <w:szCs w:val="24"/>
              </w:rPr>
            </w:pPr>
          </w:p>
        </w:tc>
      </w:tr>
    </w:tbl>
    <w:p w14:paraId="0D50B996" w14:textId="77777777" w:rsidR="007343CC" w:rsidRPr="00287448" w:rsidRDefault="007343CC" w:rsidP="00287448">
      <w:pPr>
        <w:spacing w:line="280" w:lineRule="exact"/>
        <w:rPr>
          <w:sz w:val="24"/>
          <w:szCs w:val="24"/>
        </w:rPr>
      </w:pPr>
    </w:p>
    <w:sectPr w:rsidR="007343CC" w:rsidRPr="00287448" w:rsidSect="007343CC">
      <w:pgSz w:w="11906" w:h="16838"/>
      <w:pgMar w:top="1418"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282A" w14:textId="77777777" w:rsidR="00A16EA3" w:rsidRDefault="00A16EA3" w:rsidP="00287448">
      <w:r>
        <w:separator/>
      </w:r>
    </w:p>
  </w:endnote>
  <w:endnote w:type="continuationSeparator" w:id="0">
    <w:p w14:paraId="631A32B1" w14:textId="77777777" w:rsidR="00A16EA3" w:rsidRDefault="00A16EA3" w:rsidP="0028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522D" w14:textId="77777777" w:rsidR="00A16EA3" w:rsidRDefault="00A16EA3" w:rsidP="00287448">
      <w:r>
        <w:separator/>
      </w:r>
    </w:p>
  </w:footnote>
  <w:footnote w:type="continuationSeparator" w:id="0">
    <w:p w14:paraId="13709C14" w14:textId="77777777" w:rsidR="00A16EA3" w:rsidRDefault="00A16EA3" w:rsidP="0028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50"/>
    <w:rsid w:val="0000788B"/>
    <w:rsid w:val="00037AE1"/>
    <w:rsid w:val="00075C37"/>
    <w:rsid w:val="000D4E35"/>
    <w:rsid w:val="001058DB"/>
    <w:rsid w:val="00115E9E"/>
    <w:rsid w:val="00150D91"/>
    <w:rsid w:val="0017014D"/>
    <w:rsid w:val="00196949"/>
    <w:rsid w:val="00197249"/>
    <w:rsid w:val="00225B14"/>
    <w:rsid w:val="00287448"/>
    <w:rsid w:val="002A1F57"/>
    <w:rsid w:val="002D745F"/>
    <w:rsid w:val="003155B8"/>
    <w:rsid w:val="003228E6"/>
    <w:rsid w:val="00335FE8"/>
    <w:rsid w:val="003460C3"/>
    <w:rsid w:val="003470CA"/>
    <w:rsid w:val="00377BC3"/>
    <w:rsid w:val="0038158F"/>
    <w:rsid w:val="003B6E9E"/>
    <w:rsid w:val="003D1C9A"/>
    <w:rsid w:val="00445E9B"/>
    <w:rsid w:val="004C6590"/>
    <w:rsid w:val="004D35C3"/>
    <w:rsid w:val="00546D75"/>
    <w:rsid w:val="00595106"/>
    <w:rsid w:val="005A5EA5"/>
    <w:rsid w:val="005B2FF0"/>
    <w:rsid w:val="00620DDD"/>
    <w:rsid w:val="00664563"/>
    <w:rsid w:val="00670083"/>
    <w:rsid w:val="006760A2"/>
    <w:rsid w:val="0069310D"/>
    <w:rsid w:val="006D41F0"/>
    <w:rsid w:val="007343CC"/>
    <w:rsid w:val="007478B2"/>
    <w:rsid w:val="007531D4"/>
    <w:rsid w:val="007553DF"/>
    <w:rsid w:val="007C11F6"/>
    <w:rsid w:val="007E3A67"/>
    <w:rsid w:val="0082705D"/>
    <w:rsid w:val="008C4C28"/>
    <w:rsid w:val="008E793B"/>
    <w:rsid w:val="0090297F"/>
    <w:rsid w:val="00952B77"/>
    <w:rsid w:val="009F29AC"/>
    <w:rsid w:val="00A16EA3"/>
    <w:rsid w:val="00A179FF"/>
    <w:rsid w:val="00A30CB3"/>
    <w:rsid w:val="00A34A31"/>
    <w:rsid w:val="00A54A4A"/>
    <w:rsid w:val="00AA5A15"/>
    <w:rsid w:val="00AA6D31"/>
    <w:rsid w:val="00AE31FB"/>
    <w:rsid w:val="00B45169"/>
    <w:rsid w:val="00B469E0"/>
    <w:rsid w:val="00B509D0"/>
    <w:rsid w:val="00BA7D71"/>
    <w:rsid w:val="00BB2ADB"/>
    <w:rsid w:val="00C14A16"/>
    <w:rsid w:val="00C531B3"/>
    <w:rsid w:val="00CA2716"/>
    <w:rsid w:val="00D73A63"/>
    <w:rsid w:val="00DB5350"/>
    <w:rsid w:val="00DE6E02"/>
    <w:rsid w:val="00E46C10"/>
    <w:rsid w:val="00E74903"/>
    <w:rsid w:val="00E9418F"/>
    <w:rsid w:val="00EB0731"/>
    <w:rsid w:val="00ED24E6"/>
    <w:rsid w:val="00F023AE"/>
    <w:rsid w:val="00F117A3"/>
    <w:rsid w:val="00F217F0"/>
    <w:rsid w:val="00F42C97"/>
    <w:rsid w:val="00F52FBC"/>
    <w:rsid w:val="00F74361"/>
    <w:rsid w:val="00F77E64"/>
    <w:rsid w:val="00FA139A"/>
    <w:rsid w:val="00FA49B6"/>
    <w:rsid w:val="00FA4A77"/>
    <w:rsid w:val="00FC79ED"/>
    <w:rsid w:val="00FD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D7B7F"/>
  <w15:chartTrackingRefBased/>
  <w15:docId w15:val="{F639E02E-22E9-4CA5-902A-2538377E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448"/>
    <w:pPr>
      <w:tabs>
        <w:tab w:val="center" w:pos="4252"/>
        <w:tab w:val="right" w:pos="8504"/>
      </w:tabs>
      <w:snapToGrid w:val="0"/>
    </w:pPr>
  </w:style>
  <w:style w:type="character" w:customStyle="1" w:styleId="a4">
    <w:name w:val="ヘッダー (文字)"/>
    <w:basedOn w:val="a0"/>
    <w:link w:val="a3"/>
    <w:uiPriority w:val="99"/>
    <w:rsid w:val="00287448"/>
  </w:style>
  <w:style w:type="paragraph" w:styleId="a5">
    <w:name w:val="footer"/>
    <w:basedOn w:val="a"/>
    <w:link w:val="a6"/>
    <w:uiPriority w:val="99"/>
    <w:unhideWhenUsed/>
    <w:rsid w:val="00287448"/>
    <w:pPr>
      <w:tabs>
        <w:tab w:val="center" w:pos="4252"/>
        <w:tab w:val="right" w:pos="8504"/>
      </w:tabs>
      <w:snapToGrid w:val="0"/>
    </w:pPr>
  </w:style>
  <w:style w:type="character" w:customStyle="1" w:styleId="a6">
    <w:name w:val="フッター (文字)"/>
    <w:basedOn w:val="a0"/>
    <w:link w:val="a5"/>
    <w:uiPriority w:val="99"/>
    <w:rsid w:val="00287448"/>
  </w:style>
  <w:style w:type="paragraph" w:styleId="a7">
    <w:name w:val="Balloon Text"/>
    <w:basedOn w:val="a"/>
    <w:link w:val="a8"/>
    <w:uiPriority w:val="99"/>
    <w:semiHidden/>
    <w:unhideWhenUsed/>
    <w:rsid w:val="00A5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4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健康増進課　難病ライン１</dc:creator>
  <cp:keywords/>
  <dc:description/>
  <cp:lastModifiedBy>小野 楓太</cp:lastModifiedBy>
  <cp:revision>20</cp:revision>
  <cp:lastPrinted>2026-06-17T07:32:00Z</cp:lastPrinted>
  <dcterms:created xsi:type="dcterms:W3CDTF">2025-03-14T00:52:00Z</dcterms:created>
  <dcterms:modified xsi:type="dcterms:W3CDTF">2026-06-17T08:34:00Z</dcterms:modified>
</cp:coreProperties>
</file>