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1CC" w:rsidRDefault="00A851CC">
      <w:pPr>
        <w:rPr>
          <w:sz w:val="24"/>
          <w:szCs w:val="24"/>
          <w:u w:val="wave"/>
        </w:rPr>
      </w:pPr>
    </w:p>
    <w:p w:rsidR="004C5306" w:rsidRPr="00C81396" w:rsidRDefault="00B55433" w:rsidP="004C5306">
      <w:pPr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  <w:r>
        <w:rPr>
          <w:rFonts w:asciiTheme="majorEastAsia" w:eastAsiaTheme="majorEastAsia" w:hAnsiTheme="majorEastAsia" w:hint="eastAsia"/>
          <w:b/>
          <w:sz w:val="28"/>
          <w:szCs w:val="28"/>
          <w:bdr w:val="single" w:sz="4" w:space="0" w:color="auto"/>
        </w:rPr>
        <w:t>提出</w:t>
      </w:r>
      <w:r w:rsidR="004C5306" w:rsidRPr="00C81396">
        <w:rPr>
          <w:rFonts w:asciiTheme="majorEastAsia" w:eastAsiaTheme="majorEastAsia" w:hAnsiTheme="majorEastAsia" w:hint="eastAsia"/>
          <w:b/>
          <w:sz w:val="28"/>
          <w:szCs w:val="28"/>
          <w:bdr w:val="single" w:sz="4" w:space="0" w:color="auto"/>
        </w:rPr>
        <w:t>先</w:t>
      </w:r>
    </w:p>
    <w:p w:rsidR="00B55433" w:rsidRDefault="00B55433" w:rsidP="004C5306">
      <w:pPr>
        <w:ind w:left="2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医療機関</w:t>
      </w:r>
      <w:r>
        <w:rPr>
          <w:rFonts w:asciiTheme="majorEastAsia" w:eastAsiaTheme="majorEastAsia" w:hAnsiTheme="majorEastAsia"/>
          <w:sz w:val="24"/>
          <w:szCs w:val="24"/>
        </w:rPr>
        <w:t>の</w:t>
      </w:r>
      <w:r>
        <w:rPr>
          <w:rFonts w:asciiTheme="majorEastAsia" w:eastAsiaTheme="majorEastAsia" w:hAnsiTheme="majorEastAsia" w:hint="eastAsia"/>
          <w:sz w:val="24"/>
          <w:szCs w:val="24"/>
        </w:rPr>
        <w:t>所在地</w:t>
      </w:r>
      <w:r w:rsidR="004C5306" w:rsidRPr="005B20A2">
        <w:rPr>
          <w:rFonts w:asciiTheme="majorEastAsia" w:eastAsiaTheme="majorEastAsia" w:hAnsiTheme="majorEastAsia" w:hint="eastAsia"/>
          <w:sz w:val="24"/>
          <w:szCs w:val="24"/>
        </w:rPr>
        <w:t>市町村を管轄する</w:t>
      </w:r>
      <w:bookmarkStart w:id="0" w:name="_GoBack"/>
      <w:bookmarkEnd w:id="0"/>
      <w:r w:rsidR="004C5306" w:rsidRPr="005B20A2">
        <w:rPr>
          <w:rFonts w:asciiTheme="majorEastAsia" w:eastAsiaTheme="majorEastAsia" w:hAnsiTheme="majorEastAsia" w:hint="eastAsia"/>
          <w:sz w:val="24"/>
          <w:szCs w:val="24"/>
        </w:rPr>
        <w:t>県保健福祉事務所となります。</w:t>
      </w:r>
    </w:p>
    <w:p w:rsidR="004C5306" w:rsidRPr="005B20A2" w:rsidRDefault="00B55433" w:rsidP="00B55433">
      <w:pPr>
        <w:ind w:left="2"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郡山市</w:t>
      </w:r>
      <w:r w:rsidR="00CA577A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6032C9">
        <w:rPr>
          <w:rFonts w:asciiTheme="majorEastAsia" w:eastAsiaTheme="majorEastAsia" w:hAnsiTheme="majorEastAsia"/>
          <w:sz w:val="24"/>
          <w:szCs w:val="24"/>
        </w:rPr>
        <w:t>いわき市</w:t>
      </w:r>
      <w:r w:rsidR="00CA577A">
        <w:rPr>
          <w:rFonts w:asciiTheme="majorEastAsia" w:eastAsiaTheme="majorEastAsia" w:hAnsiTheme="majorEastAsia" w:hint="eastAsia"/>
          <w:sz w:val="24"/>
          <w:szCs w:val="24"/>
        </w:rPr>
        <w:t>、福島市</w:t>
      </w:r>
      <w:r w:rsidR="006032C9">
        <w:rPr>
          <w:rFonts w:asciiTheme="majorEastAsia" w:eastAsiaTheme="majorEastAsia" w:hAnsiTheme="majorEastAsia" w:hint="eastAsia"/>
          <w:sz w:val="24"/>
          <w:szCs w:val="24"/>
        </w:rPr>
        <w:t>について</w:t>
      </w:r>
      <w:r w:rsidR="006032C9">
        <w:rPr>
          <w:rFonts w:asciiTheme="majorEastAsia" w:eastAsiaTheme="majorEastAsia" w:hAnsiTheme="majorEastAsia"/>
          <w:sz w:val="24"/>
          <w:szCs w:val="24"/>
        </w:rPr>
        <w:t>は</w:t>
      </w:r>
      <w:r>
        <w:rPr>
          <w:rFonts w:asciiTheme="majorEastAsia" w:eastAsiaTheme="majorEastAsia" w:hAnsiTheme="majorEastAsia"/>
          <w:sz w:val="24"/>
          <w:szCs w:val="24"/>
        </w:rPr>
        <w:t>、県</w:t>
      </w:r>
      <w:r>
        <w:rPr>
          <w:rFonts w:asciiTheme="majorEastAsia" w:eastAsiaTheme="majorEastAsia" w:hAnsiTheme="majorEastAsia" w:hint="eastAsia"/>
          <w:sz w:val="24"/>
          <w:szCs w:val="24"/>
        </w:rPr>
        <w:t>庁</w:t>
      </w:r>
      <w:r w:rsidR="00CA577A">
        <w:rPr>
          <w:rFonts w:asciiTheme="majorEastAsia" w:eastAsiaTheme="majorEastAsia" w:hAnsiTheme="majorEastAsia" w:hint="eastAsia"/>
          <w:sz w:val="24"/>
          <w:szCs w:val="24"/>
        </w:rPr>
        <w:t>障がい福祉</w:t>
      </w:r>
      <w:r>
        <w:rPr>
          <w:rFonts w:asciiTheme="majorEastAsia" w:eastAsiaTheme="majorEastAsia" w:hAnsiTheme="majorEastAsia"/>
          <w:sz w:val="24"/>
          <w:szCs w:val="24"/>
        </w:rPr>
        <w:t>課</w:t>
      </w:r>
      <w:r>
        <w:rPr>
          <w:rFonts w:asciiTheme="majorEastAsia" w:eastAsiaTheme="majorEastAsia" w:hAnsiTheme="majorEastAsia" w:hint="eastAsia"/>
          <w:sz w:val="24"/>
          <w:szCs w:val="24"/>
        </w:rPr>
        <w:t>が</w:t>
      </w:r>
      <w:r>
        <w:rPr>
          <w:rFonts w:asciiTheme="majorEastAsia" w:eastAsiaTheme="majorEastAsia" w:hAnsiTheme="majorEastAsia"/>
          <w:sz w:val="24"/>
          <w:szCs w:val="24"/>
        </w:rPr>
        <w:t>提出先となります。</w:t>
      </w:r>
    </w:p>
    <w:tbl>
      <w:tblPr>
        <w:tblStyle w:val="2"/>
        <w:tblpPr w:leftFromText="142" w:rightFromText="142" w:vertAnchor="page" w:horzAnchor="margin" w:tblpXSpec="center" w:tblpY="2491"/>
        <w:tblW w:w="8762" w:type="dxa"/>
        <w:tblLook w:val="04A0" w:firstRow="1" w:lastRow="0" w:firstColumn="1" w:lastColumn="0" w:noHBand="0" w:noVBand="1"/>
      </w:tblPr>
      <w:tblGrid>
        <w:gridCol w:w="2655"/>
        <w:gridCol w:w="2406"/>
        <w:gridCol w:w="3692"/>
        <w:gridCol w:w="9"/>
      </w:tblGrid>
      <w:tr w:rsidR="00B55433" w:rsidRPr="005B20A2" w:rsidTr="00B55433">
        <w:trPr>
          <w:gridAfter w:val="1"/>
          <w:wAfter w:w="9" w:type="dxa"/>
          <w:trHeight w:val="381"/>
        </w:trPr>
        <w:tc>
          <w:tcPr>
            <w:tcW w:w="2655" w:type="dxa"/>
          </w:tcPr>
          <w:p w:rsidR="00B55433" w:rsidRPr="005B20A2" w:rsidRDefault="00B55433" w:rsidP="00B55433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保健福祉</w:t>
            </w:r>
            <w:r>
              <w:rPr>
                <w:rFonts w:asciiTheme="majorEastAsia" w:eastAsiaTheme="majorEastAsia" w:hAnsiTheme="majorEastAsia"/>
              </w:rPr>
              <w:t>事務</w:t>
            </w:r>
            <w:r>
              <w:rPr>
                <w:rFonts w:asciiTheme="majorEastAsia" w:eastAsiaTheme="majorEastAsia" w:hAnsiTheme="majorEastAsia" w:hint="eastAsia"/>
              </w:rPr>
              <w:t>所</w:t>
            </w:r>
            <w:r>
              <w:rPr>
                <w:rFonts w:asciiTheme="majorEastAsia" w:eastAsiaTheme="majorEastAsia" w:hAnsiTheme="majorEastAsia"/>
              </w:rPr>
              <w:t>等名称</w:t>
            </w:r>
          </w:p>
        </w:tc>
        <w:tc>
          <w:tcPr>
            <w:tcW w:w="2406" w:type="dxa"/>
          </w:tcPr>
          <w:p w:rsidR="00B55433" w:rsidRPr="005B20A2" w:rsidRDefault="00B55433" w:rsidP="00B5543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管轄エリア</w:t>
            </w:r>
          </w:p>
        </w:tc>
        <w:tc>
          <w:tcPr>
            <w:tcW w:w="3692" w:type="dxa"/>
          </w:tcPr>
          <w:p w:rsidR="00B55433" w:rsidRPr="005B20A2" w:rsidRDefault="00B55433" w:rsidP="00B5543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連絡先</w:t>
            </w:r>
          </w:p>
        </w:tc>
      </w:tr>
      <w:tr w:rsidR="00B55433" w:rsidRPr="005B20A2" w:rsidTr="00B55433">
        <w:trPr>
          <w:gridAfter w:val="1"/>
          <w:wAfter w:w="9" w:type="dxa"/>
          <w:trHeight w:val="1105"/>
        </w:trPr>
        <w:tc>
          <w:tcPr>
            <w:tcW w:w="2655" w:type="dxa"/>
          </w:tcPr>
          <w:p w:rsidR="00B55433" w:rsidRPr="005B20A2" w:rsidRDefault="00B55433" w:rsidP="00B55433">
            <w:pPr>
              <w:rPr>
                <w:rFonts w:asciiTheme="majorEastAsia" w:eastAsiaTheme="majorEastAsia" w:hAnsiTheme="majorEastAsia"/>
              </w:rPr>
            </w:pPr>
            <w:r w:rsidRPr="005B20A2">
              <w:rPr>
                <w:rFonts w:asciiTheme="majorEastAsia" w:eastAsiaTheme="majorEastAsia" w:hAnsiTheme="majorEastAsia" w:hint="eastAsia"/>
              </w:rPr>
              <w:t>県北保健福祉事務所</w:t>
            </w:r>
          </w:p>
        </w:tc>
        <w:tc>
          <w:tcPr>
            <w:tcW w:w="2406" w:type="dxa"/>
          </w:tcPr>
          <w:p w:rsidR="00B55433" w:rsidRPr="005B20A2" w:rsidRDefault="00B55433" w:rsidP="00B55433">
            <w:pPr>
              <w:rPr>
                <w:rFonts w:asciiTheme="majorEastAsia" w:eastAsiaTheme="majorEastAsia" w:hAnsiTheme="majorEastAsia"/>
              </w:rPr>
            </w:pPr>
            <w:r w:rsidRPr="005B20A2">
              <w:rPr>
                <w:rFonts w:asciiTheme="majorEastAsia" w:eastAsiaTheme="majorEastAsia" w:hAnsiTheme="majorEastAsia" w:hint="eastAsia"/>
              </w:rPr>
              <w:t>二本松市、</w:t>
            </w:r>
          </w:p>
          <w:p w:rsidR="00B55433" w:rsidRPr="005B20A2" w:rsidRDefault="00B55433" w:rsidP="00B55433">
            <w:pPr>
              <w:rPr>
                <w:rFonts w:asciiTheme="majorEastAsia" w:eastAsiaTheme="majorEastAsia" w:hAnsiTheme="majorEastAsia"/>
              </w:rPr>
            </w:pPr>
            <w:r w:rsidRPr="005B20A2">
              <w:rPr>
                <w:rFonts w:asciiTheme="majorEastAsia" w:eastAsiaTheme="majorEastAsia" w:hAnsiTheme="majorEastAsia" w:hint="eastAsia"/>
              </w:rPr>
              <w:t>伊達市、本宮市、</w:t>
            </w:r>
          </w:p>
          <w:p w:rsidR="00B55433" w:rsidRPr="005B20A2" w:rsidRDefault="00B55433" w:rsidP="00B55433">
            <w:pPr>
              <w:rPr>
                <w:rFonts w:asciiTheme="majorEastAsia" w:eastAsiaTheme="majorEastAsia" w:hAnsiTheme="majorEastAsia"/>
              </w:rPr>
            </w:pPr>
            <w:r w:rsidRPr="005B20A2">
              <w:rPr>
                <w:rFonts w:asciiTheme="majorEastAsia" w:eastAsiaTheme="majorEastAsia" w:hAnsiTheme="majorEastAsia" w:hint="eastAsia"/>
              </w:rPr>
              <w:t>伊達郡、安達郡</w:t>
            </w:r>
          </w:p>
        </w:tc>
        <w:tc>
          <w:tcPr>
            <w:tcW w:w="3692" w:type="dxa"/>
          </w:tcPr>
          <w:p w:rsidR="00B55433" w:rsidRPr="005B20A2" w:rsidRDefault="00B55433" w:rsidP="00B55433">
            <w:pPr>
              <w:rPr>
                <w:rFonts w:asciiTheme="majorEastAsia" w:eastAsiaTheme="majorEastAsia" w:hAnsiTheme="majorEastAsia"/>
              </w:rPr>
            </w:pPr>
            <w:r w:rsidRPr="005B20A2">
              <w:rPr>
                <w:rFonts w:asciiTheme="majorEastAsia" w:eastAsiaTheme="majorEastAsia" w:hAnsiTheme="majorEastAsia" w:hint="eastAsia"/>
              </w:rPr>
              <w:t>〒960-8012</w:t>
            </w:r>
          </w:p>
          <w:p w:rsidR="00B55433" w:rsidRPr="005B20A2" w:rsidRDefault="00B55433" w:rsidP="00B55433">
            <w:pPr>
              <w:rPr>
                <w:rFonts w:asciiTheme="majorEastAsia" w:eastAsiaTheme="majorEastAsia" w:hAnsiTheme="majorEastAsia"/>
              </w:rPr>
            </w:pPr>
            <w:r w:rsidRPr="005B20A2">
              <w:rPr>
                <w:rFonts w:asciiTheme="majorEastAsia" w:eastAsiaTheme="majorEastAsia" w:hAnsiTheme="majorEastAsia" w:hint="eastAsia"/>
              </w:rPr>
              <w:t>福島市御山町8番30号</w:t>
            </w:r>
          </w:p>
          <w:p w:rsidR="00B55433" w:rsidRPr="005B20A2" w:rsidRDefault="00B55433" w:rsidP="00B55433">
            <w:pPr>
              <w:rPr>
                <w:rFonts w:asciiTheme="majorEastAsia" w:eastAsiaTheme="majorEastAsia" w:hAnsiTheme="majorEastAsia"/>
              </w:rPr>
            </w:pPr>
            <w:r w:rsidRPr="005B20A2">
              <w:rPr>
                <w:rFonts w:asciiTheme="majorEastAsia" w:eastAsiaTheme="majorEastAsia" w:hAnsiTheme="majorEastAsia" w:hint="eastAsia"/>
              </w:rPr>
              <w:t>電話024-534-4161</w:t>
            </w:r>
          </w:p>
        </w:tc>
      </w:tr>
      <w:tr w:rsidR="00B55433" w:rsidRPr="005B20A2" w:rsidTr="00B55433">
        <w:trPr>
          <w:gridAfter w:val="1"/>
          <w:wAfter w:w="9" w:type="dxa"/>
          <w:trHeight w:val="1195"/>
        </w:trPr>
        <w:tc>
          <w:tcPr>
            <w:tcW w:w="2655" w:type="dxa"/>
          </w:tcPr>
          <w:p w:rsidR="00B55433" w:rsidRPr="005B20A2" w:rsidRDefault="00B55433" w:rsidP="00B55433">
            <w:pPr>
              <w:rPr>
                <w:rFonts w:asciiTheme="majorEastAsia" w:eastAsiaTheme="majorEastAsia" w:hAnsiTheme="majorEastAsia"/>
              </w:rPr>
            </w:pPr>
            <w:r w:rsidRPr="005B20A2">
              <w:rPr>
                <w:rFonts w:asciiTheme="majorEastAsia" w:eastAsiaTheme="majorEastAsia" w:hAnsiTheme="majorEastAsia" w:hint="eastAsia"/>
              </w:rPr>
              <w:t>県中保健福祉事務所</w:t>
            </w:r>
          </w:p>
        </w:tc>
        <w:tc>
          <w:tcPr>
            <w:tcW w:w="2406" w:type="dxa"/>
          </w:tcPr>
          <w:p w:rsidR="00B55433" w:rsidRPr="005B20A2" w:rsidRDefault="00B55433" w:rsidP="00B55433">
            <w:pPr>
              <w:rPr>
                <w:rFonts w:asciiTheme="majorEastAsia" w:eastAsiaTheme="majorEastAsia" w:hAnsiTheme="majorEastAsia"/>
              </w:rPr>
            </w:pPr>
            <w:r w:rsidRPr="005B20A2">
              <w:rPr>
                <w:rFonts w:asciiTheme="majorEastAsia" w:eastAsiaTheme="majorEastAsia" w:hAnsiTheme="majorEastAsia" w:hint="eastAsia"/>
              </w:rPr>
              <w:t>須賀川市、田村市、</w:t>
            </w:r>
          </w:p>
          <w:p w:rsidR="00B55433" w:rsidRPr="005B20A2" w:rsidRDefault="00B55433" w:rsidP="00B55433">
            <w:pPr>
              <w:rPr>
                <w:rFonts w:asciiTheme="majorEastAsia" w:eastAsiaTheme="majorEastAsia" w:hAnsiTheme="majorEastAsia"/>
              </w:rPr>
            </w:pPr>
            <w:r w:rsidRPr="005B20A2">
              <w:rPr>
                <w:rFonts w:asciiTheme="majorEastAsia" w:eastAsiaTheme="majorEastAsia" w:hAnsiTheme="majorEastAsia" w:hint="eastAsia"/>
              </w:rPr>
              <w:t>岩瀬郡、田村郡、</w:t>
            </w:r>
          </w:p>
          <w:p w:rsidR="00B55433" w:rsidRPr="005B20A2" w:rsidRDefault="00B55433" w:rsidP="00B55433">
            <w:pPr>
              <w:rPr>
                <w:rFonts w:asciiTheme="majorEastAsia" w:eastAsiaTheme="majorEastAsia" w:hAnsiTheme="majorEastAsia"/>
              </w:rPr>
            </w:pPr>
            <w:r w:rsidRPr="005B20A2">
              <w:rPr>
                <w:rFonts w:asciiTheme="majorEastAsia" w:eastAsiaTheme="majorEastAsia" w:hAnsiTheme="majorEastAsia" w:hint="eastAsia"/>
              </w:rPr>
              <w:t>石川郡</w:t>
            </w:r>
          </w:p>
        </w:tc>
        <w:tc>
          <w:tcPr>
            <w:tcW w:w="3692" w:type="dxa"/>
          </w:tcPr>
          <w:p w:rsidR="00B55433" w:rsidRPr="005B20A2" w:rsidRDefault="00B55433" w:rsidP="00B55433">
            <w:pPr>
              <w:rPr>
                <w:rFonts w:asciiTheme="majorEastAsia" w:eastAsiaTheme="majorEastAsia" w:hAnsiTheme="majorEastAsia"/>
              </w:rPr>
            </w:pPr>
            <w:r w:rsidRPr="005B20A2">
              <w:rPr>
                <w:rFonts w:asciiTheme="majorEastAsia" w:eastAsiaTheme="majorEastAsia" w:hAnsiTheme="majorEastAsia" w:hint="eastAsia"/>
              </w:rPr>
              <w:t>〒962-0834</w:t>
            </w:r>
          </w:p>
          <w:p w:rsidR="00B55433" w:rsidRPr="005B20A2" w:rsidRDefault="00B55433" w:rsidP="00B55433">
            <w:pPr>
              <w:rPr>
                <w:rFonts w:asciiTheme="majorEastAsia" w:eastAsiaTheme="majorEastAsia" w:hAnsiTheme="majorEastAsia"/>
              </w:rPr>
            </w:pPr>
            <w:r w:rsidRPr="005B20A2">
              <w:rPr>
                <w:rFonts w:asciiTheme="majorEastAsia" w:eastAsiaTheme="majorEastAsia" w:hAnsiTheme="majorEastAsia" w:hint="eastAsia"/>
              </w:rPr>
              <w:t>須賀川市旭町153番地1</w:t>
            </w:r>
          </w:p>
          <w:p w:rsidR="00B55433" w:rsidRPr="005B20A2" w:rsidRDefault="00B55433" w:rsidP="00B55433">
            <w:pPr>
              <w:rPr>
                <w:rFonts w:asciiTheme="majorEastAsia" w:eastAsiaTheme="majorEastAsia" w:hAnsiTheme="majorEastAsia"/>
              </w:rPr>
            </w:pPr>
            <w:r w:rsidRPr="005B20A2">
              <w:rPr>
                <w:rFonts w:asciiTheme="majorEastAsia" w:eastAsiaTheme="majorEastAsia" w:hAnsiTheme="majorEastAsia" w:hint="eastAsia"/>
              </w:rPr>
              <w:t>電話0248-75-7814</w:t>
            </w:r>
          </w:p>
        </w:tc>
      </w:tr>
      <w:tr w:rsidR="00B55433" w:rsidRPr="005B20A2" w:rsidTr="00B55433">
        <w:trPr>
          <w:gridAfter w:val="1"/>
          <w:wAfter w:w="9" w:type="dxa"/>
          <w:trHeight w:val="1129"/>
        </w:trPr>
        <w:tc>
          <w:tcPr>
            <w:tcW w:w="2655" w:type="dxa"/>
          </w:tcPr>
          <w:p w:rsidR="00B55433" w:rsidRPr="005B20A2" w:rsidRDefault="00B55433" w:rsidP="00B55433">
            <w:pPr>
              <w:rPr>
                <w:rFonts w:asciiTheme="majorEastAsia" w:eastAsiaTheme="majorEastAsia" w:hAnsiTheme="majorEastAsia"/>
              </w:rPr>
            </w:pPr>
            <w:r w:rsidRPr="005B20A2">
              <w:rPr>
                <w:rFonts w:asciiTheme="majorEastAsia" w:eastAsiaTheme="majorEastAsia" w:hAnsiTheme="majorEastAsia" w:hint="eastAsia"/>
              </w:rPr>
              <w:t>県南保健福祉事務所</w:t>
            </w:r>
          </w:p>
        </w:tc>
        <w:tc>
          <w:tcPr>
            <w:tcW w:w="2406" w:type="dxa"/>
          </w:tcPr>
          <w:p w:rsidR="00B55433" w:rsidRPr="005B20A2" w:rsidRDefault="00B55433" w:rsidP="00B55433">
            <w:pPr>
              <w:rPr>
                <w:rFonts w:asciiTheme="majorEastAsia" w:eastAsiaTheme="majorEastAsia" w:hAnsiTheme="majorEastAsia"/>
              </w:rPr>
            </w:pPr>
            <w:r w:rsidRPr="005B20A2">
              <w:rPr>
                <w:rFonts w:asciiTheme="majorEastAsia" w:eastAsiaTheme="majorEastAsia" w:hAnsiTheme="majorEastAsia" w:hint="eastAsia"/>
              </w:rPr>
              <w:t>白河市、西白河郡、</w:t>
            </w:r>
          </w:p>
          <w:p w:rsidR="00B55433" w:rsidRPr="005B20A2" w:rsidRDefault="00B55433" w:rsidP="00B55433">
            <w:pPr>
              <w:rPr>
                <w:rFonts w:asciiTheme="majorEastAsia" w:eastAsiaTheme="majorEastAsia" w:hAnsiTheme="majorEastAsia"/>
              </w:rPr>
            </w:pPr>
            <w:r w:rsidRPr="005B20A2">
              <w:rPr>
                <w:rFonts w:asciiTheme="majorEastAsia" w:eastAsiaTheme="majorEastAsia" w:hAnsiTheme="majorEastAsia" w:hint="eastAsia"/>
              </w:rPr>
              <w:t>東白川郡</w:t>
            </w:r>
          </w:p>
        </w:tc>
        <w:tc>
          <w:tcPr>
            <w:tcW w:w="3692" w:type="dxa"/>
          </w:tcPr>
          <w:p w:rsidR="00B55433" w:rsidRPr="005B20A2" w:rsidRDefault="00B55433" w:rsidP="00B55433">
            <w:pPr>
              <w:rPr>
                <w:rFonts w:asciiTheme="majorEastAsia" w:eastAsiaTheme="majorEastAsia" w:hAnsiTheme="majorEastAsia"/>
              </w:rPr>
            </w:pPr>
            <w:r w:rsidRPr="005B20A2">
              <w:rPr>
                <w:rFonts w:asciiTheme="majorEastAsia" w:eastAsiaTheme="majorEastAsia" w:hAnsiTheme="majorEastAsia" w:hint="eastAsia"/>
              </w:rPr>
              <w:t>〒961-0074</w:t>
            </w:r>
          </w:p>
          <w:p w:rsidR="00B55433" w:rsidRPr="005B20A2" w:rsidRDefault="00B55433" w:rsidP="00B55433">
            <w:pPr>
              <w:rPr>
                <w:rFonts w:asciiTheme="majorEastAsia" w:eastAsiaTheme="majorEastAsia" w:hAnsiTheme="majorEastAsia"/>
              </w:rPr>
            </w:pPr>
            <w:r w:rsidRPr="005B20A2">
              <w:rPr>
                <w:rFonts w:asciiTheme="majorEastAsia" w:eastAsiaTheme="majorEastAsia" w:hAnsiTheme="majorEastAsia" w:hint="eastAsia"/>
              </w:rPr>
              <w:t>白河市郭内127番地</w:t>
            </w:r>
          </w:p>
          <w:p w:rsidR="00B55433" w:rsidRPr="005B20A2" w:rsidRDefault="00B55433" w:rsidP="00B55433">
            <w:pPr>
              <w:rPr>
                <w:rFonts w:asciiTheme="majorEastAsia" w:eastAsiaTheme="majorEastAsia" w:hAnsiTheme="majorEastAsia"/>
              </w:rPr>
            </w:pPr>
            <w:r w:rsidRPr="005B20A2">
              <w:rPr>
                <w:rFonts w:asciiTheme="majorEastAsia" w:eastAsiaTheme="majorEastAsia" w:hAnsiTheme="majorEastAsia" w:hint="eastAsia"/>
              </w:rPr>
              <w:t>電話0248-22-5443</w:t>
            </w:r>
          </w:p>
        </w:tc>
      </w:tr>
      <w:tr w:rsidR="00B55433" w:rsidRPr="005B20A2" w:rsidTr="00B55433">
        <w:trPr>
          <w:gridAfter w:val="1"/>
          <w:wAfter w:w="9" w:type="dxa"/>
          <w:trHeight w:val="1099"/>
        </w:trPr>
        <w:tc>
          <w:tcPr>
            <w:tcW w:w="2655" w:type="dxa"/>
          </w:tcPr>
          <w:p w:rsidR="00B55433" w:rsidRPr="005B20A2" w:rsidRDefault="00B55433" w:rsidP="00B55433">
            <w:pPr>
              <w:rPr>
                <w:rFonts w:asciiTheme="majorEastAsia" w:eastAsiaTheme="majorEastAsia" w:hAnsiTheme="majorEastAsia"/>
              </w:rPr>
            </w:pPr>
            <w:r w:rsidRPr="005B20A2">
              <w:rPr>
                <w:rFonts w:asciiTheme="majorEastAsia" w:eastAsiaTheme="majorEastAsia" w:hAnsiTheme="majorEastAsia" w:hint="eastAsia"/>
              </w:rPr>
              <w:t>会津保健福祉事務所</w:t>
            </w:r>
          </w:p>
        </w:tc>
        <w:tc>
          <w:tcPr>
            <w:tcW w:w="2406" w:type="dxa"/>
          </w:tcPr>
          <w:p w:rsidR="00B55433" w:rsidRPr="005B20A2" w:rsidRDefault="00B55433" w:rsidP="00B55433">
            <w:pPr>
              <w:rPr>
                <w:rFonts w:asciiTheme="majorEastAsia" w:eastAsiaTheme="majorEastAsia" w:hAnsiTheme="majorEastAsia"/>
              </w:rPr>
            </w:pPr>
            <w:r w:rsidRPr="005B20A2">
              <w:rPr>
                <w:rFonts w:asciiTheme="majorEastAsia" w:eastAsiaTheme="majorEastAsia" w:hAnsiTheme="majorEastAsia" w:hint="eastAsia"/>
              </w:rPr>
              <w:t>会津若松市、喜多方市、耶麻郡、河沼郡、</w:t>
            </w:r>
          </w:p>
          <w:p w:rsidR="00B55433" w:rsidRPr="005B20A2" w:rsidRDefault="00B55433" w:rsidP="00B55433">
            <w:pPr>
              <w:rPr>
                <w:rFonts w:asciiTheme="majorEastAsia" w:eastAsiaTheme="majorEastAsia" w:hAnsiTheme="majorEastAsia"/>
              </w:rPr>
            </w:pPr>
            <w:r w:rsidRPr="005B20A2">
              <w:rPr>
                <w:rFonts w:asciiTheme="majorEastAsia" w:eastAsiaTheme="majorEastAsia" w:hAnsiTheme="majorEastAsia" w:hint="eastAsia"/>
              </w:rPr>
              <w:t>大沼郡</w:t>
            </w:r>
          </w:p>
        </w:tc>
        <w:tc>
          <w:tcPr>
            <w:tcW w:w="3692" w:type="dxa"/>
          </w:tcPr>
          <w:p w:rsidR="002C68A2" w:rsidRPr="002C68A2" w:rsidRDefault="002C68A2" w:rsidP="002C68A2">
            <w:pPr>
              <w:rPr>
                <w:rFonts w:asciiTheme="majorEastAsia" w:eastAsiaTheme="majorEastAsia" w:hAnsiTheme="majorEastAsia"/>
              </w:rPr>
            </w:pPr>
            <w:r w:rsidRPr="002C68A2">
              <w:rPr>
                <w:rFonts w:asciiTheme="majorEastAsia" w:eastAsiaTheme="majorEastAsia" w:hAnsiTheme="majorEastAsia" w:hint="eastAsia"/>
              </w:rPr>
              <w:t>〒965-08</w:t>
            </w:r>
            <w:r>
              <w:rPr>
                <w:rFonts w:asciiTheme="majorEastAsia" w:eastAsiaTheme="majorEastAsia" w:hAnsiTheme="majorEastAsia" w:hint="eastAsia"/>
              </w:rPr>
              <w:t>07</w:t>
            </w:r>
          </w:p>
          <w:p w:rsidR="002C68A2" w:rsidRPr="002C68A2" w:rsidRDefault="002C68A2" w:rsidP="002C68A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会津若松市城東町5</w:t>
            </w:r>
            <w:r w:rsidRPr="002C68A2">
              <w:rPr>
                <w:rFonts w:asciiTheme="majorEastAsia" w:eastAsiaTheme="majorEastAsia" w:hAnsiTheme="majorEastAsia" w:hint="eastAsia"/>
              </w:rPr>
              <w:t>番</w:t>
            </w:r>
            <w:r>
              <w:rPr>
                <w:rFonts w:asciiTheme="majorEastAsia" w:eastAsiaTheme="majorEastAsia" w:hAnsiTheme="majorEastAsia" w:hint="eastAsia"/>
              </w:rPr>
              <w:t>12</w:t>
            </w:r>
            <w:r w:rsidRPr="002C68A2">
              <w:rPr>
                <w:rFonts w:asciiTheme="majorEastAsia" w:eastAsiaTheme="majorEastAsia" w:hAnsiTheme="majorEastAsia" w:hint="eastAsia"/>
              </w:rPr>
              <w:t>号</w:t>
            </w:r>
          </w:p>
          <w:p w:rsidR="00B55433" w:rsidRPr="005B20A2" w:rsidRDefault="002C68A2" w:rsidP="002C68A2">
            <w:pPr>
              <w:rPr>
                <w:rFonts w:asciiTheme="majorEastAsia" w:eastAsiaTheme="majorEastAsia" w:hAnsiTheme="majorEastAsia"/>
              </w:rPr>
            </w:pPr>
            <w:r w:rsidRPr="002C68A2">
              <w:rPr>
                <w:rFonts w:asciiTheme="majorEastAsia" w:eastAsiaTheme="majorEastAsia" w:hAnsiTheme="majorEastAsia" w:hint="eastAsia"/>
              </w:rPr>
              <w:t>電話0242-29-5508</w:t>
            </w:r>
          </w:p>
        </w:tc>
      </w:tr>
      <w:tr w:rsidR="00B55433" w:rsidRPr="005B20A2" w:rsidTr="00B55433">
        <w:trPr>
          <w:gridAfter w:val="1"/>
          <w:wAfter w:w="9" w:type="dxa"/>
          <w:trHeight w:val="1564"/>
        </w:trPr>
        <w:tc>
          <w:tcPr>
            <w:tcW w:w="2655" w:type="dxa"/>
          </w:tcPr>
          <w:p w:rsidR="00B55433" w:rsidRPr="005B20A2" w:rsidRDefault="00B55433" w:rsidP="00B55433">
            <w:pPr>
              <w:rPr>
                <w:rFonts w:asciiTheme="majorEastAsia" w:eastAsiaTheme="majorEastAsia" w:hAnsiTheme="majorEastAsia"/>
              </w:rPr>
            </w:pPr>
            <w:r w:rsidRPr="005B20A2">
              <w:rPr>
                <w:rFonts w:asciiTheme="majorEastAsia" w:eastAsiaTheme="majorEastAsia" w:hAnsiTheme="majorEastAsia" w:hint="eastAsia"/>
              </w:rPr>
              <w:t>南会津保健福祉事務所</w:t>
            </w:r>
          </w:p>
        </w:tc>
        <w:tc>
          <w:tcPr>
            <w:tcW w:w="2406" w:type="dxa"/>
          </w:tcPr>
          <w:p w:rsidR="00B55433" w:rsidRPr="005B20A2" w:rsidRDefault="00B55433" w:rsidP="00B55433">
            <w:pPr>
              <w:rPr>
                <w:rFonts w:asciiTheme="majorEastAsia" w:eastAsiaTheme="majorEastAsia" w:hAnsiTheme="majorEastAsia"/>
              </w:rPr>
            </w:pPr>
            <w:r w:rsidRPr="005B20A2">
              <w:rPr>
                <w:rFonts w:asciiTheme="majorEastAsia" w:eastAsiaTheme="majorEastAsia" w:hAnsiTheme="majorEastAsia" w:hint="eastAsia"/>
              </w:rPr>
              <w:t>南会津郡</w:t>
            </w:r>
          </w:p>
        </w:tc>
        <w:tc>
          <w:tcPr>
            <w:tcW w:w="3692" w:type="dxa"/>
          </w:tcPr>
          <w:p w:rsidR="00B55433" w:rsidRPr="005B20A2" w:rsidRDefault="00B55433" w:rsidP="00B55433">
            <w:pPr>
              <w:rPr>
                <w:rFonts w:asciiTheme="majorEastAsia" w:eastAsiaTheme="majorEastAsia" w:hAnsiTheme="majorEastAsia"/>
              </w:rPr>
            </w:pPr>
            <w:r w:rsidRPr="005B20A2">
              <w:rPr>
                <w:rFonts w:asciiTheme="majorEastAsia" w:eastAsiaTheme="majorEastAsia" w:hAnsiTheme="majorEastAsia" w:hint="eastAsia"/>
              </w:rPr>
              <w:t>〒967-0004</w:t>
            </w:r>
          </w:p>
          <w:p w:rsidR="00B55433" w:rsidRPr="005B20A2" w:rsidRDefault="00B55433" w:rsidP="00B55433">
            <w:pPr>
              <w:rPr>
                <w:rFonts w:asciiTheme="majorEastAsia" w:eastAsiaTheme="majorEastAsia" w:hAnsiTheme="majorEastAsia"/>
              </w:rPr>
            </w:pPr>
            <w:r w:rsidRPr="005B20A2">
              <w:rPr>
                <w:rFonts w:asciiTheme="majorEastAsia" w:eastAsiaTheme="majorEastAsia" w:hAnsiTheme="majorEastAsia" w:hint="eastAsia"/>
              </w:rPr>
              <w:t>南会津郡南会津町田島字天道沢甲2542番地の2</w:t>
            </w:r>
          </w:p>
          <w:p w:rsidR="00B55433" w:rsidRPr="005B20A2" w:rsidRDefault="00B55433" w:rsidP="00B55433">
            <w:pPr>
              <w:rPr>
                <w:rFonts w:asciiTheme="majorEastAsia" w:eastAsiaTheme="majorEastAsia" w:hAnsiTheme="majorEastAsia"/>
              </w:rPr>
            </w:pPr>
            <w:r w:rsidRPr="005B20A2">
              <w:rPr>
                <w:rFonts w:asciiTheme="majorEastAsia" w:eastAsiaTheme="majorEastAsia" w:hAnsiTheme="majorEastAsia" w:hint="eastAsia"/>
              </w:rPr>
              <w:t>電話0241-63-0306</w:t>
            </w:r>
          </w:p>
        </w:tc>
      </w:tr>
      <w:tr w:rsidR="00B55433" w:rsidRPr="005B20A2" w:rsidTr="00B55433">
        <w:trPr>
          <w:gridAfter w:val="1"/>
          <w:wAfter w:w="9" w:type="dxa"/>
          <w:trHeight w:val="1223"/>
        </w:trPr>
        <w:tc>
          <w:tcPr>
            <w:tcW w:w="2655" w:type="dxa"/>
          </w:tcPr>
          <w:p w:rsidR="00B55433" w:rsidRPr="005B20A2" w:rsidRDefault="00B55433" w:rsidP="00B55433">
            <w:pPr>
              <w:rPr>
                <w:rFonts w:asciiTheme="majorEastAsia" w:eastAsiaTheme="majorEastAsia" w:hAnsiTheme="majorEastAsia"/>
              </w:rPr>
            </w:pPr>
            <w:r w:rsidRPr="005B20A2">
              <w:rPr>
                <w:rFonts w:asciiTheme="majorEastAsia" w:eastAsiaTheme="majorEastAsia" w:hAnsiTheme="majorEastAsia" w:hint="eastAsia"/>
              </w:rPr>
              <w:t>相双保健福祉事務所</w:t>
            </w:r>
          </w:p>
        </w:tc>
        <w:tc>
          <w:tcPr>
            <w:tcW w:w="2406" w:type="dxa"/>
          </w:tcPr>
          <w:p w:rsidR="00B55433" w:rsidRPr="005B20A2" w:rsidRDefault="00B55433" w:rsidP="00B55433">
            <w:pPr>
              <w:rPr>
                <w:rFonts w:asciiTheme="majorEastAsia" w:eastAsiaTheme="majorEastAsia" w:hAnsiTheme="majorEastAsia"/>
              </w:rPr>
            </w:pPr>
            <w:r w:rsidRPr="005B20A2">
              <w:rPr>
                <w:rFonts w:asciiTheme="majorEastAsia" w:eastAsiaTheme="majorEastAsia" w:hAnsiTheme="majorEastAsia" w:hint="eastAsia"/>
              </w:rPr>
              <w:t>相馬市、南相馬市、</w:t>
            </w:r>
          </w:p>
          <w:p w:rsidR="00B55433" w:rsidRPr="005B20A2" w:rsidRDefault="00B55433" w:rsidP="00B55433">
            <w:pPr>
              <w:rPr>
                <w:rFonts w:asciiTheme="majorEastAsia" w:eastAsiaTheme="majorEastAsia" w:hAnsiTheme="majorEastAsia"/>
              </w:rPr>
            </w:pPr>
            <w:r w:rsidRPr="005B20A2">
              <w:rPr>
                <w:rFonts w:asciiTheme="majorEastAsia" w:eastAsiaTheme="majorEastAsia" w:hAnsiTheme="majorEastAsia" w:hint="eastAsia"/>
              </w:rPr>
              <w:t>相馬郡、双葉郡</w:t>
            </w:r>
          </w:p>
        </w:tc>
        <w:tc>
          <w:tcPr>
            <w:tcW w:w="3692" w:type="dxa"/>
          </w:tcPr>
          <w:p w:rsidR="00B55433" w:rsidRPr="005B20A2" w:rsidRDefault="00B55433" w:rsidP="00B55433">
            <w:pPr>
              <w:rPr>
                <w:rFonts w:asciiTheme="majorEastAsia" w:eastAsiaTheme="majorEastAsia" w:hAnsiTheme="majorEastAsia"/>
              </w:rPr>
            </w:pPr>
            <w:r w:rsidRPr="005B20A2">
              <w:rPr>
                <w:rFonts w:asciiTheme="majorEastAsia" w:eastAsiaTheme="majorEastAsia" w:hAnsiTheme="majorEastAsia" w:hint="eastAsia"/>
              </w:rPr>
              <w:t>〒975-0031</w:t>
            </w:r>
          </w:p>
          <w:p w:rsidR="00B55433" w:rsidRPr="005B20A2" w:rsidRDefault="00B55433" w:rsidP="00B55433">
            <w:pPr>
              <w:rPr>
                <w:rFonts w:asciiTheme="majorEastAsia" w:eastAsiaTheme="majorEastAsia" w:hAnsiTheme="majorEastAsia"/>
              </w:rPr>
            </w:pPr>
            <w:r w:rsidRPr="005B20A2">
              <w:rPr>
                <w:rFonts w:asciiTheme="majorEastAsia" w:eastAsiaTheme="majorEastAsia" w:hAnsiTheme="majorEastAsia" w:hint="eastAsia"/>
              </w:rPr>
              <w:t>南相馬市原町区錦町一丁目30番地</w:t>
            </w:r>
          </w:p>
          <w:p w:rsidR="00B55433" w:rsidRPr="005B20A2" w:rsidRDefault="00B55433" w:rsidP="00B55433">
            <w:pPr>
              <w:rPr>
                <w:rFonts w:asciiTheme="majorEastAsia" w:eastAsiaTheme="majorEastAsia" w:hAnsiTheme="majorEastAsia"/>
              </w:rPr>
            </w:pPr>
            <w:r w:rsidRPr="005B20A2">
              <w:rPr>
                <w:rFonts w:asciiTheme="majorEastAsia" w:eastAsiaTheme="majorEastAsia" w:hAnsiTheme="majorEastAsia" w:hint="eastAsia"/>
              </w:rPr>
              <w:t>電話0244-26-1138</w:t>
            </w:r>
          </w:p>
        </w:tc>
      </w:tr>
      <w:tr w:rsidR="00B55433" w:rsidRPr="0061063A" w:rsidTr="00B5543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319"/>
        </w:trPr>
        <w:tc>
          <w:tcPr>
            <w:tcW w:w="2655" w:type="dxa"/>
          </w:tcPr>
          <w:p w:rsidR="00B55433" w:rsidRPr="005B20A2" w:rsidRDefault="00B55433" w:rsidP="00B55433">
            <w:pPr>
              <w:rPr>
                <w:rFonts w:asciiTheme="majorEastAsia" w:eastAsiaTheme="majorEastAsia" w:hAnsiTheme="majorEastAsia"/>
              </w:rPr>
            </w:pPr>
            <w:r w:rsidRPr="005B20A2">
              <w:rPr>
                <w:rFonts w:asciiTheme="majorEastAsia" w:eastAsiaTheme="majorEastAsia" w:hAnsiTheme="majorEastAsia" w:hint="eastAsia"/>
              </w:rPr>
              <w:t>県庁</w:t>
            </w:r>
            <w:r w:rsidR="00CA577A">
              <w:rPr>
                <w:rFonts w:asciiTheme="majorEastAsia" w:eastAsiaTheme="majorEastAsia" w:hAnsiTheme="majorEastAsia" w:hint="eastAsia"/>
              </w:rPr>
              <w:t>障がい福祉課</w:t>
            </w:r>
          </w:p>
        </w:tc>
        <w:tc>
          <w:tcPr>
            <w:tcW w:w="2406" w:type="dxa"/>
          </w:tcPr>
          <w:p w:rsidR="00B55433" w:rsidRDefault="00B55433" w:rsidP="00B5543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郡山市</w:t>
            </w:r>
          </w:p>
          <w:p w:rsidR="00B55433" w:rsidRDefault="00B55433" w:rsidP="00B5543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いわき市</w:t>
            </w:r>
          </w:p>
          <w:p w:rsidR="00CA577A" w:rsidRPr="005B20A2" w:rsidRDefault="00CA577A" w:rsidP="00B5543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福島市</w:t>
            </w:r>
          </w:p>
        </w:tc>
        <w:tc>
          <w:tcPr>
            <w:tcW w:w="3701" w:type="dxa"/>
            <w:gridSpan w:val="2"/>
          </w:tcPr>
          <w:p w:rsidR="00B55433" w:rsidRPr="005B20A2" w:rsidRDefault="00B55433" w:rsidP="00B55433">
            <w:pPr>
              <w:rPr>
                <w:rFonts w:asciiTheme="majorEastAsia" w:eastAsiaTheme="majorEastAsia" w:hAnsiTheme="majorEastAsia"/>
              </w:rPr>
            </w:pPr>
            <w:r w:rsidRPr="005B20A2">
              <w:rPr>
                <w:rFonts w:asciiTheme="majorEastAsia" w:eastAsiaTheme="majorEastAsia" w:hAnsiTheme="majorEastAsia" w:hint="eastAsia"/>
              </w:rPr>
              <w:t>〒960-8670</w:t>
            </w:r>
          </w:p>
          <w:p w:rsidR="00B55433" w:rsidRPr="005B20A2" w:rsidRDefault="00B55433" w:rsidP="00B55433">
            <w:pPr>
              <w:rPr>
                <w:rFonts w:asciiTheme="majorEastAsia" w:eastAsiaTheme="majorEastAsia" w:hAnsiTheme="majorEastAsia"/>
              </w:rPr>
            </w:pPr>
            <w:r w:rsidRPr="005B20A2">
              <w:rPr>
                <w:rFonts w:asciiTheme="majorEastAsia" w:eastAsiaTheme="majorEastAsia" w:hAnsiTheme="majorEastAsia" w:hint="eastAsia"/>
              </w:rPr>
              <w:t>福島市杉妻町2番16号</w:t>
            </w:r>
          </w:p>
          <w:p w:rsidR="00B55433" w:rsidRPr="005B20A2" w:rsidRDefault="00B55433" w:rsidP="00B55433">
            <w:pPr>
              <w:rPr>
                <w:rFonts w:asciiTheme="majorEastAsia" w:eastAsiaTheme="majorEastAsia" w:hAnsiTheme="majorEastAsia"/>
              </w:rPr>
            </w:pPr>
            <w:r w:rsidRPr="005B20A2">
              <w:rPr>
                <w:rFonts w:asciiTheme="majorEastAsia" w:eastAsiaTheme="majorEastAsia" w:hAnsiTheme="majorEastAsia" w:hint="eastAsia"/>
              </w:rPr>
              <w:t>電話024-521-7237</w:t>
            </w:r>
          </w:p>
        </w:tc>
      </w:tr>
    </w:tbl>
    <w:p w:rsidR="005B20A2" w:rsidRDefault="005B20A2" w:rsidP="009F03F4">
      <w:pPr>
        <w:rPr>
          <w:color w:val="FFFFFF" w:themeColor="background1"/>
          <w:sz w:val="28"/>
          <w:szCs w:val="28"/>
          <w:highlight w:val="black"/>
        </w:rPr>
      </w:pPr>
    </w:p>
    <w:p w:rsidR="005B20A2" w:rsidRDefault="005B20A2" w:rsidP="009F03F4">
      <w:pPr>
        <w:rPr>
          <w:color w:val="FFFFFF" w:themeColor="background1"/>
          <w:sz w:val="28"/>
          <w:szCs w:val="28"/>
          <w:highlight w:val="black"/>
        </w:rPr>
      </w:pPr>
    </w:p>
    <w:p w:rsidR="005B20A2" w:rsidRDefault="005B20A2" w:rsidP="009F03F4">
      <w:pPr>
        <w:rPr>
          <w:color w:val="FFFFFF" w:themeColor="background1"/>
          <w:sz w:val="28"/>
          <w:szCs w:val="28"/>
          <w:highlight w:val="black"/>
        </w:rPr>
      </w:pPr>
    </w:p>
    <w:p w:rsidR="005B20A2" w:rsidRDefault="005B20A2" w:rsidP="009F03F4">
      <w:pPr>
        <w:rPr>
          <w:color w:val="FFFFFF" w:themeColor="background1"/>
          <w:sz w:val="28"/>
          <w:szCs w:val="28"/>
          <w:highlight w:val="black"/>
        </w:rPr>
      </w:pPr>
    </w:p>
    <w:p w:rsidR="005B20A2" w:rsidRDefault="005B20A2" w:rsidP="009F03F4">
      <w:pPr>
        <w:rPr>
          <w:color w:val="FFFFFF" w:themeColor="background1"/>
          <w:sz w:val="28"/>
          <w:szCs w:val="28"/>
          <w:highlight w:val="black"/>
        </w:rPr>
      </w:pPr>
    </w:p>
    <w:p w:rsidR="005B20A2" w:rsidRDefault="005B20A2" w:rsidP="009F03F4">
      <w:pPr>
        <w:rPr>
          <w:color w:val="FFFFFF" w:themeColor="background1"/>
          <w:sz w:val="28"/>
          <w:szCs w:val="28"/>
          <w:highlight w:val="black"/>
        </w:rPr>
      </w:pPr>
    </w:p>
    <w:p w:rsidR="005B20A2" w:rsidRDefault="005B20A2" w:rsidP="009F03F4">
      <w:pPr>
        <w:rPr>
          <w:color w:val="FFFFFF" w:themeColor="background1"/>
          <w:sz w:val="28"/>
          <w:szCs w:val="28"/>
          <w:highlight w:val="black"/>
        </w:rPr>
      </w:pPr>
    </w:p>
    <w:p w:rsidR="005B20A2" w:rsidRDefault="005B20A2" w:rsidP="009F03F4">
      <w:pPr>
        <w:rPr>
          <w:color w:val="FFFFFF" w:themeColor="background1"/>
          <w:sz w:val="28"/>
          <w:szCs w:val="28"/>
          <w:highlight w:val="black"/>
        </w:rPr>
      </w:pPr>
    </w:p>
    <w:p w:rsidR="005B20A2" w:rsidRDefault="005B20A2" w:rsidP="009F03F4">
      <w:pPr>
        <w:rPr>
          <w:color w:val="FFFFFF" w:themeColor="background1"/>
          <w:sz w:val="28"/>
          <w:szCs w:val="28"/>
          <w:highlight w:val="black"/>
        </w:rPr>
      </w:pPr>
    </w:p>
    <w:p w:rsidR="005B20A2" w:rsidRDefault="005B20A2" w:rsidP="009F03F4">
      <w:pPr>
        <w:rPr>
          <w:color w:val="FFFFFF" w:themeColor="background1"/>
          <w:sz w:val="28"/>
          <w:szCs w:val="28"/>
          <w:highlight w:val="black"/>
        </w:rPr>
      </w:pPr>
    </w:p>
    <w:p w:rsidR="005B20A2" w:rsidRDefault="005B20A2" w:rsidP="009F03F4">
      <w:pPr>
        <w:rPr>
          <w:color w:val="FFFFFF" w:themeColor="background1"/>
          <w:sz w:val="28"/>
          <w:szCs w:val="28"/>
          <w:highlight w:val="black"/>
        </w:rPr>
      </w:pPr>
    </w:p>
    <w:p w:rsidR="005B20A2" w:rsidRDefault="005B20A2" w:rsidP="009F03F4">
      <w:pPr>
        <w:rPr>
          <w:color w:val="FFFFFF" w:themeColor="background1"/>
          <w:sz w:val="28"/>
          <w:szCs w:val="28"/>
          <w:highlight w:val="black"/>
        </w:rPr>
      </w:pPr>
    </w:p>
    <w:p w:rsidR="005B20A2" w:rsidRDefault="005B20A2" w:rsidP="009F03F4">
      <w:pPr>
        <w:rPr>
          <w:color w:val="FFFFFF" w:themeColor="background1"/>
          <w:sz w:val="28"/>
          <w:szCs w:val="28"/>
          <w:highlight w:val="black"/>
        </w:rPr>
      </w:pPr>
    </w:p>
    <w:p w:rsidR="005B20A2" w:rsidRDefault="005B20A2" w:rsidP="009F03F4">
      <w:pPr>
        <w:rPr>
          <w:color w:val="FFFFFF" w:themeColor="background1"/>
          <w:sz w:val="28"/>
          <w:szCs w:val="28"/>
          <w:highlight w:val="black"/>
        </w:rPr>
      </w:pPr>
    </w:p>
    <w:p w:rsidR="005B20A2" w:rsidRDefault="005B20A2" w:rsidP="009F03F4">
      <w:pPr>
        <w:rPr>
          <w:color w:val="FFFFFF" w:themeColor="background1"/>
          <w:sz w:val="28"/>
          <w:szCs w:val="28"/>
          <w:highlight w:val="black"/>
        </w:rPr>
      </w:pPr>
    </w:p>
    <w:p w:rsidR="005B20A2" w:rsidRDefault="005B20A2" w:rsidP="009F03F4">
      <w:pPr>
        <w:rPr>
          <w:color w:val="FFFFFF" w:themeColor="background1"/>
          <w:sz w:val="28"/>
          <w:szCs w:val="28"/>
          <w:highlight w:val="black"/>
        </w:rPr>
      </w:pPr>
    </w:p>
    <w:p w:rsidR="005B20A2" w:rsidRDefault="005B20A2" w:rsidP="009F03F4">
      <w:pPr>
        <w:rPr>
          <w:color w:val="FFFFFF" w:themeColor="background1"/>
          <w:sz w:val="28"/>
          <w:szCs w:val="28"/>
          <w:highlight w:val="black"/>
        </w:rPr>
      </w:pPr>
    </w:p>
    <w:p w:rsidR="005B20A2" w:rsidRDefault="005B20A2" w:rsidP="009F03F4">
      <w:pPr>
        <w:rPr>
          <w:color w:val="FFFFFF" w:themeColor="background1"/>
          <w:sz w:val="28"/>
          <w:szCs w:val="28"/>
          <w:highlight w:val="black"/>
        </w:rPr>
      </w:pPr>
    </w:p>
    <w:p w:rsidR="005B20A2" w:rsidRDefault="005B20A2" w:rsidP="009F03F4">
      <w:pPr>
        <w:rPr>
          <w:color w:val="FFFFFF" w:themeColor="background1"/>
          <w:sz w:val="28"/>
          <w:szCs w:val="28"/>
          <w:highlight w:val="black"/>
        </w:rPr>
      </w:pPr>
    </w:p>
    <w:p w:rsidR="005B20A2" w:rsidRDefault="005B20A2" w:rsidP="009F03F4">
      <w:pPr>
        <w:rPr>
          <w:color w:val="FFFFFF" w:themeColor="background1"/>
          <w:sz w:val="28"/>
          <w:szCs w:val="28"/>
          <w:highlight w:val="black"/>
        </w:rPr>
      </w:pPr>
    </w:p>
    <w:p w:rsidR="005B20A2" w:rsidRDefault="005B20A2" w:rsidP="009F03F4">
      <w:pPr>
        <w:rPr>
          <w:color w:val="FFFFFF" w:themeColor="background1"/>
          <w:sz w:val="28"/>
          <w:szCs w:val="28"/>
          <w:highlight w:val="black"/>
        </w:rPr>
      </w:pPr>
    </w:p>
    <w:p w:rsidR="005B20A2" w:rsidRDefault="005B20A2" w:rsidP="009F03F4">
      <w:pPr>
        <w:rPr>
          <w:color w:val="FFFFFF" w:themeColor="background1"/>
          <w:sz w:val="28"/>
          <w:szCs w:val="28"/>
          <w:highlight w:val="black"/>
        </w:rPr>
      </w:pPr>
    </w:p>
    <w:p w:rsidR="005B20A2" w:rsidRDefault="005B20A2" w:rsidP="009F03F4">
      <w:pPr>
        <w:rPr>
          <w:color w:val="FFFFFF" w:themeColor="background1"/>
          <w:sz w:val="28"/>
          <w:szCs w:val="28"/>
          <w:highlight w:val="black"/>
        </w:rPr>
      </w:pPr>
    </w:p>
    <w:p w:rsidR="005B20A2" w:rsidRDefault="005B20A2" w:rsidP="009F03F4">
      <w:pPr>
        <w:rPr>
          <w:color w:val="FFFFFF" w:themeColor="background1"/>
          <w:sz w:val="28"/>
          <w:szCs w:val="28"/>
          <w:highlight w:val="black"/>
        </w:rPr>
      </w:pPr>
    </w:p>
    <w:p w:rsidR="005B20A2" w:rsidRDefault="005B20A2" w:rsidP="009F03F4">
      <w:pPr>
        <w:rPr>
          <w:color w:val="FFFFFF" w:themeColor="background1"/>
          <w:sz w:val="28"/>
          <w:szCs w:val="28"/>
          <w:highlight w:val="black"/>
        </w:rPr>
      </w:pPr>
    </w:p>
    <w:p w:rsidR="005B20A2" w:rsidRDefault="005B20A2" w:rsidP="009F03F4">
      <w:pPr>
        <w:rPr>
          <w:color w:val="FFFFFF" w:themeColor="background1"/>
          <w:sz w:val="28"/>
          <w:szCs w:val="28"/>
          <w:highlight w:val="black"/>
        </w:rPr>
      </w:pPr>
    </w:p>
    <w:p w:rsidR="005B20A2" w:rsidRDefault="005B20A2" w:rsidP="009F03F4">
      <w:pPr>
        <w:rPr>
          <w:color w:val="FFFFFF" w:themeColor="background1"/>
          <w:sz w:val="28"/>
          <w:szCs w:val="28"/>
          <w:highlight w:val="black"/>
        </w:rPr>
      </w:pPr>
    </w:p>
    <w:p w:rsidR="000F4FF3" w:rsidRDefault="000F4FF3" w:rsidP="009F03F4">
      <w:pPr>
        <w:rPr>
          <w:color w:val="FFFFFF" w:themeColor="background1"/>
          <w:sz w:val="28"/>
          <w:szCs w:val="28"/>
          <w:highlight w:val="black"/>
        </w:rPr>
      </w:pPr>
    </w:p>
    <w:p w:rsidR="000F4FF3" w:rsidRDefault="000F4FF3" w:rsidP="009F03F4">
      <w:pPr>
        <w:rPr>
          <w:color w:val="FFFFFF" w:themeColor="background1"/>
          <w:sz w:val="28"/>
          <w:szCs w:val="28"/>
          <w:highlight w:val="black"/>
        </w:rPr>
      </w:pPr>
    </w:p>
    <w:p w:rsidR="000F4FF3" w:rsidRDefault="000F4FF3" w:rsidP="009F03F4">
      <w:pPr>
        <w:rPr>
          <w:color w:val="FFFFFF" w:themeColor="background1"/>
          <w:sz w:val="28"/>
          <w:szCs w:val="28"/>
          <w:highlight w:val="black"/>
        </w:rPr>
      </w:pPr>
    </w:p>
    <w:p w:rsidR="000F4FF3" w:rsidRDefault="000F4FF3" w:rsidP="009F03F4">
      <w:pPr>
        <w:rPr>
          <w:color w:val="FFFFFF" w:themeColor="background1"/>
          <w:sz w:val="28"/>
          <w:szCs w:val="28"/>
          <w:highlight w:val="black"/>
        </w:rPr>
      </w:pPr>
    </w:p>
    <w:sectPr w:rsidR="000F4FF3" w:rsidSect="005B20A2">
      <w:footerReference w:type="default" r:id="rId8"/>
      <w:pgSz w:w="11906" w:h="16838" w:code="9"/>
      <w:pgMar w:top="737" w:right="1021" w:bottom="233" w:left="1021" w:header="680" w:footer="680" w:gutter="0"/>
      <w:cols w:space="425"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5D2" w:rsidRDefault="004375D2" w:rsidP="00AA4ABA">
      <w:r>
        <w:separator/>
      </w:r>
    </w:p>
  </w:endnote>
  <w:endnote w:type="continuationSeparator" w:id="0">
    <w:p w:rsidR="004375D2" w:rsidRDefault="004375D2" w:rsidP="00AA4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161" w:rsidRDefault="00316161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5D2" w:rsidRDefault="004375D2" w:rsidP="00AA4ABA">
      <w:r>
        <w:separator/>
      </w:r>
    </w:p>
  </w:footnote>
  <w:footnote w:type="continuationSeparator" w:id="0">
    <w:p w:rsidR="004375D2" w:rsidRDefault="004375D2" w:rsidP="00AA4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4F0F"/>
    <w:multiLevelType w:val="hybridMultilevel"/>
    <w:tmpl w:val="6428C15A"/>
    <w:lvl w:ilvl="0" w:tplc="2966B76E">
      <w:start w:val="4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1510406B"/>
    <w:multiLevelType w:val="hybridMultilevel"/>
    <w:tmpl w:val="CF9AD4D4"/>
    <w:lvl w:ilvl="0" w:tplc="38486C7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9020717"/>
    <w:multiLevelType w:val="hybridMultilevel"/>
    <w:tmpl w:val="867002AE"/>
    <w:lvl w:ilvl="0" w:tplc="498AB64E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7621E11"/>
    <w:multiLevelType w:val="hybridMultilevel"/>
    <w:tmpl w:val="F766D092"/>
    <w:lvl w:ilvl="0" w:tplc="0E8A01EC">
      <w:start w:val="7"/>
      <w:numFmt w:val="bullet"/>
      <w:lvlText w:val="○"/>
      <w:lvlJc w:val="left"/>
      <w:pPr>
        <w:ind w:left="19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</w:abstractNum>
  <w:abstractNum w:abstractNumId="4" w15:restartNumberingAfterBreak="0">
    <w:nsid w:val="3D33030D"/>
    <w:multiLevelType w:val="hybridMultilevel"/>
    <w:tmpl w:val="E8CEAD98"/>
    <w:lvl w:ilvl="0" w:tplc="84842D7A">
      <w:start w:val="1"/>
      <w:numFmt w:val="decimalEnclosedCircle"/>
      <w:lvlText w:val="%1"/>
      <w:lvlJc w:val="left"/>
      <w:pPr>
        <w:ind w:left="6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618E46B8"/>
    <w:multiLevelType w:val="hybridMultilevel"/>
    <w:tmpl w:val="F092BEE8"/>
    <w:lvl w:ilvl="0" w:tplc="371C7FA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BDA5B23"/>
    <w:multiLevelType w:val="hybridMultilevel"/>
    <w:tmpl w:val="1ACC6D66"/>
    <w:lvl w:ilvl="0" w:tplc="CBA0431C"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7" w15:restartNumberingAfterBreak="0">
    <w:nsid w:val="6EDC2B7A"/>
    <w:multiLevelType w:val="hybridMultilevel"/>
    <w:tmpl w:val="E6E8E938"/>
    <w:lvl w:ilvl="0" w:tplc="9D1E2BB4">
      <w:start w:val="6"/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92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239"/>
    <w:rsid w:val="00034C66"/>
    <w:rsid w:val="0004037B"/>
    <w:rsid w:val="00052D3F"/>
    <w:rsid w:val="000579CC"/>
    <w:rsid w:val="000630C4"/>
    <w:rsid w:val="000675C4"/>
    <w:rsid w:val="00085865"/>
    <w:rsid w:val="00095E0A"/>
    <w:rsid w:val="000A38F8"/>
    <w:rsid w:val="000B12C5"/>
    <w:rsid w:val="000E1D38"/>
    <w:rsid w:val="000F4FF3"/>
    <w:rsid w:val="000F6177"/>
    <w:rsid w:val="00100A27"/>
    <w:rsid w:val="00134C2D"/>
    <w:rsid w:val="00145EBC"/>
    <w:rsid w:val="001603BE"/>
    <w:rsid w:val="00165788"/>
    <w:rsid w:val="001D5B1F"/>
    <w:rsid w:val="001E20BC"/>
    <w:rsid w:val="001F452C"/>
    <w:rsid w:val="0023233B"/>
    <w:rsid w:val="00234888"/>
    <w:rsid w:val="00237023"/>
    <w:rsid w:val="0023713C"/>
    <w:rsid w:val="00240239"/>
    <w:rsid w:val="002511DF"/>
    <w:rsid w:val="002765F7"/>
    <w:rsid w:val="0028316A"/>
    <w:rsid w:val="00294E73"/>
    <w:rsid w:val="002A1737"/>
    <w:rsid w:val="002B2E8D"/>
    <w:rsid w:val="002C2A1B"/>
    <w:rsid w:val="002C5BDD"/>
    <w:rsid w:val="002C68A2"/>
    <w:rsid w:val="002E1653"/>
    <w:rsid w:val="002F6FDA"/>
    <w:rsid w:val="00303DA1"/>
    <w:rsid w:val="00303E20"/>
    <w:rsid w:val="00316161"/>
    <w:rsid w:val="00321B1C"/>
    <w:rsid w:val="00343864"/>
    <w:rsid w:val="003559E3"/>
    <w:rsid w:val="0035668C"/>
    <w:rsid w:val="0036547F"/>
    <w:rsid w:val="00365A6E"/>
    <w:rsid w:val="0037430D"/>
    <w:rsid w:val="00387919"/>
    <w:rsid w:val="003A5E91"/>
    <w:rsid w:val="003B5A35"/>
    <w:rsid w:val="003C0B3C"/>
    <w:rsid w:val="003D630A"/>
    <w:rsid w:val="003E4A17"/>
    <w:rsid w:val="003E50D2"/>
    <w:rsid w:val="0041216E"/>
    <w:rsid w:val="004121F9"/>
    <w:rsid w:val="00433655"/>
    <w:rsid w:val="004375D2"/>
    <w:rsid w:val="00443D58"/>
    <w:rsid w:val="00446497"/>
    <w:rsid w:val="00451160"/>
    <w:rsid w:val="00462D25"/>
    <w:rsid w:val="00464402"/>
    <w:rsid w:val="00475137"/>
    <w:rsid w:val="004856B4"/>
    <w:rsid w:val="004C2255"/>
    <w:rsid w:val="004C5306"/>
    <w:rsid w:val="004D1D7C"/>
    <w:rsid w:val="004D5C5B"/>
    <w:rsid w:val="004E55FA"/>
    <w:rsid w:val="005023B7"/>
    <w:rsid w:val="00503A8B"/>
    <w:rsid w:val="005045A6"/>
    <w:rsid w:val="005100B4"/>
    <w:rsid w:val="00520E61"/>
    <w:rsid w:val="005273AC"/>
    <w:rsid w:val="00530000"/>
    <w:rsid w:val="0053292E"/>
    <w:rsid w:val="005449C6"/>
    <w:rsid w:val="00545A64"/>
    <w:rsid w:val="0058494A"/>
    <w:rsid w:val="00586667"/>
    <w:rsid w:val="005A6AB3"/>
    <w:rsid w:val="005B20A2"/>
    <w:rsid w:val="005B5B11"/>
    <w:rsid w:val="005D7E31"/>
    <w:rsid w:val="005E13D9"/>
    <w:rsid w:val="005F621E"/>
    <w:rsid w:val="006013E6"/>
    <w:rsid w:val="00602038"/>
    <w:rsid w:val="006032C9"/>
    <w:rsid w:val="0061063A"/>
    <w:rsid w:val="00610D09"/>
    <w:rsid w:val="00626F93"/>
    <w:rsid w:val="0063785F"/>
    <w:rsid w:val="00641EB9"/>
    <w:rsid w:val="00665EE0"/>
    <w:rsid w:val="00671002"/>
    <w:rsid w:val="0068128C"/>
    <w:rsid w:val="0068743F"/>
    <w:rsid w:val="006969BB"/>
    <w:rsid w:val="00697353"/>
    <w:rsid w:val="006A49C5"/>
    <w:rsid w:val="006A7487"/>
    <w:rsid w:val="006F2955"/>
    <w:rsid w:val="00710AED"/>
    <w:rsid w:val="007249DB"/>
    <w:rsid w:val="00733793"/>
    <w:rsid w:val="007351D5"/>
    <w:rsid w:val="00756F0E"/>
    <w:rsid w:val="007579F0"/>
    <w:rsid w:val="00767E87"/>
    <w:rsid w:val="00796BA6"/>
    <w:rsid w:val="007A5548"/>
    <w:rsid w:val="007C0963"/>
    <w:rsid w:val="007D732A"/>
    <w:rsid w:val="0080498F"/>
    <w:rsid w:val="0082697F"/>
    <w:rsid w:val="00830D59"/>
    <w:rsid w:val="008502BB"/>
    <w:rsid w:val="00856FF9"/>
    <w:rsid w:val="0088337D"/>
    <w:rsid w:val="00894997"/>
    <w:rsid w:val="008B0C82"/>
    <w:rsid w:val="008C00A3"/>
    <w:rsid w:val="008C644D"/>
    <w:rsid w:val="008E3C20"/>
    <w:rsid w:val="008E73F6"/>
    <w:rsid w:val="0090076B"/>
    <w:rsid w:val="00910309"/>
    <w:rsid w:val="00914172"/>
    <w:rsid w:val="009171CA"/>
    <w:rsid w:val="009174CE"/>
    <w:rsid w:val="00922AE8"/>
    <w:rsid w:val="009315C1"/>
    <w:rsid w:val="00933658"/>
    <w:rsid w:val="00962FCF"/>
    <w:rsid w:val="00962FE4"/>
    <w:rsid w:val="00972587"/>
    <w:rsid w:val="00984E0F"/>
    <w:rsid w:val="00986CAA"/>
    <w:rsid w:val="009A5CAC"/>
    <w:rsid w:val="009C6DCE"/>
    <w:rsid w:val="009F03F4"/>
    <w:rsid w:val="009F6737"/>
    <w:rsid w:val="009F6C36"/>
    <w:rsid w:val="00A103B7"/>
    <w:rsid w:val="00A203AA"/>
    <w:rsid w:val="00A23653"/>
    <w:rsid w:val="00A37FA8"/>
    <w:rsid w:val="00A4641D"/>
    <w:rsid w:val="00A851CC"/>
    <w:rsid w:val="00A87129"/>
    <w:rsid w:val="00AA3A07"/>
    <w:rsid w:val="00AA4ABA"/>
    <w:rsid w:val="00AB3E85"/>
    <w:rsid w:val="00AB5BED"/>
    <w:rsid w:val="00AC493C"/>
    <w:rsid w:val="00AD4A2C"/>
    <w:rsid w:val="00B01828"/>
    <w:rsid w:val="00B120A4"/>
    <w:rsid w:val="00B23B30"/>
    <w:rsid w:val="00B26708"/>
    <w:rsid w:val="00B55433"/>
    <w:rsid w:val="00B60566"/>
    <w:rsid w:val="00B71033"/>
    <w:rsid w:val="00B73F21"/>
    <w:rsid w:val="00B8000E"/>
    <w:rsid w:val="00BB18E8"/>
    <w:rsid w:val="00BC3825"/>
    <w:rsid w:val="00BD77D7"/>
    <w:rsid w:val="00BE44EC"/>
    <w:rsid w:val="00BE4516"/>
    <w:rsid w:val="00BE5613"/>
    <w:rsid w:val="00C06D43"/>
    <w:rsid w:val="00C16208"/>
    <w:rsid w:val="00C36688"/>
    <w:rsid w:val="00C65A93"/>
    <w:rsid w:val="00C73020"/>
    <w:rsid w:val="00C81396"/>
    <w:rsid w:val="00C938E5"/>
    <w:rsid w:val="00C94722"/>
    <w:rsid w:val="00C9549B"/>
    <w:rsid w:val="00CA0F6A"/>
    <w:rsid w:val="00CA55A9"/>
    <w:rsid w:val="00CA577A"/>
    <w:rsid w:val="00CB5458"/>
    <w:rsid w:val="00CC33AE"/>
    <w:rsid w:val="00CD11A9"/>
    <w:rsid w:val="00CD4D64"/>
    <w:rsid w:val="00CD5416"/>
    <w:rsid w:val="00D15D72"/>
    <w:rsid w:val="00D27FD3"/>
    <w:rsid w:val="00D34D2F"/>
    <w:rsid w:val="00D35CB3"/>
    <w:rsid w:val="00D52CA8"/>
    <w:rsid w:val="00D61B73"/>
    <w:rsid w:val="00D75893"/>
    <w:rsid w:val="00D8264B"/>
    <w:rsid w:val="00DA30D5"/>
    <w:rsid w:val="00DC3C3B"/>
    <w:rsid w:val="00DC4CDA"/>
    <w:rsid w:val="00DE5DAE"/>
    <w:rsid w:val="00DF456F"/>
    <w:rsid w:val="00E20451"/>
    <w:rsid w:val="00E305A6"/>
    <w:rsid w:val="00E336CE"/>
    <w:rsid w:val="00E34AAF"/>
    <w:rsid w:val="00E630BB"/>
    <w:rsid w:val="00E64351"/>
    <w:rsid w:val="00E75B82"/>
    <w:rsid w:val="00EB3C06"/>
    <w:rsid w:val="00EC0000"/>
    <w:rsid w:val="00EC3528"/>
    <w:rsid w:val="00ED4EE0"/>
    <w:rsid w:val="00ED6ADF"/>
    <w:rsid w:val="00EE30A0"/>
    <w:rsid w:val="00F2435A"/>
    <w:rsid w:val="00F24BCA"/>
    <w:rsid w:val="00F871B2"/>
    <w:rsid w:val="00F941EF"/>
    <w:rsid w:val="00FA6950"/>
    <w:rsid w:val="00FB61F2"/>
    <w:rsid w:val="00FC52B3"/>
    <w:rsid w:val="00FD1B19"/>
    <w:rsid w:val="00FD41D0"/>
    <w:rsid w:val="00FE1C84"/>
    <w:rsid w:val="00FF15B1"/>
    <w:rsid w:val="00FF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4913FA7"/>
  <w15:docId w15:val="{3FDB4F76-65A4-43A6-9FBF-10145BDFE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0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283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712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D54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D5416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3"/>
    <w:uiPriority w:val="59"/>
    <w:rsid w:val="00610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A4A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A4ABA"/>
  </w:style>
  <w:style w:type="paragraph" w:styleId="a9">
    <w:name w:val="footer"/>
    <w:basedOn w:val="a"/>
    <w:link w:val="aa"/>
    <w:uiPriority w:val="99"/>
    <w:unhideWhenUsed/>
    <w:rsid w:val="00AA4AB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A4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F84D5-8E58-4537-9E2F-03E4C395D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名倉 秀一</dc:creator>
  <cp:lastModifiedBy>平間 浩</cp:lastModifiedBy>
  <cp:revision>2</cp:revision>
  <cp:lastPrinted>2016-07-29T07:59:00Z</cp:lastPrinted>
  <dcterms:created xsi:type="dcterms:W3CDTF">2022-07-21T06:41:00Z</dcterms:created>
  <dcterms:modified xsi:type="dcterms:W3CDTF">2022-07-21T06:41:00Z</dcterms:modified>
</cp:coreProperties>
</file>