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CC" w:rsidRDefault="00A851CC">
      <w:pPr>
        <w:rPr>
          <w:sz w:val="24"/>
          <w:szCs w:val="24"/>
          <w:u w:val="wave"/>
        </w:rPr>
      </w:pPr>
    </w:p>
    <w:p w:rsidR="004C5306" w:rsidRPr="00C81396" w:rsidRDefault="00C81396" w:rsidP="004C5306">
      <w:pPr>
        <w:rPr>
          <w:rFonts w:asciiTheme="majorEastAsia" w:eastAsiaTheme="majorEastAsia" w:hAnsiTheme="majorEastAsia"/>
          <w:b/>
          <w:sz w:val="28"/>
          <w:szCs w:val="28"/>
          <w:bdr w:val="single" w:sz="4" w:space="0" w:color="auto"/>
        </w:rPr>
      </w:pPr>
      <w:r w:rsidRPr="00C81396">
        <w:rPr>
          <w:rFonts w:asciiTheme="majorEastAsia" w:eastAsiaTheme="majorEastAsia" w:hAnsiTheme="majorEastAsia" w:hint="eastAsia"/>
          <w:b/>
          <w:sz w:val="28"/>
          <w:szCs w:val="28"/>
          <w:bdr w:val="single" w:sz="4" w:space="0" w:color="auto"/>
        </w:rPr>
        <w:t>申請受付場所及び</w:t>
      </w:r>
      <w:r w:rsidR="004C5306" w:rsidRPr="00C81396">
        <w:rPr>
          <w:rFonts w:asciiTheme="majorEastAsia" w:eastAsiaTheme="majorEastAsia" w:hAnsiTheme="majorEastAsia" w:hint="eastAsia"/>
          <w:b/>
          <w:sz w:val="28"/>
          <w:szCs w:val="28"/>
          <w:bdr w:val="single" w:sz="4" w:space="0" w:color="auto"/>
        </w:rPr>
        <w:t>問い合わせ先</w:t>
      </w:r>
    </w:p>
    <w:p w:rsidR="004C5306" w:rsidRPr="005B20A2" w:rsidRDefault="004C5306" w:rsidP="004C5306">
      <w:pPr>
        <w:ind w:left="2"/>
        <w:rPr>
          <w:rFonts w:asciiTheme="majorEastAsia" w:eastAsiaTheme="majorEastAsia" w:hAnsiTheme="majorEastAsia"/>
          <w:sz w:val="24"/>
          <w:szCs w:val="24"/>
        </w:rPr>
      </w:pPr>
      <w:r w:rsidRPr="005B20A2">
        <w:rPr>
          <w:rFonts w:asciiTheme="majorEastAsia" w:eastAsiaTheme="majorEastAsia" w:hAnsiTheme="majorEastAsia" w:hint="eastAsia"/>
          <w:sz w:val="24"/>
          <w:szCs w:val="24"/>
        </w:rPr>
        <w:t xml:space="preserve">　</w:t>
      </w:r>
      <w:r w:rsidR="00C81396">
        <w:rPr>
          <w:rFonts w:asciiTheme="majorEastAsia" w:eastAsiaTheme="majorEastAsia" w:hAnsiTheme="majorEastAsia" w:hint="eastAsia"/>
          <w:sz w:val="24"/>
          <w:szCs w:val="24"/>
        </w:rPr>
        <w:t>申請先は、</w:t>
      </w:r>
      <w:r w:rsidR="005B20A2">
        <w:rPr>
          <w:rFonts w:asciiTheme="majorEastAsia" w:eastAsiaTheme="majorEastAsia" w:hAnsiTheme="majorEastAsia" w:hint="eastAsia"/>
          <w:sz w:val="24"/>
          <w:szCs w:val="24"/>
        </w:rPr>
        <w:t>患者の</w:t>
      </w:r>
      <w:r w:rsidRPr="005B20A2">
        <w:rPr>
          <w:rFonts w:asciiTheme="majorEastAsia" w:eastAsiaTheme="majorEastAsia" w:hAnsiTheme="majorEastAsia" w:hint="eastAsia"/>
          <w:sz w:val="24"/>
          <w:szCs w:val="24"/>
        </w:rPr>
        <w:t>お住まいの市町村を管轄する県保健福祉事務所または中核市保健所（以下「保健所等」という。）となります。県外に避難されている方は、住民票のある市町村を管轄する保健所等へ問い合わせください。</w:t>
      </w:r>
    </w:p>
    <w:tbl>
      <w:tblPr>
        <w:tblStyle w:val="2"/>
        <w:tblpPr w:leftFromText="142" w:rightFromText="142" w:vertAnchor="page" w:horzAnchor="margin" w:tblpXSpec="center" w:tblpY="2971"/>
        <w:tblW w:w="8762" w:type="dxa"/>
        <w:tblLook w:val="04A0" w:firstRow="1" w:lastRow="0" w:firstColumn="1" w:lastColumn="0" w:noHBand="0" w:noVBand="1"/>
      </w:tblPr>
      <w:tblGrid>
        <w:gridCol w:w="2655"/>
        <w:gridCol w:w="2406"/>
        <w:gridCol w:w="3692"/>
        <w:gridCol w:w="9"/>
      </w:tblGrid>
      <w:tr w:rsidR="004C5306" w:rsidRPr="005B20A2" w:rsidTr="009240AC">
        <w:trPr>
          <w:gridAfter w:val="1"/>
          <w:wAfter w:w="9" w:type="dxa"/>
          <w:trHeight w:val="1238"/>
        </w:trPr>
        <w:tc>
          <w:tcPr>
            <w:tcW w:w="2655" w:type="dxa"/>
          </w:tcPr>
          <w:p w:rsidR="004C5306" w:rsidRPr="005B20A2" w:rsidRDefault="004C5306" w:rsidP="00C81396">
            <w:pPr>
              <w:jc w:val="left"/>
              <w:rPr>
                <w:rFonts w:asciiTheme="majorEastAsia" w:eastAsiaTheme="majorEastAsia" w:hAnsiTheme="majorEastAsia"/>
              </w:rPr>
            </w:pPr>
            <w:r w:rsidRPr="005B20A2">
              <w:rPr>
                <w:rFonts w:asciiTheme="majorEastAsia" w:eastAsiaTheme="majorEastAsia" w:hAnsiTheme="majorEastAsia" w:hint="eastAsia"/>
              </w:rPr>
              <w:t>郡山市保健所</w:t>
            </w:r>
          </w:p>
        </w:tc>
        <w:tc>
          <w:tcPr>
            <w:tcW w:w="2406" w:type="dxa"/>
          </w:tcPr>
          <w:p w:rsidR="004C5306" w:rsidRPr="005B20A2" w:rsidRDefault="004C5306" w:rsidP="009240AC">
            <w:pPr>
              <w:jc w:val="center"/>
              <w:rPr>
                <w:rFonts w:asciiTheme="majorEastAsia" w:eastAsiaTheme="majorEastAsia" w:hAnsiTheme="majorEastAsia"/>
              </w:rPr>
            </w:pPr>
            <w:r w:rsidRPr="005B20A2">
              <w:rPr>
                <w:rFonts w:asciiTheme="majorEastAsia" w:eastAsiaTheme="majorEastAsia" w:hAnsiTheme="majorEastAsia" w:hint="eastAsia"/>
              </w:rPr>
              <w:t>郡山市</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〒963-8024</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郡山市朝日2丁目15-1</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電話024-924-2163</w:t>
            </w:r>
          </w:p>
        </w:tc>
      </w:tr>
      <w:tr w:rsidR="004C5306" w:rsidRPr="005B20A2" w:rsidTr="009240AC">
        <w:trPr>
          <w:gridAfter w:val="1"/>
          <w:wAfter w:w="9" w:type="dxa"/>
          <w:trHeight w:val="1185"/>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いわき市保健所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いわき市</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〒970-8408</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いわき市内郷高坂町四方木田191</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電話0246-27-8594</w:t>
            </w:r>
          </w:p>
        </w:tc>
      </w:tr>
      <w:tr w:rsidR="004C5306" w:rsidRPr="005B20A2" w:rsidTr="009240AC">
        <w:trPr>
          <w:gridAfter w:val="1"/>
          <w:wAfter w:w="9" w:type="dxa"/>
          <w:trHeight w:val="1105"/>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県北保健福祉事務所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福島市、二本松市、</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伊達市、本宮市、</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伊達郡、安達郡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〒960-8012</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福島市御山町8番30号</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電話024-534-4161</w:t>
            </w:r>
          </w:p>
        </w:tc>
      </w:tr>
      <w:tr w:rsidR="004C5306" w:rsidRPr="005B20A2" w:rsidTr="009240AC">
        <w:trPr>
          <w:gridAfter w:val="1"/>
          <w:wAfter w:w="9" w:type="dxa"/>
          <w:trHeight w:val="1195"/>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県中保健福祉事務所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須賀川市、田村市、</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岩瀬郡、田村郡、</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石川郡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〒962-0834</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須賀川市旭町153番地1</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電話0248-75-7814</w:t>
            </w:r>
          </w:p>
        </w:tc>
      </w:tr>
      <w:tr w:rsidR="004C5306" w:rsidRPr="005B20A2" w:rsidTr="009240AC">
        <w:trPr>
          <w:gridAfter w:val="1"/>
          <w:wAfter w:w="9" w:type="dxa"/>
          <w:trHeight w:val="1129"/>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県南保健福祉事務所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白河市、西白河郡、</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東白川郡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〒961-0074</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白河市郭内127番地</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電話0248-22-5443</w:t>
            </w:r>
          </w:p>
        </w:tc>
      </w:tr>
      <w:tr w:rsidR="004C5306" w:rsidRPr="005B20A2" w:rsidTr="009240AC">
        <w:trPr>
          <w:gridAfter w:val="1"/>
          <w:wAfter w:w="9" w:type="dxa"/>
          <w:trHeight w:val="1099"/>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会津保健福祉事務所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会津若松市、喜多方市、耶麻郡、河沼郡、</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大沼郡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〒965-0873</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会津若松市追手町7番40号</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電話0242-29-5508</w:t>
            </w:r>
          </w:p>
        </w:tc>
      </w:tr>
      <w:tr w:rsidR="004C5306" w:rsidRPr="005B20A2" w:rsidTr="009240AC">
        <w:trPr>
          <w:gridAfter w:val="1"/>
          <w:wAfter w:w="9" w:type="dxa"/>
          <w:trHeight w:val="1564"/>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南会津保健福祉事務所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南会津郡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〒967-0004</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南会津郡南会津町田島字天道沢甲2542番地の2</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電話0241-63-0306</w:t>
            </w:r>
          </w:p>
        </w:tc>
      </w:tr>
      <w:tr w:rsidR="004C5306" w:rsidRPr="005B20A2" w:rsidTr="009240AC">
        <w:trPr>
          <w:gridAfter w:val="1"/>
          <w:wAfter w:w="9" w:type="dxa"/>
          <w:trHeight w:val="1223"/>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相双保健福祉事務所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相馬市、南相馬市、</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相馬郡、双葉郡</w:t>
            </w:r>
          </w:p>
        </w:tc>
        <w:tc>
          <w:tcPr>
            <w:tcW w:w="3692"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〒975-0031</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南相馬市原町区錦町一丁目30番地</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電話0244-26-1138</w:t>
            </w:r>
          </w:p>
        </w:tc>
      </w:tr>
      <w:tr w:rsidR="004C5306" w:rsidRPr="0061063A" w:rsidTr="009240AC">
        <w:tblPrEx>
          <w:tblCellMar>
            <w:left w:w="99" w:type="dxa"/>
            <w:right w:w="99" w:type="dxa"/>
          </w:tblCellMar>
          <w:tblLook w:val="0000" w:firstRow="0" w:lastRow="0" w:firstColumn="0" w:lastColumn="0" w:noHBand="0" w:noVBand="0"/>
        </w:tblPrEx>
        <w:trPr>
          <w:trHeight w:val="716"/>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相双保健福祉事務所</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いわき出張所</w:t>
            </w:r>
          </w:p>
        </w:tc>
        <w:tc>
          <w:tcPr>
            <w:tcW w:w="2406"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いわき市へ避難している相双地域等の方</w:t>
            </w:r>
          </w:p>
        </w:tc>
        <w:tc>
          <w:tcPr>
            <w:tcW w:w="3701" w:type="dxa"/>
            <w:gridSpan w:val="2"/>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〒970-8026</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いわき市平字梅本15番地</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電話0246-24-6118</w:t>
            </w:r>
          </w:p>
        </w:tc>
      </w:tr>
      <w:tr w:rsidR="004C5306" w:rsidRPr="0061063A" w:rsidTr="004C5306">
        <w:tblPrEx>
          <w:tblCellMar>
            <w:left w:w="99" w:type="dxa"/>
            <w:right w:w="99" w:type="dxa"/>
          </w:tblCellMar>
          <w:tblLook w:val="0000" w:firstRow="0" w:lastRow="0" w:firstColumn="0" w:lastColumn="0" w:noHBand="0" w:noVBand="0"/>
        </w:tblPrEx>
        <w:trPr>
          <w:trHeight w:val="360"/>
        </w:trPr>
        <w:tc>
          <w:tcPr>
            <w:tcW w:w="2655" w:type="dxa"/>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県庁健康増進課</w:t>
            </w:r>
          </w:p>
        </w:tc>
        <w:tc>
          <w:tcPr>
            <w:tcW w:w="2406" w:type="dxa"/>
          </w:tcPr>
          <w:p w:rsidR="004C5306" w:rsidRPr="005B20A2" w:rsidRDefault="004C5306" w:rsidP="009240AC">
            <w:pPr>
              <w:rPr>
                <w:rFonts w:asciiTheme="majorEastAsia" w:eastAsiaTheme="majorEastAsia" w:hAnsiTheme="majorEastAsia"/>
              </w:rPr>
            </w:pPr>
          </w:p>
        </w:tc>
        <w:tc>
          <w:tcPr>
            <w:tcW w:w="3701" w:type="dxa"/>
            <w:gridSpan w:val="2"/>
          </w:tcPr>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〒960-8670</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福島市杉妻町2番16号</w:t>
            </w:r>
          </w:p>
          <w:p w:rsidR="004C5306" w:rsidRPr="005B20A2" w:rsidRDefault="004C5306" w:rsidP="009240AC">
            <w:pPr>
              <w:rPr>
                <w:rFonts w:asciiTheme="majorEastAsia" w:eastAsiaTheme="majorEastAsia" w:hAnsiTheme="majorEastAsia"/>
              </w:rPr>
            </w:pPr>
            <w:r w:rsidRPr="005B20A2">
              <w:rPr>
                <w:rFonts w:asciiTheme="majorEastAsia" w:eastAsiaTheme="majorEastAsia" w:hAnsiTheme="majorEastAsia" w:hint="eastAsia"/>
              </w:rPr>
              <w:t>電話024-521-7237</w:t>
            </w:r>
          </w:p>
        </w:tc>
      </w:tr>
    </w:tbl>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5B20A2" w:rsidRDefault="005B20A2" w:rsidP="009F03F4">
      <w:pPr>
        <w:rPr>
          <w:color w:val="FFFFFF" w:themeColor="background1"/>
          <w:sz w:val="28"/>
          <w:szCs w:val="28"/>
          <w:highlight w:val="black"/>
        </w:rPr>
      </w:pPr>
    </w:p>
    <w:p w:rsidR="000F4FF3" w:rsidRDefault="000F4FF3" w:rsidP="009F03F4">
      <w:pPr>
        <w:rPr>
          <w:color w:val="FFFFFF" w:themeColor="background1"/>
          <w:sz w:val="28"/>
          <w:szCs w:val="28"/>
          <w:highlight w:val="black"/>
        </w:rPr>
      </w:pPr>
    </w:p>
    <w:p w:rsidR="000F4FF3" w:rsidRDefault="000F4FF3" w:rsidP="009F03F4">
      <w:pPr>
        <w:rPr>
          <w:color w:val="FFFFFF" w:themeColor="background1"/>
          <w:sz w:val="28"/>
          <w:szCs w:val="28"/>
          <w:highlight w:val="black"/>
        </w:rPr>
      </w:pPr>
    </w:p>
    <w:p w:rsidR="000F4FF3" w:rsidRDefault="000F4FF3" w:rsidP="009F03F4">
      <w:pPr>
        <w:rPr>
          <w:color w:val="FFFFFF" w:themeColor="background1"/>
          <w:sz w:val="28"/>
          <w:szCs w:val="28"/>
          <w:highlight w:val="black"/>
        </w:rPr>
      </w:pPr>
    </w:p>
    <w:p w:rsidR="000F4FF3" w:rsidRDefault="000F4FF3" w:rsidP="009F03F4">
      <w:pPr>
        <w:rPr>
          <w:color w:val="FFFFFF" w:themeColor="background1"/>
          <w:sz w:val="28"/>
          <w:szCs w:val="28"/>
          <w:highlight w:val="black"/>
        </w:rPr>
      </w:pPr>
    </w:p>
    <w:p w:rsidR="00443D58" w:rsidRPr="00443D58" w:rsidRDefault="00443D58" w:rsidP="00443D58">
      <w:pPr>
        <w:rPr>
          <w:sz w:val="32"/>
          <w:szCs w:val="32"/>
        </w:rPr>
      </w:pPr>
      <w:r w:rsidRPr="00443D58">
        <w:rPr>
          <w:rFonts w:asciiTheme="majorEastAsia" w:eastAsiaTheme="majorEastAsia" w:hAnsiTheme="majorEastAsia" w:hint="eastAsia"/>
          <w:b/>
          <w:sz w:val="32"/>
          <w:szCs w:val="32"/>
        </w:rPr>
        <w:lastRenderedPageBreak/>
        <w:t xml:space="preserve">２　</w:t>
      </w:r>
      <w:r w:rsidR="009315C1">
        <w:rPr>
          <w:rFonts w:asciiTheme="majorEastAsia" w:eastAsiaTheme="majorEastAsia" w:hAnsiTheme="majorEastAsia" w:hint="eastAsia"/>
          <w:b/>
          <w:sz w:val="32"/>
          <w:szCs w:val="32"/>
        </w:rPr>
        <w:t>新規</w:t>
      </w:r>
      <w:r w:rsidRPr="00443D58">
        <w:rPr>
          <w:rFonts w:asciiTheme="majorEastAsia" w:eastAsiaTheme="majorEastAsia" w:hAnsiTheme="majorEastAsia" w:hint="eastAsia"/>
          <w:b/>
          <w:sz w:val="32"/>
          <w:szCs w:val="32"/>
        </w:rPr>
        <w:t>申請に必要な</w:t>
      </w:r>
      <w:bookmarkStart w:id="0" w:name="_GoBack"/>
      <w:bookmarkEnd w:id="0"/>
      <w:r w:rsidRPr="00443D58">
        <w:rPr>
          <w:rFonts w:asciiTheme="majorEastAsia" w:eastAsiaTheme="majorEastAsia" w:hAnsiTheme="majorEastAsia" w:hint="eastAsia"/>
          <w:b/>
          <w:sz w:val="32"/>
          <w:szCs w:val="32"/>
        </w:rPr>
        <w:t>書類</w:t>
      </w:r>
    </w:p>
    <w:p w:rsidR="00B73F21" w:rsidRPr="00303DA1" w:rsidRDefault="00610D09" w:rsidP="009F03F4">
      <w:pPr>
        <w:rPr>
          <w:sz w:val="28"/>
          <w:szCs w:val="28"/>
        </w:rPr>
      </w:pPr>
      <w:r>
        <w:rPr>
          <w:rFonts w:hint="eastAsia"/>
          <w:color w:val="FFFFFF" w:themeColor="background1"/>
          <w:sz w:val="28"/>
          <w:szCs w:val="28"/>
          <w:highlight w:val="black"/>
        </w:rPr>
        <w:t xml:space="preserve">　提出書類（全員共通）について</w:t>
      </w:r>
      <w:r w:rsidR="00E34AAF">
        <w:rPr>
          <w:rFonts w:hint="eastAsia"/>
          <w:color w:val="FFFFFF" w:themeColor="background1"/>
          <w:sz w:val="28"/>
          <w:szCs w:val="28"/>
          <w:highlight w:val="black"/>
        </w:rPr>
        <w:t xml:space="preserve">　</w:t>
      </w:r>
      <w:r w:rsidR="00E34AAF">
        <w:rPr>
          <w:rFonts w:hint="eastAsia"/>
          <w:color w:val="FFFFFF" w:themeColor="background1"/>
          <w:sz w:val="28"/>
          <w:szCs w:val="28"/>
        </w:rPr>
        <w:t xml:space="preserve">　①～⑦</w:t>
      </w:r>
    </w:p>
    <w:p w:rsidR="00AB3E85" w:rsidRDefault="004121F9" w:rsidP="00733793">
      <w:pPr>
        <w:ind w:firstLine="210"/>
        <w:rPr>
          <w:rFonts w:asciiTheme="majorEastAsia" w:eastAsiaTheme="majorEastAsia" w:hAnsiTheme="majorEastAsia"/>
          <w:b/>
          <w:sz w:val="24"/>
          <w:szCs w:val="24"/>
        </w:rPr>
      </w:pPr>
      <w:r w:rsidRPr="00962FE4">
        <w:rPr>
          <w:rFonts w:asciiTheme="majorEastAsia" w:eastAsiaTheme="majorEastAsia" w:hAnsiTheme="majorEastAsia" w:hint="eastAsia"/>
          <w:b/>
          <w:sz w:val="24"/>
          <w:szCs w:val="24"/>
        </w:rPr>
        <w:t xml:space="preserve">①　</w:t>
      </w:r>
      <w:r w:rsidR="00B73F21" w:rsidRPr="00962FE4">
        <w:rPr>
          <w:rFonts w:asciiTheme="majorEastAsia" w:eastAsiaTheme="majorEastAsia" w:hAnsiTheme="majorEastAsia" w:hint="eastAsia"/>
          <w:b/>
          <w:sz w:val="24"/>
          <w:szCs w:val="24"/>
        </w:rPr>
        <w:t>特</w:t>
      </w:r>
      <w:r w:rsidR="00B73F21" w:rsidRPr="007249DB">
        <w:rPr>
          <w:rFonts w:asciiTheme="majorEastAsia" w:eastAsiaTheme="majorEastAsia" w:hAnsiTheme="majorEastAsia" w:hint="eastAsia"/>
          <w:b/>
          <w:sz w:val="24"/>
          <w:szCs w:val="24"/>
        </w:rPr>
        <w:t>定医療</w:t>
      </w:r>
      <w:r w:rsidR="00433655" w:rsidRPr="007249DB">
        <w:rPr>
          <w:rFonts w:asciiTheme="majorEastAsia" w:eastAsiaTheme="majorEastAsia" w:hAnsiTheme="majorEastAsia" w:hint="eastAsia"/>
          <w:b/>
          <w:sz w:val="24"/>
          <w:szCs w:val="24"/>
        </w:rPr>
        <w:t>費支給</w:t>
      </w:r>
      <w:r w:rsidR="00B73F21" w:rsidRPr="007249DB">
        <w:rPr>
          <w:rFonts w:asciiTheme="majorEastAsia" w:eastAsiaTheme="majorEastAsia" w:hAnsiTheme="majorEastAsia" w:hint="eastAsia"/>
          <w:b/>
          <w:sz w:val="24"/>
          <w:szCs w:val="24"/>
        </w:rPr>
        <w:t>認定申請書</w:t>
      </w:r>
    </w:p>
    <w:p w:rsidR="00237023" w:rsidRDefault="004121F9" w:rsidP="00733793">
      <w:pPr>
        <w:ind w:firstLine="210"/>
        <w:rPr>
          <w:sz w:val="24"/>
          <w:szCs w:val="24"/>
        </w:rPr>
      </w:pPr>
      <w:r w:rsidRPr="00962FE4">
        <w:rPr>
          <w:rFonts w:asciiTheme="majorEastAsia" w:eastAsiaTheme="majorEastAsia" w:hAnsiTheme="majorEastAsia" w:hint="eastAsia"/>
          <w:b/>
          <w:sz w:val="24"/>
          <w:szCs w:val="24"/>
        </w:rPr>
        <w:t xml:space="preserve">②　</w:t>
      </w:r>
      <w:r w:rsidR="00237023" w:rsidRPr="007249DB">
        <w:rPr>
          <w:rFonts w:asciiTheme="majorEastAsia" w:eastAsiaTheme="majorEastAsia" w:hAnsiTheme="majorEastAsia" w:hint="eastAsia"/>
          <w:b/>
          <w:sz w:val="24"/>
          <w:szCs w:val="24"/>
        </w:rPr>
        <w:t>臨床調査個人票</w:t>
      </w:r>
      <w:r w:rsidRPr="00BE5613">
        <w:rPr>
          <w:rFonts w:hint="eastAsia"/>
          <w:sz w:val="24"/>
          <w:szCs w:val="24"/>
        </w:rPr>
        <w:t>…</w:t>
      </w:r>
      <w:r w:rsidR="00387919">
        <w:rPr>
          <w:rFonts w:hint="eastAsia"/>
          <w:sz w:val="24"/>
          <w:szCs w:val="24"/>
        </w:rPr>
        <w:t>難病指定医による記載が必要</w:t>
      </w:r>
    </w:p>
    <w:p w:rsidR="00BE5613" w:rsidRDefault="00BE5613" w:rsidP="00733793">
      <w:pPr>
        <w:ind w:firstLine="210"/>
        <w:rPr>
          <w:sz w:val="24"/>
          <w:szCs w:val="24"/>
        </w:rPr>
      </w:pPr>
      <w:r w:rsidRPr="00962FE4">
        <w:rPr>
          <w:rFonts w:asciiTheme="majorEastAsia" w:eastAsiaTheme="majorEastAsia" w:hAnsiTheme="majorEastAsia" w:hint="eastAsia"/>
          <w:b/>
          <w:sz w:val="24"/>
          <w:szCs w:val="24"/>
        </w:rPr>
        <w:t xml:space="preserve">③　</w:t>
      </w:r>
      <w:r w:rsidR="009F6737" w:rsidRPr="00962FE4">
        <w:rPr>
          <w:rFonts w:asciiTheme="majorEastAsia" w:eastAsiaTheme="majorEastAsia" w:hAnsiTheme="majorEastAsia" w:hint="eastAsia"/>
          <w:b/>
          <w:sz w:val="24"/>
          <w:szCs w:val="24"/>
        </w:rPr>
        <w:t>世</w:t>
      </w:r>
      <w:r w:rsidR="009F6737" w:rsidRPr="007249DB">
        <w:rPr>
          <w:rFonts w:asciiTheme="majorEastAsia" w:eastAsiaTheme="majorEastAsia" w:hAnsiTheme="majorEastAsia" w:hint="eastAsia"/>
          <w:b/>
          <w:sz w:val="24"/>
          <w:szCs w:val="24"/>
        </w:rPr>
        <w:t>帯全員の</w:t>
      </w:r>
      <w:r w:rsidRPr="007249DB">
        <w:rPr>
          <w:rFonts w:asciiTheme="majorEastAsia" w:eastAsiaTheme="majorEastAsia" w:hAnsiTheme="majorEastAsia" w:hint="eastAsia"/>
          <w:b/>
          <w:sz w:val="24"/>
          <w:szCs w:val="24"/>
        </w:rPr>
        <w:t>住民票の写し</w:t>
      </w:r>
      <w:r w:rsidR="00B71033">
        <w:rPr>
          <w:rFonts w:asciiTheme="majorEastAsia" w:eastAsiaTheme="majorEastAsia" w:hAnsiTheme="majorEastAsia" w:hint="eastAsia"/>
          <w:b/>
          <w:sz w:val="24"/>
          <w:szCs w:val="24"/>
        </w:rPr>
        <w:t>…</w:t>
      </w:r>
      <w:r w:rsidRPr="00D52CA8">
        <w:rPr>
          <w:rFonts w:hint="eastAsia"/>
          <w:b/>
          <w:sz w:val="24"/>
          <w:szCs w:val="24"/>
          <w:u w:val="single"/>
        </w:rPr>
        <w:t>続柄</w:t>
      </w:r>
      <w:r>
        <w:rPr>
          <w:rFonts w:hint="eastAsia"/>
          <w:sz w:val="24"/>
          <w:szCs w:val="24"/>
        </w:rPr>
        <w:t>が記載されているもの（発行から３ヶ月以内のもの）</w:t>
      </w:r>
    </w:p>
    <w:p w:rsidR="00FA6950" w:rsidRDefault="003D630A" w:rsidP="00733793">
      <w:pPr>
        <w:ind w:firstLine="210"/>
        <w:rPr>
          <w:rFonts w:asciiTheme="majorEastAsia" w:eastAsiaTheme="majorEastAsia" w:hAnsiTheme="majorEastAsia"/>
          <w:b/>
          <w:sz w:val="24"/>
          <w:szCs w:val="24"/>
        </w:rPr>
      </w:pPr>
      <w:r>
        <w:rPr>
          <w:rFonts w:asciiTheme="majorEastAsia" w:eastAsiaTheme="majorEastAsia" w:hAnsiTheme="majorEastAsia" w:hint="eastAsia"/>
          <w:b/>
          <w:sz w:val="24"/>
          <w:szCs w:val="24"/>
        </w:rPr>
        <w:t>④</w:t>
      </w:r>
      <w:r w:rsidR="00BE5613" w:rsidRPr="00962FE4">
        <w:rPr>
          <w:rFonts w:asciiTheme="majorEastAsia" w:eastAsiaTheme="majorEastAsia" w:hAnsiTheme="majorEastAsia" w:hint="eastAsia"/>
          <w:sz w:val="24"/>
          <w:szCs w:val="24"/>
        </w:rPr>
        <w:t xml:space="preserve">　</w:t>
      </w:r>
      <w:r w:rsidR="00BE5613" w:rsidRPr="00962FE4">
        <w:rPr>
          <w:rFonts w:asciiTheme="majorEastAsia" w:eastAsiaTheme="majorEastAsia" w:hAnsiTheme="majorEastAsia" w:hint="eastAsia"/>
          <w:b/>
          <w:sz w:val="24"/>
          <w:szCs w:val="24"/>
        </w:rPr>
        <w:t>同</w:t>
      </w:r>
      <w:r w:rsidR="00BE5613" w:rsidRPr="007249DB">
        <w:rPr>
          <w:rFonts w:asciiTheme="majorEastAsia" w:eastAsiaTheme="majorEastAsia" w:hAnsiTheme="majorEastAsia" w:hint="eastAsia"/>
          <w:b/>
          <w:sz w:val="24"/>
          <w:szCs w:val="24"/>
        </w:rPr>
        <w:t>意書</w:t>
      </w:r>
    </w:p>
    <w:p w:rsidR="00237023" w:rsidRPr="004121F9" w:rsidRDefault="00365A6E" w:rsidP="00733793">
      <w:pPr>
        <w:ind w:firstLine="210"/>
        <w:rPr>
          <w:b/>
          <w:sz w:val="24"/>
          <w:szCs w:val="24"/>
        </w:rPr>
      </w:pPr>
      <w:r>
        <w:rPr>
          <w:rFonts w:asciiTheme="majorEastAsia" w:eastAsiaTheme="majorEastAsia" w:hAnsiTheme="majorEastAsia" w:hint="eastAsia"/>
          <w:b/>
          <w:sz w:val="24"/>
          <w:szCs w:val="24"/>
        </w:rPr>
        <w:t>⑤</w:t>
      </w:r>
      <w:r w:rsidR="004121F9" w:rsidRPr="00962FE4">
        <w:rPr>
          <w:rFonts w:asciiTheme="majorEastAsia" w:eastAsiaTheme="majorEastAsia" w:hAnsiTheme="majorEastAsia" w:hint="eastAsia"/>
          <w:b/>
          <w:sz w:val="24"/>
          <w:szCs w:val="24"/>
        </w:rPr>
        <w:t xml:space="preserve">　</w:t>
      </w:r>
      <w:r w:rsidR="00237023" w:rsidRPr="00962FE4">
        <w:rPr>
          <w:rFonts w:asciiTheme="majorEastAsia" w:eastAsiaTheme="majorEastAsia" w:hAnsiTheme="majorEastAsia" w:hint="eastAsia"/>
          <w:b/>
          <w:sz w:val="24"/>
          <w:szCs w:val="24"/>
        </w:rPr>
        <w:t>医</w:t>
      </w:r>
      <w:r w:rsidR="00237023" w:rsidRPr="007249DB">
        <w:rPr>
          <w:rFonts w:asciiTheme="majorEastAsia" w:eastAsiaTheme="majorEastAsia" w:hAnsiTheme="majorEastAsia" w:hint="eastAsia"/>
          <w:b/>
          <w:sz w:val="24"/>
          <w:szCs w:val="24"/>
        </w:rPr>
        <w:t>療保険証</w:t>
      </w:r>
      <w:r w:rsidR="00E34AAF" w:rsidRPr="007249DB">
        <w:rPr>
          <w:rFonts w:asciiTheme="majorEastAsia" w:eastAsiaTheme="majorEastAsia" w:hAnsiTheme="majorEastAsia" w:hint="eastAsia"/>
          <w:b/>
          <w:sz w:val="24"/>
          <w:szCs w:val="24"/>
        </w:rPr>
        <w:t>のコピー</w:t>
      </w:r>
    </w:p>
    <w:p w:rsidR="003559E3" w:rsidRPr="003559E3" w:rsidRDefault="00365A6E" w:rsidP="00733793">
      <w:pPr>
        <w:ind w:firstLine="210"/>
        <w:rPr>
          <w:rFonts w:asciiTheme="majorEastAsia" w:eastAsiaTheme="majorEastAsia" w:hAnsiTheme="majorEastAsia"/>
          <w:sz w:val="24"/>
          <w:szCs w:val="24"/>
        </w:rPr>
      </w:pPr>
      <w:r>
        <w:rPr>
          <w:rFonts w:asciiTheme="majorEastAsia" w:eastAsiaTheme="majorEastAsia" w:hAnsiTheme="majorEastAsia" w:hint="eastAsia"/>
          <w:b/>
          <w:sz w:val="24"/>
          <w:szCs w:val="24"/>
        </w:rPr>
        <w:t>⑥</w:t>
      </w:r>
      <w:r w:rsidR="004121F9" w:rsidRPr="00316161">
        <w:rPr>
          <w:rFonts w:asciiTheme="majorEastAsia" w:eastAsiaTheme="majorEastAsia" w:hAnsiTheme="majorEastAsia" w:hint="eastAsia"/>
          <w:b/>
          <w:sz w:val="24"/>
          <w:szCs w:val="24"/>
        </w:rPr>
        <w:t xml:space="preserve">　</w:t>
      </w:r>
      <w:r w:rsidR="00A103B7">
        <w:rPr>
          <w:rFonts w:asciiTheme="majorEastAsia" w:eastAsiaTheme="majorEastAsia" w:hAnsiTheme="majorEastAsia" w:hint="eastAsia"/>
          <w:b/>
          <w:sz w:val="24"/>
          <w:szCs w:val="24"/>
          <w:u w:val="single"/>
        </w:rPr>
        <w:t>平成２６年度市町村民</w:t>
      </w:r>
      <w:r w:rsidR="00316161" w:rsidRPr="00316161">
        <w:rPr>
          <w:rFonts w:asciiTheme="majorEastAsia" w:eastAsiaTheme="majorEastAsia" w:hAnsiTheme="majorEastAsia" w:hint="eastAsia"/>
          <w:b/>
          <w:sz w:val="24"/>
          <w:szCs w:val="24"/>
          <w:u w:val="single"/>
        </w:rPr>
        <w:t>税所得額課税額証明書</w:t>
      </w:r>
      <w:r w:rsidR="003559E3" w:rsidRPr="003559E3">
        <w:rPr>
          <w:rFonts w:asciiTheme="majorEastAsia" w:eastAsiaTheme="majorEastAsia" w:hAnsiTheme="majorEastAsia" w:hint="eastAsia"/>
          <w:sz w:val="24"/>
          <w:szCs w:val="24"/>
        </w:rPr>
        <w:t>(所得額・課税額がわかるもの)</w:t>
      </w:r>
    </w:p>
    <w:p w:rsidR="004121F9" w:rsidRPr="004121F9" w:rsidRDefault="008502BB" w:rsidP="00365A6E">
      <w:pPr>
        <w:ind w:firstLineChars="200" w:firstLine="482"/>
        <w:rPr>
          <w:b/>
          <w:sz w:val="24"/>
          <w:szCs w:val="24"/>
        </w:rPr>
      </w:pPr>
      <w:r>
        <w:rPr>
          <w:rFonts w:asciiTheme="majorEastAsia" w:eastAsiaTheme="majorEastAsia" w:hAnsiTheme="majorEastAsia" w:hint="eastAsia"/>
          <w:b/>
          <w:sz w:val="24"/>
          <w:szCs w:val="24"/>
        </w:rPr>
        <w:t>（</w:t>
      </w:r>
      <w:r w:rsidRPr="00165788">
        <w:rPr>
          <w:rFonts w:asciiTheme="majorEastAsia" w:eastAsiaTheme="majorEastAsia" w:hAnsiTheme="majorEastAsia" w:hint="eastAsia"/>
          <w:b/>
          <w:sz w:val="24"/>
          <w:szCs w:val="24"/>
          <w:shd w:val="pct15" w:color="auto" w:fill="FFFFFF"/>
        </w:rPr>
        <w:t>※ 源泉徴収票や納税証明書は</w:t>
      </w:r>
      <w:r w:rsidR="00165788" w:rsidRPr="00165788">
        <w:rPr>
          <w:rFonts w:asciiTheme="majorEastAsia" w:eastAsiaTheme="majorEastAsia" w:hAnsiTheme="majorEastAsia" w:hint="eastAsia"/>
          <w:b/>
          <w:sz w:val="24"/>
          <w:szCs w:val="24"/>
          <w:shd w:val="pct15" w:color="auto" w:fill="FFFFFF"/>
        </w:rPr>
        <w:t>今回から</w:t>
      </w:r>
      <w:r w:rsidRPr="00165788">
        <w:rPr>
          <w:rFonts w:asciiTheme="majorEastAsia" w:eastAsiaTheme="majorEastAsia" w:hAnsiTheme="majorEastAsia" w:hint="eastAsia"/>
          <w:b/>
          <w:sz w:val="24"/>
          <w:szCs w:val="24"/>
          <w:shd w:val="pct15" w:color="auto" w:fill="FFFFFF"/>
        </w:rPr>
        <w:t>使えません！</w:t>
      </w:r>
      <w:r>
        <w:rPr>
          <w:rFonts w:asciiTheme="majorEastAsia" w:eastAsiaTheme="majorEastAsia" w:hAnsiTheme="majorEastAsia" w:hint="eastAsia"/>
          <w:b/>
          <w:sz w:val="24"/>
          <w:szCs w:val="24"/>
        </w:rPr>
        <w:t>）</w:t>
      </w:r>
    </w:p>
    <w:p w:rsidR="00CA0F6A" w:rsidRDefault="000E1D38" w:rsidP="00316161">
      <w:pPr>
        <w:ind w:leftChars="150" w:left="315"/>
        <w:rPr>
          <w:sz w:val="24"/>
          <w:szCs w:val="24"/>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709440" behindDoc="0" locked="0" layoutInCell="1" allowOverlap="1" wp14:anchorId="2D1C6D54" wp14:editId="369AE983">
                <wp:simplePos x="0" y="0"/>
                <wp:positionH relativeFrom="column">
                  <wp:posOffset>2837815</wp:posOffset>
                </wp:positionH>
                <wp:positionV relativeFrom="paragraph">
                  <wp:posOffset>430530</wp:posOffset>
                </wp:positionV>
                <wp:extent cx="266700" cy="466725"/>
                <wp:effectExtent l="19050" t="0" r="19050" b="47625"/>
                <wp:wrapNone/>
                <wp:docPr id="1" name="下矢印 1"/>
                <wp:cNvGraphicFramePr/>
                <a:graphic xmlns:a="http://schemas.openxmlformats.org/drawingml/2006/main">
                  <a:graphicData uri="http://schemas.microsoft.com/office/word/2010/wordprocessingShape">
                    <wps:wsp>
                      <wps:cNvSpPr/>
                      <wps:spPr>
                        <a:xfrm>
                          <a:off x="0" y="0"/>
                          <a:ext cx="26670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23.45pt;margin-top:33.9pt;width:21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" adj="15429" fillcolor="#4f81bd [3204]" strokecolor="#243f60 [1604]" strokeweight="2pt"/>
            </w:pict>
          </mc:Fallback>
        </mc:AlternateContent>
      </w:r>
      <w:r w:rsidR="00365A6E">
        <w:rPr>
          <w:rFonts w:asciiTheme="majorEastAsia" w:eastAsiaTheme="majorEastAsia" w:hAnsiTheme="majorEastAsia" w:hint="eastAsia"/>
          <w:b/>
          <w:sz w:val="24"/>
          <w:szCs w:val="24"/>
        </w:rPr>
        <w:t>⑤⑥</w:t>
      </w:r>
      <w:r w:rsidR="00EE30A0">
        <w:rPr>
          <w:rFonts w:hint="eastAsia"/>
          <w:sz w:val="24"/>
          <w:szCs w:val="24"/>
        </w:rPr>
        <w:t>は</w:t>
      </w:r>
      <w:r w:rsidR="00CA0F6A" w:rsidRPr="00EC0000">
        <w:rPr>
          <w:rFonts w:hint="eastAsia"/>
          <w:sz w:val="24"/>
          <w:szCs w:val="24"/>
        </w:rPr>
        <w:t>患者様の加入している公的医療保険</w:t>
      </w:r>
      <w:r w:rsidR="00D52CA8">
        <w:rPr>
          <w:rFonts w:hint="eastAsia"/>
          <w:sz w:val="24"/>
          <w:szCs w:val="24"/>
        </w:rPr>
        <w:t>（保険証）</w:t>
      </w:r>
      <w:r w:rsidR="00CA0F6A" w:rsidRPr="00EC0000">
        <w:rPr>
          <w:rFonts w:hint="eastAsia"/>
          <w:sz w:val="24"/>
          <w:szCs w:val="24"/>
        </w:rPr>
        <w:t>の種別によって、</w:t>
      </w:r>
      <w:r w:rsidR="00FB61F2">
        <w:rPr>
          <w:rFonts w:hint="eastAsia"/>
          <w:sz w:val="24"/>
          <w:szCs w:val="24"/>
        </w:rPr>
        <w:t>提出</w:t>
      </w:r>
      <w:r w:rsidR="00CA0F6A" w:rsidRPr="00EC0000">
        <w:rPr>
          <w:rFonts w:hint="eastAsia"/>
          <w:sz w:val="24"/>
          <w:szCs w:val="24"/>
        </w:rPr>
        <w:t>書類</w:t>
      </w:r>
      <w:r w:rsidR="00FB61F2">
        <w:rPr>
          <w:rFonts w:hint="eastAsia"/>
          <w:sz w:val="24"/>
          <w:szCs w:val="24"/>
        </w:rPr>
        <w:t>の</w:t>
      </w:r>
      <w:r w:rsidR="00CA0F6A" w:rsidRPr="00EC0000">
        <w:rPr>
          <w:rFonts w:hint="eastAsia"/>
          <w:sz w:val="24"/>
          <w:szCs w:val="24"/>
        </w:rPr>
        <w:t>対象者が異なります。</w:t>
      </w:r>
    </w:p>
    <w:p w:rsidR="000E1D38" w:rsidRDefault="000E1D38" w:rsidP="00316161">
      <w:pPr>
        <w:ind w:leftChars="150" w:left="315"/>
        <w:rPr>
          <w:sz w:val="24"/>
          <w:szCs w:val="24"/>
        </w:rPr>
      </w:pPr>
    </w:p>
    <w:p w:rsidR="000E1D38" w:rsidRDefault="000E1D38" w:rsidP="00316161">
      <w:pPr>
        <w:ind w:leftChars="150" w:left="315"/>
        <w:rPr>
          <w:sz w:val="24"/>
          <w:szCs w:val="24"/>
        </w:rPr>
      </w:pPr>
    </w:p>
    <w:tbl>
      <w:tblPr>
        <w:tblStyle w:val="a3"/>
        <w:tblW w:w="10456" w:type="dxa"/>
        <w:tblLook w:val="04A0" w:firstRow="1" w:lastRow="0" w:firstColumn="1" w:lastColumn="0" w:noHBand="0" w:noVBand="1"/>
      </w:tblPr>
      <w:tblGrid>
        <w:gridCol w:w="2518"/>
        <w:gridCol w:w="1701"/>
        <w:gridCol w:w="2977"/>
        <w:gridCol w:w="3260"/>
      </w:tblGrid>
      <w:tr w:rsidR="00CA0F6A" w:rsidTr="00FB61F2">
        <w:tc>
          <w:tcPr>
            <w:tcW w:w="4219" w:type="dxa"/>
            <w:gridSpan w:val="2"/>
            <w:vMerge w:val="restart"/>
            <w:tcBorders>
              <w:top w:val="single" w:sz="12" w:space="0" w:color="auto"/>
              <w:left w:val="single" w:sz="12" w:space="0" w:color="auto"/>
              <w:bottom w:val="single" w:sz="12" w:space="0" w:color="auto"/>
              <w:right w:val="single" w:sz="12" w:space="0" w:color="auto"/>
            </w:tcBorders>
          </w:tcPr>
          <w:p w:rsidR="00CA0F6A" w:rsidRDefault="009F6C36" w:rsidP="009F6737">
            <w:pPr>
              <w:ind w:left="2880" w:hangingChars="1200" w:hanging="2880"/>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5D6224CF" wp14:editId="192AF6DD">
                      <wp:simplePos x="0" y="0"/>
                      <wp:positionH relativeFrom="column">
                        <wp:posOffset>-67310</wp:posOffset>
                      </wp:positionH>
                      <wp:positionV relativeFrom="paragraph">
                        <wp:posOffset>5080</wp:posOffset>
                      </wp:positionV>
                      <wp:extent cx="2686050" cy="6762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2686050" cy="6762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4pt" to="206.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" strokecolor="black [3040]" strokeweight="1.5pt"/>
                  </w:pict>
                </mc:Fallback>
              </mc:AlternateContent>
            </w:r>
            <w:r>
              <w:rPr>
                <w:rFonts w:hint="eastAsia"/>
                <w:sz w:val="24"/>
                <w:szCs w:val="24"/>
              </w:rPr>
              <w:t xml:space="preserve">　　　　　　　　　　　</w:t>
            </w:r>
            <w:r w:rsidR="009F6737">
              <w:rPr>
                <w:rFonts w:hint="eastAsia"/>
                <w:sz w:val="24"/>
                <w:szCs w:val="24"/>
              </w:rPr>
              <w:t xml:space="preserve">　　　　　</w:t>
            </w:r>
            <w:r>
              <w:rPr>
                <w:rFonts w:hint="eastAsia"/>
                <w:sz w:val="24"/>
                <w:szCs w:val="24"/>
              </w:rPr>
              <w:t>提出書類</w:t>
            </w:r>
          </w:p>
          <w:p w:rsidR="009F6C36" w:rsidRDefault="009F6C36" w:rsidP="00FB61F2">
            <w:pPr>
              <w:rPr>
                <w:sz w:val="24"/>
                <w:szCs w:val="24"/>
              </w:rPr>
            </w:pPr>
            <w:r>
              <w:rPr>
                <w:rFonts w:hint="eastAsia"/>
                <w:sz w:val="24"/>
                <w:szCs w:val="24"/>
              </w:rPr>
              <w:t>保険種別</w:t>
            </w:r>
          </w:p>
        </w:tc>
        <w:tc>
          <w:tcPr>
            <w:tcW w:w="6237" w:type="dxa"/>
            <w:gridSpan w:val="2"/>
            <w:tcBorders>
              <w:top w:val="single" w:sz="12" w:space="0" w:color="auto"/>
              <w:left w:val="single" w:sz="12" w:space="0" w:color="auto"/>
              <w:bottom w:val="single" w:sz="12" w:space="0" w:color="auto"/>
              <w:right w:val="single" w:sz="12" w:space="0" w:color="auto"/>
            </w:tcBorders>
          </w:tcPr>
          <w:p w:rsidR="00CA0F6A" w:rsidRPr="0023233B" w:rsidRDefault="00FB61F2" w:rsidP="00FB61F2">
            <w:pPr>
              <w:jc w:val="center"/>
              <w:rPr>
                <w:rFonts w:asciiTheme="majorEastAsia" w:eastAsiaTheme="majorEastAsia" w:hAnsiTheme="majorEastAsia"/>
                <w:sz w:val="24"/>
                <w:szCs w:val="24"/>
              </w:rPr>
            </w:pPr>
            <w:r w:rsidRPr="0023233B">
              <w:rPr>
                <w:rFonts w:asciiTheme="majorEastAsia" w:eastAsiaTheme="majorEastAsia" w:hAnsiTheme="majorEastAsia" w:hint="eastAsia"/>
                <w:sz w:val="24"/>
                <w:szCs w:val="24"/>
              </w:rPr>
              <w:t>提出</w:t>
            </w:r>
            <w:r w:rsidR="00CA0F6A" w:rsidRPr="0023233B">
              <w:rPr>
                <w:rFonts w:asciiTheme="majorEastAsia" w:eastAsiaTheme="majorEastAsia" w:hAnsiTheme="majorEastAsia" w:hint="eastAsia"/>
                <w:sz w:val="24"/>
                <w:szCs w:val="24"/>
              </w:rPr>
              <w:t>書類</w:t>
            </w:r>
            <w:r w:rsidRPr="0023233B">
              <w:rPr>
                <w:rFonts w:asciiTheme="majorEastAsia" w:eastAsiaTheme="majorEastAsia" w:hAnsiTheme="majorEastAsia" w:hint="eastAsia"/>
                <w:sz w:val="24"/>
                <w:szCs w:val="24"/>
              </w:rPr>
              <w:t>の</w:t>
            </w:r>
            <w:r w:rsidR="00CA0F6A" w:rsidRPr="0023233B">
              <w:rPr>
                <w:rFonts w:asciiTheme="majorEastAsia" w:eastAsiaTheme="majorEastAsia" w:hAnsiTheme="majorEastAsia" w:hint="eastAsia"/>
                <w:sz w:val="24"/>
                <w:szCs w:val="24"/>
              </w:rPr>
              <w:t>対象者</w:t>
            </w:r>
          </w:p>
        </w:tc>
      </w:tr>
      <w:tr w:rsidR="00CA0F6A" w:rsidTr="00FB61F2">
        <w:tc>
          <w:tcPr>
            <w:tcW w:w="4219" w:type="dxa"/>
            <w:gridSpan w:val="2"/>
            <w:vMerge/>
            <w:tcBorders>
              <w:top w:val="single" w:sz="12" w:space="0" w:color="auto"/>
              <w:left w:val="single" w:sz="12" w:space="0" w:color="auto"/>
              <w:bottom w:val="single" w:sz="12" w:space="0" w:color="auto"/>
              <w:right w:val="single" w:sz="12" w:space="0" w:color="auto"/>
            </w:tcBorders>
          </w:tcPr>
          <w:p w:rsidR="00CA0F6A" w:rsidRDefault="00CA0F6A" w:rsidP="00CA0F6A">
            <w:pPr>
              <w:rPr>
                <w:sz w:val="24"/>
                <w:szCs w:val="24"/>
              </w:rPr>
            </w:pPr>
          </w:p>
        </w:tc>
        <w:tc>
          <w:tcPr>
            <w:tcW w:w="2977" w:type="dxa"/>
            <w:tcBorders>
              <w:top w:val="single" w:sz="12" w:space="0" w:color="auto"/>
              <w:left w:val="single" w:sz="12" w:space="0" w:color="auto"/>
              <w:bottom w:val="single" w:sz="12" w:space="0" w:color="auto"/>
            </w:tcBorders>
            <w:vAlign w:val="center"/>
          </w:tcPr>
          <w:p w:rsidR="00CA0F6A" w:rsidRPr="007249DB" w:rsidRDefault="000E1D38" w:rsidP="00FB61F2">
            <w:pPr>
              <w:rPr>
                <w:rFonts w:asciiTheme="majorEastAsia" w:eastAsiaTheme="majorEastAsia" w:hAnsiTheme="majorEastAsia"/>
                <w:b/>
                <w:sz w:val="24"/>
                <w:szCs w:val="24"/>
              </w:rPr>
            </w:pPr>
            <w:r>
              <w:rPr>
                <w:rFonts w:asciiTheme="majorEastAsia" w:eastAsiaTheme="majorEastAsia" w:hAnsiTheme="majorEastAsia" w:hint="eastAsia"/>
                <w:b/>
                <w:sz w:val="24"/>
                <w:szCs w:val="24"/>
              </w:rPr>
              <w:t>⑤</w:t>
            </w:r>
            <w:r w:rsidR="00CA0F6A" w:rsidRPr="007249DB">
              <w:rPr>
                <w:rFonts w:asciiTheme="majorEastAsia" w:eastAsiaTheme="majorEastAsia" w:hAnsiTheme="majorEastAsia" w:hint="eastAsia"/>
                <w:b/>
                <w:sz w:val="24"/>
                <w:szCs w:val="24"/>
              </w:rPr>
              <w:t xml:space="preserve">　医療保険証のコピー</w:t>
            </w:r>
          </w:p>
        </w:tc>
        <w:tc>
          <w:tcPr>
            <w:tcW w:w="3260" w:type="dxa"/>
            <w:tcBorders>
              <w:top w:val="single" w:sz="12" w:space="0" w:color="auto"/>
              <w:bottom w:val="single" w:sz="12" w:space="0" w:color="auto"/>
              <w:right w:val="single" w:sz="12" w:space="0" w:color="auto"/>
            </w:tcBorders>
            <w:vAlign w:val="center"/>
          </w:tcPr>
          <w:p w:rsidR="00DC3C3B" w:rsidRDefault="000E1D38" w:rsidP="007249DB">
            <w:pPr>
              <w:rPr>
                <w:rFonts w:asciiTheme="majorEastAsia" w:eastAsiaTheme="majorEastAsia" w:hAnsiTheme="majorEastAsia"/>
                <w:b/>
                <w:sz w:val="22"/>
              </w:rPr>
            </w:pPr>
            <w:r>
              <w:rPr>
                <w:rFonts w:asciiTheme="majorEastAsia" w:eastAsiaTheme="majorEastAsia" w:hAnsiTheme="majorEastAsia" w:hint="eastAsia"/>
                <w:b/>
                <w:sz w:val="22"/>
              </w:rPr>
              <w:t>⑥</w:t>
            </w:r>
            <w:r w:rsidR="00FB61F2" w:rsidRPr="007249DB">
              <w:rPr>
                <w:rFonts w:asciiTheme="majorEastAsia" w:eastAsiaTheme="majorEastAsia" w:hAnsiTheme="majorEastAsia" w:hint="eastAsia"/>
                <w:b/>
                <w:sz w:val="22"/>
              </w:rPr>
              <w:t xml:space="preserve"> </w:t>
            </w:r>
            <w:r w:rsidR="00DC3C3B">
              <w:rPr>
                <w:rFonts w:asciiTheme="majorEastAsia" w:eastAsiaTheme="majorEastAsia" w:hAnsiTheme="majorEastAsia" w:hint="eastAsia"/>
                <w:b/>
                <w:sz w:val="22"/>
              </w:rPr>
              <w:t>市町村民税所得額課税額</w:t>
            </w:r>
          </w:p>
          <w:p w:rsidR="00CA0F6A" w:rsidRPr="007249DB" w:rsidRDefault="00DC3C3B" w:rsidP="00DC3C3B">
            <w:pPr>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証明書</w:t>
            </w:r>
          </w:p>
        </w:tc>
      </w:tr>
      <w:tr w:rsidR="00CA0F6A" w:rsidTr="00FB61F2">
        <w:tc>
          <w:tcPr>
            <w:tcW w:w="4219" w:type="dxa"/>
            <w:gridSpan w:val="2"/>
            <w:tcBorders>
              <w:top w:val="single" w:sz="12" w:space="0" w:color="auto"/>
              <w:left w:val="single" w:sz="12" w:space="0" w:color="auto"/>
              <w:bottom w:val="single" w:sz="4" w:space="0" w:color="auto"/>
              <w:right w:val="single" w:sz="12" w:space="0" w:color="auto"/>
            </w:tcBorders>
          </w:tcPr>
          <w:p w:rsidR="00CA0F6A" w:rsidRDefault="00CA0F6A" w:rsidP="007249DB">
            <w:pPr>
              <w:rPr>
                <w:sz w:val="24"/>
                <w:szCs w:val="24"/>
              </w:rPr>
            </w:pPr>
            <w:r w:rsidRPr="00B71033">
              <w:rPr>
                <w:rFonts w:asciiTheme="majorEastAsia" w:eastAsiaTheme="majorEastAsia" w:hAnsiTheme="majorEastAsia" w:hint="eastAsia"/>
                <w:sz w:val="24"/>
                <w:szCs w:val="24"/>
              </w:rPr>
              <w:t>国民健康保険</w:t>
            </w:r>
            <w:r w:rsidR="00DF456F">
              <w:rPr>
                <w:rFonts w:hint="eastAsia"/>
                <w:sz w:val="24"/>
                <w:szCs w:val="24"/>
              </w:rPr>
              <w:t>（</w:t>
            </w:r>
            <w:r w:rsidR="00BE44EC">
              <w:rPr>
                <w:rFonts w:hint="eastAsia"/>
                <w:sz w:val="24"/>
                <w:szCs w:val="24"/>
              </w:rPr>
              <w:t>市</w:t>
            </w:r>
            <w:r w:rsidR="00B71033">
              <w:rPr>
                <w:rFonts w:hint="eastAsia"/>
                <w:sz w:val="24"/>
                <w:szCs w:val="24"/>
              </w:rPr>
              <w:t>町村</w:t>
            </w:r>
            <w:r w:rsidR="00BE44EC">
              <w:rPr>
                <w:rFonts w:hint="eastAsia"/>
                <w:sz w:val="24"/>
                <w:szCs w:val="24"/>
              </w:rPr>
              <w:t>国保、</w:t>
            </w:r>
            <w:r w:rsidR="00DF456F">
              <w:rPr>
                <w:rFonts w:hint="eastAsia"/>
                <w:sz w:val="24"/>
                <w:szCs w:val="24"/>
              </w:rPr>
              <w:t>退職国保、</w:t>
            </w:r>
            <w:r w:rsidR="009C6DCE">
              <w:rPr>
                <w:rFonts w:hint="eastAsia"/>
                <w:sz w:val="24"/>
                <w:szCs w:val="24"/>
              </w:rPr>
              <w:t>各種</w:t>
            </w:r>
            <w:r w:rsidR="00DF456F">
              <w:rPr>
                <w:rFonts w:hint="eastAsia"/>
                <w:sz w:val="24"/>
                <w:szCs w:val="24"/>
              </w:rPr>
              <w:t>国民健康保険組合</w:t>
            </w:r>
            <w:r w:rsidR="00BE44EC">
              <w:rPr>
                <w:rFonts w:hint="eastAsia"/>
                <w:sz w:val="24"/>
                <w:szCs w:val="24"/>
              </w:rPr>
              <w:t xml:space="preserve"> </w:t>
            </w:r>
            <w:r w:rsidR="00BE44EC">
              <w:rPr>
                <w:rFonts w:hint="eastAsia"/>
                <w:sz w:val="24"/>
                <w:szCs w:val="24"/>
              </w:rPr>
              <w:t>等</w:t>
            </w:r>
            <w:r w:rsidR="00DF456F">
              <w:rPr>
                <w:rFonts w:hint="eastAsia"/>
                <w:sz w:val="24"/>
                <w:szCs w:val="24"/>
              </w:rPr>
              <w:t>）</w:t>
            </w:r>
          </w:p>
        </w:tc>
        <w:tc>
          <w:tcPr>
            <w:tcW w:w="2977" w:type="dxa"/>
            <w:tcBorders>
              <w:top w:val="single" w:sz="12" w:space="0" w:color="auto"/>
              <w:left w:val="single" w:sz="12" w:space="0" w:color="auto"/>
              <w:bottom w:val="single" w:sz="4"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同じ国保に加入している方</w:t>
            </w:r>
            <w:r w:rsidRPr="008502BB">
              <w:rPr>
                <w:rFonts w:asciiTheme="majorEastAsia" w:eastAsiaTheme="majorEastAsia" w:hAnsiTheme="majorEastAsia" w:hint="eastAsia"/>
                <w:b/>
                <w:sz w:val="24"/>
                <w:szCs w:val="24"/>
                <w:u w:val="single"/>
                <w:shd w:val="pct15" w:color="auto" w:fill="FFFFFF"/>
              </w:rPr>
              <w:t>全員分</w:t>
            </w:r>
          </w:p>
        </w:tc>
        <w:tc>
          <w:tcPr>
            <w:tcW w:w="3260" w:type="dxa"/>
            <w:tcBorders>
              <w:top w:val="single" w:sz="12" w:space="0" w:color="auto"/>
              <w:bottom w:val="single" w:sz="4" w:space="0" w:color="auto"/>
              <w:right w:val="single" w:sz="12"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同じ国保に加入している方</w:t>
            </w:r>
            <w:r w:rsidRPr="008502BB">
              <w:rPr>
                <w:rFonts w:asciiTheme="majorEastAsia" w:eastAsiaTheme="majorEastAsia" w:hAnsiTheme="majorEastAsia" w:hint="eastAsia"/>
                <w:b/>
                <w:sz w:val="24"/>
                <w:szCs w:val="24"/>
                <w:u w:val="single"/>
                <w:shd w:val="pct15" w:color="auto" w:fill="FFFFFF"/>
              </w:rPr>
              <w:t>全員分</w:t>
            </w:r>
            <w:r w:rsidR="00316161" w:rsidRPr="00316161">
              <w:rPr>
                <w:rFonts w:asciiTheme="majorEastAsia" w:eastAsiaTheme="majorEastAsia" w:hAnsiTheme="majorEastAsia" w:hint="eastAsia"/>
                <w:sz w:val="24"/>
                <w:szCs w:val="24"/>
              </w:rPr>
              <w:t>（中学生以下は不要）</w:t>
            </w:r>
          </w:p>
        </w:tc>
      </w:tr>
      <w:tr w:rsidR="00CA0F6A" w:rsidTr="009A5CAC">
        <w:tc>
          <w:tcPr>
            <w:tcW w:w="4219" w:type="dxa"/>
            <w:gridSpan w:val="2"/>
            <w:tcBorders>
              <w:top w:val="single" w:sz="4" w:space="0" w:color="auto"/>
              <w:left w:val="single" w:sz="12" w:space="0" w:color="auto"/>
              <w:bottom w:val="single" w:sz="4" w:space="0" w:color="auto"/>
              <w:right w:val="single" w:sz="12" w:space="0" w:color="auto"/>
            </w:tcBorders>
            <w:vAlign w:val="center"/>
          </w:tcPr>
          <w:p w:rsidR="00CA0F6A" w:rsidRPr="00B71033" w:rsidRDefault="00CA0F6A" w:rsidP="009A5CAC">
            <w:pPr>
              <w:rPr>
                <w:rFonts w:asciiTheme="majorEastAsia" w:eastAsiaTheme="majorEastAsia" w:hAnsiTheme="majorEastAsia"/>
                <w:sz w:val="24"/>
                <w:szCs w:val="24"/>
              </w:rPr>
            </w:pPr>
            <w:r w:rsidRPr="00B71033">
              <w:rPr>
                <w:rFonts w:asciiTheme="majorEastAsia" w:eastAsiaTheme="majorEastAsia" w:hAnsiTheme="majorEastAsia" w:hint="eastAsia"/>
                <w:sz w:val="24"/>
                <w:szCs w:val="24"/>
              </w:rPr>
              <w:t>後期高齢者医療制度</w:t>
            </w:r>
          </w:p>
        </w:tc>
        <w:tc>
          <w:tcPr>
            <w:tcW w:w="2977" w:type="dxa"/>
            <w:tcBorders>
              <w:top w:val="single" w:sz="4" w:space="0" w:color="auto"/>
              <w:left w:val="single" w:sz="12" w:space="0" w:color="auto"/>
              <w:bottom w:val="single" w:sz="4"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同じ住民票上で、後期高齢に加入している方</w:t>
            </w:r>
            <w:r w:rsidRPr="008502BB">
              <w:rPr>
                <w:rFonts w:asciiTheme="majorEastAsia" w:eastAsiaTheme="majorEastAsia" w:hAnsiTheme="majorEastAsia" w:hint="eastAsia"/>
                <w:b/>
                <w:sz w:val="24"/>
                <w:szCs w:val="24"/>
                <w:u w:val="single"/>
                <w:shd w:val="pct15" w:color="auto" w:fill="FFFFFF"/>
              </w:rPr>
              <w:t>全員分</w:t>
            </w:r>
          </w:p>
        </w:tc>
        <w:tc>
          <w:tcPr>
            <w:tcW w:w="3260" w:type="dxa"/>
            <w:tcBorders>
              <w:top w:val="single" w:sz="4" w:space="0" w:color="auto"/>
              <w:bottom w:val="single" w:sz="4" w:space="0" w:color="auto"/>
              <w:right w:val="single" w:sz="12"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同じ住民票上で、後期高齢に加入している方</w:t>
            </w:r>
            <w:r w:rsidRPr="008502BB">
              <w:rPr>
                <w:rFonts w:asciiTheme="majorEastAsia" w:eastAsiaTheme="majorEastAsia" w:hAnsiTheme="majorEastAsia" w:hint="eastAsia"/>
                <w:b/>
                <w:sz w:val="24"/>
                <w:szCs w:val="24"/>
                <w:u w:val="single"/>
                <w:shd w:val="pct15" w:color="auto" w:fill="FFFFFF"/>
              </w:rPr>
              <w:t>全員分</w:t>
            </w:r>
          </w:p>
        </w:tc>
      </w:tr>
      <w:tr w:rsidR="00CA0F6A" w:rsidTr="00FB61F2">
        <w:trPr>
          <w:trHeight w:val="622"/>
        </w:trPr>
        <w:tc>
          <w:tcPr>
            <w:tcW w:w="2518" w:type="dxa"/>
            <w:vMerge w:val="restart"/>
            <w:tcBorders>
              <w:top w:val="single" w:sz="4" w:space="0" w:color="auto"/>
              <w:left w:val="single" w:sz="12" w:space="0" w:color="auto"/>
              <w:bottom w:val="single" w:sz="12" w:space="0" w:color="auto"/>
              <w:right w:val="single" w:sz="4" w:space="0" w:color="auto"/>
            </w:tcBorders>
          </w:tcPr>
          <w:p w:rsidR="00CA0F6A" w:rsidRPr="00B71033" w:rsidRDefault="00CA0F6A" w:rsidP="00CA0F6A">
            <w:pPr>
              <w:rPr>
                <w:rFonts w:asciiTheme="majorEastAsia" w:eastAsiaTheme="majorEastAsia" w:hAnsiTheme="majorEastAsia"/>
                <w:sz w:val="24"/>
                <w:szCs w:val="24"/>
              </w:rPr>
            </w:pPr>
            <w:r w:rsidRPr="00B71033">
              <w:rPr>
                <w:rFonts w:asciiTheme="majorEastAsia" w:eastAsiaTheme="majorEastAsia" w:hAnsiTheme="majorEastAsia" w:hint="eastAsia"/>
                <w:sz w:val="24"/>
                <w:szCs w:val="24"/>
              </w:rPr>
              <w:t>被用者保険</w:t>
            </w:r>
          </w:p>
          <w:p w:rsidR="009F6737" w:rsidRDefault="009F6737" w:rsidP="009F6737">
            <w:pPr>
              <w:rPr>
                <w:sz w:val="24"/>
                <w:szCs w:val="24"/>
              </w:rPr>
            </w:pPr>
            <w:r>
              <w:rPr>
                <w:rFonts w:hint="eastAsia"/>
                <w:sz w:val="24"/>
                <w:szCs w:val="24"/>
              </w:rPr>
              <w:t>・全国健康保険協会</w:t>
            </w:r>
          </w:p>
          <w:p w:rsidR="009F6737" w:rsidRDefault="009F6737" w:rsidP="009F6737">
            <w:pPr>
              <w:rPr>
                <w:sz w:val="24"/>
                <w:szCs w:val="24"/>
              </w:rPr>
            </w:pPr>
            <w:r>
              <w:rPr>
                <w:rFonts w:hint="eastAsia"/>
                <w:sz w:val="24"/>
                <w:szCs w:val="24"/>
              </w:rPr>
              <w:t>・健康保険組合</w:t>
            </w:r>
          </w:p>
          <w:p w:rsidR="009F6737" w:rsidRDefault="009F6737" w:rsidP="009F6737">
            <w:pPr>
              <w:rPr>
                <w:sz w:val="24"/>
                <w:szCs w:val="24"/>
              </w:rPr>
            </w:pPr>
            <w:r>
              <w:rPr>
                <w:rFonts w:hint="eastAsia"/>
                <w:sz w:val="24"/>
                <w:szCs w:val="24"/>
              </w:rPr>
              <w:t>・共済組合　等</w:t>
            </w:r>
          </w:p>
        </w:tc>
        <w:tc>
          <w:tcPr>
            <w:tcW w:w="1701" w:type="dxa"/>
            <w:tcBorders>
              <w:top w:val="single" w:sz="4" w:space="0" w:color="auto"/>
              <w:left w:val="single" w:sz="4" w:space="0" w:color="auto"/>
              <w:bottom w:val="single" w:sz="4" w:space="0" w:color="auto"/>
              <w:right w:val="single" w:sz="12" w:space="0" w:color="auto"/>
            </w:tcBorders>
          </w:tcPr>
          <w:p w:rsidR="00FB61F2" w:rsidRDefault="00CA0F6A" w:rsidP="00CA0F6A">
            <w:pPr>
              <w:rPr>
                <w:sz w:val="24"/>
                <w:szCs w:val="24"/>
              </w:rPr>
            </w:pPr>
            <w:r>
              <w:rPr>
                <w:rFonts w:hint="eastAsia"/>
                <w:sz w:val="24"/>
                <w:szCs w:val="24"/>
              </w:rPr>
              <w:t>患者様が</w:t>
            </w:r>
          </w:p>
          <w:p w:rsidR="00CA0F6A" w:rsidRDefault="00CA0F6A" w:rsidP="00CA0F6A">
            <w:pPr>
              <w:rPr>
                <w:sz w:val="24"/>
                <w:szCs w:val="24"/>
              </w:rPr>
            </w:pPr>
            <w:r>
              <w:rPr>
                <w:rFonts w:hint="eastAsia"/>
                <w:sz w:val="24"/>
                <w:szCs w:val="24"/>
              </w:rPr>
              <w:t>被保険者本人</w:t>
            </w:r>
          </w:p>
        </w:tc>
        <w:tc>
          <w:tcPr>
            <w:tcW w:w="2977" w:type="dxa"/>
            <w:tcBorders>
              <w:top w:val="single" w:sz="4" w:space="0" w:color="auto"/>
              <w:left w:val="single" w:sz="12" w:space="0" w:color="auto"/>
              <w:bottom w:val="single" w:sz="4"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患者様本人分のみ</w:t>
            </w:r>
          </w:p>
        </w:tc>
        <w:tc>
          <w:tcPr>
            <w:tcW w:w="3260" w:type="dxa"/>
            <w:tcBorders>
              <w:top w:val="single" w:sz="4" w:space="0" w:color="auto"/>
              <w:bottom w:val="single" w:sz="4" w:space="0" w:color="auto"/>
              <w:right w:val="single" w:sz="12"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患者様本人分のみ</w:t>
            </w:r>
          </w:p>
        </w:tc>
      </w:tr>
      <w:tr w:rsidR="00CA0F6A" w:rsidTr="00FB61F2">
        <w:trPr>
          <w:trHeight w:val="689"/>
        </w:trPr>
        <w:tc>
          <w:tcPr>
            <w:tcW w:w="2518" w:type="dxa"/>
            <w:vMerge/>
            <w:tcBorders>
              <w:top w:val="single" w:sz="12" w:space="0" w:color="auto"/>
              <w:left w:val="single" w:sz="12" w:space="0" w:color="auto"/>
              <w:bottom w:val="single" w:sz="12" w:space="0" w:color="auto"/>
              <w:right w:val="single" w:sz="4" w:space="0" w:color="auto"/>
            </w:tcBorders>
          </w:tcPr>
          <w:p w:rsidR="00CA0F6A" w:rsidRDefault="00CA0F6A" w:rsidP="00CA0F6A">
            <w:pPr>
              <w:rPr>
                <w:sz w:val="24"/>
                <w:szCs w:val="24"/>
              </w:rPr>
            </w:pPr>
          </w:p>
        </w:tc>
        <w:tc>
          <w:tcPr>
            <w:tcW w:w="1701" w:type="dxa"/>
            <w:tcBorders>
              <w:top w:val="single" w:sz="4" w:space="0" w:color="auto"/>
              <w:left w:val="single" w:sz="4" w:space="0" w:color="auto"/>
              <w:bottom w:val="single" w:sz="12" w:space="0" w:color="auto"/>
              <w:right w:val="single" w:sz="12" w:space="0" w:color="auto"/>
            </w:tcBorders>
          </w:tcPr>
          <w:p w:rsidR="005A6AB3" w:rsidRDefault="00CA0F6A" w:rsidP="005A6AB3">
            <w:pPr>
              <w:rPr>
                <w:sz w:val="24"/>
                <w:szCs w:val="24"/>
              </w:rPr>
            </w:pPr>
            <w:r>
              <w:rPr>
                <w:rFonts w:hint="eastAsia"/>
                <w:sz w:val="24"/>
                <w:szCs w:val="24"/>
              </w:rPr>
              <w:t>患者様が</w:t>
            </w:r>
            <w:r w:rsidR="005023B7">
              <w:rPr>
                <w:rFonts w:hint="eastAsia"/>
                <w:sz w:val="24"/>
                <w:szCs w:val="24"/>
              </w:rPr>
              <w:t>家族</w:t>
            </w:r>
          </w:p>
          <w:p w:rsidR="00CA0F6A" w:rsidRPr="00CA0F6A" w:rsidRDefault="005023B7" w:rsidP="005A6AB3">
            <w:pPr>
              <w:rPr>
                <w:sz w:val="24"/>
                <w:szCs w:val="24"/>
              </w:rPr>
            </w:pPr>
            <w:r>
              <w:rPr>
                <w:rFonts w:hint="eastAsia"/>
                <w:sz w:val="24"/>
                <w:szCs w:val="24"/>
              </w:rPr>
              <w:t>（</w:t>
            </w:r>
            <w:r w:rsidR="005A6AB3">
              <w:rPr>
                <w:rFonts w:hint="eastAsia"/>
                <w:sz w:val="24"/>
                <w:szCs w:val="24"/>
              </w:rPr>
              <w:t>被扶養者</w:t>
            </w:r>
            <w:r>
              <w:rPr>
                <w:rFonts w:hint="eastAsia"/>
                <w:sz w:val="24"/>
                <w:szCs w:val="24"/>
              </w:rPr>
              <w:t>）</w:t>
            </w:r>
          </w:p>
        </w:tc>
        <w:tc>
          <w:tcPr>
            <w:tcW w:w="2977" w:type="dxa"/>
            <w:tcBorders>
              <w:top w:val="single" w:sz="4" w:space="0" w:color="auto"/>
              <w:left w:val="single" w:sz="12" w:space="0" w:color="auto"/>
              <w:bottom w:val="single" w:sz="12" w:space="0" w:color="auto"/>
            </w:tcBorders>
          </w:tcPr>
          <w:p w:rsidR="00CA0F6A" w:rsidRPr="005A6AB3" w:rsidRDefault="00CA0F6A" w:rsidP="00CA0F6A">
            <w:pPr>
              <w:rPr>
                <w:rFonts w:asciiTheme="majorEastAsia" w:eastAsiaTheme="majorEastAsia" w:hAnsiTheme="majorEastAsia"/>
                <w:sz w:val="24"/>
                <w:szCs w:val="24"/>
                <w:u w:val="single"/>
              </w:rPr>
            </w:pPr>
            <w:r w:rsidRPr="008502BB">
              <w:rPr>
                <w:rFonts w:asciiTheme="majorEastAsia" w:eastAsiaTheme="majorEastAsia" w:hAnsiTheme="majorEastAsia" w:hint="eastAsia"/>
                <w:sz w:val="24"/>
                <w:szCs w:val="24"/>
                <w:u w:val="single"/>
                <w:shd w:val="pct15" w:color="auto" w:fill="FFFFFF"/>
              </w:rPr>
              <w:t>被保険者及び患者様分</w:t>
            </w:r>
          </w:p>
        </w:tc>
        <w:tc>
          <w:tcPr>
            <w:tcW w:w="3260" w:type="dxa"/>
            <w:tcBorders>
              <w:top w:val="single" w:sz="4" w:space="0" w:color="auto"/>
              <w:bottom w:val="single" w:sz="12" w:space="0" w:color="auto"/>
              <w:right w:val="single" w:sz="12" w:space="0" w:color="auto"/>
            </w:tcBorders>
          </w:tcPr>
          <w:p w:rsidR="00CA0F6A" w:rsidRPr="007249DB" w:rsidRDefault="00CA0F6A" w:rsidP="00CA0F6A">
            <w:pPr>
              <w:rPr>
                <w:rFonts w:asciiTheme="majorEastAsia" w:eastAsiaTheme="majorEastAsia" w:hAnsiTheme="majorEastAsia"/>
                <w:sz w:val="24"/>
                <w:szCs w:val="24"/>
              </w:rPr>
            </w:pPr>
            <w:r w:rsidRPr="007249DB">
              <w:rPr>
                <w:rFonts w:asciiTheme="majorEastAsia" w:eastAsiaTheme="majorEastAsia" w:hAnsiTheme="majorEastAsia" w:hint="eastAsia"/>
                <w:sz w:val="24"/>
                <w:szCs w:val="24"/>
              </w:rPr>
              <w:t>被保険者分</w:t>
            </w:r>
            <w:r w:rsidR="0053292E">
              <w:rPr>
                <w:rFonts w:asciiTheme="majorEastAsia" w:eastAsiaTheme="majorEastAsia" w:hAnsiTheme="majorEastAsia" w:hint="eastAsia"/>
                <w:sz w:val="24"/>
                <w:szCs w:val="24"/>
              </w:rPr>
              <w:t xml:space="preserve">　</w:t>
            </w:r>
            <w:r w:rsidR="002E1653">
              <w:rPr>
                <w:rFonts w:asciiTheme="majorEastAsia" w:eastAsiaTheme="majorEastAsia" w:hAnsiTheme="majorEastAsia" w:hint="eastAsia"/>
                <w:sz w:val="24"/>
                <w:szCs w:val="24"/>
              </w:rPr>
              <w:t>※１</w:t>
            </w:r>
          </w:p>
        </w:tc>
      </w:tr>
    </w:tbl>
    <w:p w:rsidR="000B12C5" w:rsidRDefault="00316161" w:rsidP="000B12C5">
      <w:pPr>
        <w:rPr>
          <w:sz w:val="24"/>
          <w:szCs w:val="24"/>
        </w:rPr>
      </w:pPr>
      <w:r w:rsidRPr="00767E87">
        <w:rPr>
          <w:rFonts w:hint="eastAsia"/>
          <w:sz w:val="24"/>
          <w:szCs w:val="24"/>
        </w:rPr>
        <w:t>【注意】</w:t>
      </w:r>
    </w:p>
    <w:p w:rsidR="00316161" w:rsidRPr="000B12C5" w:rsidRDefault="00316161" w:rsidP="000B12C5">
      <w:pPr>
        <w:pStyle w:val="a4"/>
        <w:numPr>
          <w:ilvl w:val="0"/>
          <w:numId w:val="8"/>
        </w:numPr>
        <w:ind w:leftChars="0"/>
        <w:rPr>
          <w:sz w:val="24"/>
          <w:szCs w:val="24"/>
        </w:rPr>
      </w:pPr>
      <w:r w:rsidRPr="000B12C5">
        <w:rPr>
          <w:rFonts w:hint="eastAsia"/>
          <w:sz w:val="24"/>
          <w:szCs w:val="24"/>
        </w:rPr>
        <w:t>市町村民税が非課税世帯である場合、申請者</w:t>
      </w:r>
      <w:r w:rsidR="000B12C5" w:rsidRPr="000B12C5">
        <w:rPr>
          <w:rFonts w:hint="eastAsia"/>
          <w:sz w:val="24"/>
          <w:szCs w:val="24"/>
        </w:rPr>
        <w:t>（患者又は保護者）</w:t>
      </w:r>
      <w:r w:rsidRPr="000B12C5">
        <w:rPr>
          <w:rFonts w:hint="eastAsia"/>
          <w:sz w:val="24"/>
          <w:szCs w:val="24"/>
        </w:rPr>
        <w:t>の収入の合計金額を証</w:t>
      </w:r>
      <w:r w:rsidR="000B12C5" w:rsidRPr="000B12C5">
        <w:rPr>
          <w:rFonts w:hint="eastAsia"/>
          <w:sz w:val="24"/>
          <w:szCs w:val="24"/>
        </w:rPr>
        <w:t xml:space="preserve">　　</w:t>
      </w:r>
      <w:r w:rsidRPr="000B12C5">
        <w:rPr>
          <w:rFonts w:hint="eastAsia"/>
          <w:sz w:val="24"/>
          <w:szCs w:val="24"/>
        </w:rPr>
        <w:t>明する書類（遺族年金、障害年金、特別児童扶養手当等の受給状況を示す公的機関発行の適宜の資料）を提出してください</w:t>
      </w:r>
      <w:r w:rsidR="00767E87" w:rsidRPr="000B12C5">
        <w:rPr>
          <w:rFonts w:hint="eastAsia"/>
          <w:sz w:val="24"/>
          <w:szCs w:val="24"/>
        </w:rPr>
        <w:t>。</w:t>
      </w:r>
    </w:p>
    <w:p w:rsidR="00767E87" w:rsidRDefault="00767E87" w:rsidP="00767E87">
      <w:pPr>
        <w:pStyle w:val="a4"/>
        <w:numPr>
          <w:ilvl w:val="0"/>
          <w:numId w:val="8"/>
        </w:numPr>
        <w:ind w:leftChars="0"/>
        <w:rPr>
          <w:sz w:val="24"/>
          <w:szCs w:val="24"/>
        </w:rPr>
      </w:pPr>
      <w:r w:rsidRPr="00767E87">
        <w:rPr>
          <w:rFonts w:hint="eastAsia"/>
          <w:sz w:val="24"/>
          <w:szCs w:val="24"/>
        </w:rPr>
        <w:t>生活保護を受給している方は、生活保護受給者証のコピーが必要となります。</w:t>
      </w:r>
    </w:p>
    <w:p w:rsidR="00E75B82" w:rsidRDefault="00A4641D" w:rsidP="0036547F">
      <w:pPr>
        <w:ind w:left="1440" w:hangingChars="600" w:hanging="1440"/>
        <w:rPr>
          <w:sz w:val="24"/>
          <w:szCs w:val="24"/>
        </w:rPr>
      </w:pPr>
      <w:r>
        <w:rPr>
          <w:rFonts w:hint="eastAsia"/>
          <w:sz w:val="24"/>
          <w:szCs w:val="24"/>
        </w:rPr>
        <w:t xml:space="preserve"> </w:t>
      </w:r>
      <w:r>
        <w:rPr>
          <w:rFonts w:hint="eastAsia"/>
          <w:sz w:val="24"/>
          <w:szCs w:val="24"/>
        </w:rPr>
        <w:t xml:space="preserve">　※１　</w:t>
      </w:r>
      <w:r w:rsidR="0036547F">
        <w:rPr>
          <w:rFonts w:hint="eastAsia"/>
          <w:sz w:val="24"/>
          <w:szCs w:val="24"/>
        </w:rPr>
        <w:t>①</w:t>
      </w:r>
      <w:r w:rsidR="0053292E">
        <w:rPr>
          <w:rFonts w:hint="eastAsia"/>
          <w:sz w:val="24"/>
          <w:szCs w:val="24"/>
        </w:rPr>
        <w:t>患者</w:t>
      </w:r>
      <w:r w:rsidR="002E1653">
        <w:rPr>
          <w:rFonts w:hint="eastAsia"/>
          <w:sz w:val="24"/>
          <w:szCs w:val="24"/>
        </w:rPr>
        <w:t>が１８歳未満</w:t>
      </w:r>
      <w:r w:rsidR="0053292E">
        <w:rPr>
          <w:rFonts w:hint="eastAsia"/>
          <w:sz w:val="24"/>
          <w:szCs w:val="24"/>
        </w:rPr>
        <w:t>で（保護者が申請）、被保険者が市町村民税非課税で</w:t>
      </w:r>
      <w:r w:rsidR="006F2955">
        <w:rPr>
          <w:rFonts w:hint="eastAsia"/>
          <w:sz w:val="24"/>
          <w:szCs w:val="24"/>
        </w:rPr>
        <w:t>あ</w:t>
      </w:r>
      <w:r w:rsidR="002A1737">
        <w:rPr>
          <w:rFonts w:hint="eastAsia"/>
          <w:sz w:val="24"/>
          <w:szCs w:val="24"/>
        </w:rPr>
        <w:t>る場合</w:t>
      </w:r>
    </w:p>
    <w:p w:rsidR="006F2955" w:rsidRDefault="006F2955" w:rsidP="00E75B82">
      <w:pPr>
        <w:ind w:leftChars="600" w:left="1260"/>
        <w:rPr>
          <w:rFonts w:asciiTheme="majorEastAsia" w:eastAsiaTheme="majorEastAsia" w:hAnsiTheme="majorEastAsia"/>
          <w:b/>
          <w:sz w:val="24"/>
          <w:szCs w:val="24"/>
        </w:rPr>
      </w:pPr>
      <w:r>
        <w:rPr>
          <w:rFonts w:hint="eastAsia"/>
          <w:sz w:val="24"/>
          <w:szCs w:val="24"/>
        </w:rPr>
        <w:t>は、</w:t>
      </w:r>
      <w:r w:rsidR="0053292E" w:rsidRPr="006F2955">
        <w:rPr>
          <w:rFonts w:hint="eastAsia"/>
          <w:b/>
          <w:sz w:val="24"/>
          <w:szCs w:val="24"/>
        </w:rPr>
        <w:t>両親の</w:t>
      </w:r>
      <w:r w:rsidR="0053292E" w:rsidRPr="006F2955">
        <w:rPr>
          <w:rFonts w:asciiTheme="majorEastAsia" w:eastAsiaTheme="majorEastAsia" w:hAnsiTheme="majorEastAsia" w:hint="eastAsia"/>
          <w:b/>
          <w:sz w:val="24"/>
          <w:szCs w:val="24"/>
        </w:rPr>
        <w:t>市町村民税所得額課税額証明書</w:t>
      </w:r>
      <w:r>
        <w:rPr>
          <w:rFonts w:asciiTheme="majorEastAsia" w:eastAsiaTheme="majorEastAsia" w:hAnsiTheme="majorEastAsia" w:hint="eastAsia"/>
          <w:b/>
          <w:sz w:val="24"/>
          <w:szCs w:val="24"/>
        </w:rPr>
        <w:t>が必要となる場合があります。</w:t>
      </w:r>
    </w:p>
    <w:p w:rsidR="0036547F" w:rsidRDefault="0036547F" w:rsidP="0036547F">
      <w:pPr>
        <w:ind w:left="1446" w:hangingChars="600" w:hanging="1446"/>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36547F">
        <w:rPr>
          <w:rFonts w:asciiTheme="majorEastAsia" w:eastAsiaTheme="majorEastAsia" w:hAnsiTheme="majorEastAsia" w:hint="eastAsia"/>
          <w:sz w:val="24"/>
          <w:szCs w:val="24"/>
        </w:rPr>
        <w:t>②</w:t>
      </w:r>
      <w:r w:rsidR="00E75B82">
        <w:rPr>
          <w:rFonts w:hint="eastAsia"/>
          <w:sz w:val="24"/>
          <w:szCs w:val="24"/>
        </w:rPr>
        <w:t>被保険者が市町村民税非課税である場合、</w:t>
      </w:r>
      <w:r w:rsidR="00922AE8">
        <w:rPr>
          <w:rFonts w:hint="eastAsia"/>
          <w:b/>
          <w:sz w:val="24"/>
          <w:szCs w:val="24"/>
        </w:rPr>
        <w:t>患者</w:t>
      </w:r>
      <w:r w:rsidR="00922AE8" w:rsidRPr="006F2955">
        <w:rPr>
          <w:rFonts w:hint="eastAsia"/>
          <w:b/>
          <w:sz w:val="24"/>
          <w:szCs w:val="24"/>
        </w:rPr>
        <w:t>の</w:t>
      </w:r>
      <w:r w:rsidR="00922AE8" w:rsidRPr="006F2955">
        <w:rPr>
          <w:rFonts w:asciiTheme="majorEastAsia" w:eastAsiaTheme="majorEastAsia" w:hAnsiTheme="majorEastAsia" w:hint="eastAsia"/>
          <w:b/>
          <w:sz w:val="24"/>
          <w:szCs w:val="24"/>
        </w:rPr>
        <w:t>市町村民税所得額課税額証明書</w:t>
      </w:r>
    </w:p>
    <w:p w:rsidR="00922AE8" w:rsidRDefault="00922AE8" w:rsidP="00922AE8">
      <w:pPr>
        <w:ind w:left="1446" w:hangingChars="600" w:hanging="1446"/>
        <w:rPr>
          <w:sz w:val="24"/>
          <w:szCs w:val="24"/>
        </w:rPr>
      </w:pPr>
      <w:r>
        <w:rPr>
          <w:rFonts w:asciiTheme="majorEastAsia" w:eastAsiaTheme="majorEastAsia" w:hAnsiTheme="majorEastAsia" w:hint="eastAsia"/>
          <w:b/>
          <w:sz w:val="24"/>
          <w:szCs w:val="24"/>
        </w:rPr>
        <w:t xml:space="preserve">　　　　　 が必要となります。（１５才未満は不要）</w:t>
      </w:r>
    </w:p>
    <w:p w:rsidR="00922AE8" w:rsidRPr="0036547F" w:rsidRDefault="00922AE8" w:rsidP="00922AE8">
      <w:pPr>
        <w:ind w:left="1440" w:hangingChars="600" w:hanging="1440"/>
        <w:rPr>
          <w:rFonts w:asciiTheme="majorEastAsia" w:eastAsiaTheme="majorEastAsia" w:hAnsiTheme="majorEastAsia"/>
          <w:sz w:val="24"/>
          <w:szCs w:val="24"/>
        </w:rPr>
      </w:pPr>
      <w:r>
        <w:rPr>
          <w:rFonts w:hint="eastAsia"/>
          <w:sz w:val="24"/>
          <w:szCs w:val="24"/>
        </w:rPr>
        <w:t xml:space="preserve">　　　　</w:t>
      </w:r>
    </w:p>
    <w:p w:rsidR="0036547F" w:rsidRPr="006F2955" w:rsidRDefault="0036547F" w:rsidP="0036547F">
      <w:pPr>
        <w:ind w:left="723" w:hangingChars="300" w:hanging="723"/>
        <w:rPr>
          <w:sz w:val="24"/>
          <w:szCs w:val="24"/>
        </w:rPr>
      </w:pPr>
      <w:r>
        <w:rPr>
          <w:rFonts w:asciiTheme="majorEastAsia" w:eastAsiaTheme="majorEastAsia" w:hAnsiTheme="majorEastAsia" w:hint="eastAsia"/>
          <w:b/>
          <w:sz w:val="24"/>
          <w:szCs w:val="24"/>
        </w:rPr>
        <w:t xml:space="preserve">　　　　</w:t>
      </w:r>
    </w:p>
    <w:p w:rsidR="00365A6E" w:rsidRPr="006F2955" w:rsidRDefault="00365A6E" w:rsidP="00365A6E">
      <w:pPr>
        <w:rPr>
          <w:sz w:val="24"/>
          <w:szCs w:val="24"/>
        </w:rPr>
      </w:pPr>
    </w:p>
    <w:p w:rsidR="00365A6E" w:rsidRDefault="00365A6E" w:rsidP="00365A6E">
      <w:pPr>
        <w:rPr>
          <w:sz w:val="24"/>
          <w:szCs w:val="24"/>
        </w:rPr>
      </w:pPr>
    </w:p>
    <w:p w:rsidR="00365A6E" w:rsidRDefault="00365A6E" w:rsidP="00365A6E">
      <w:pPr>
        <w:rPr>
          <w:sz w:val="24"/>
          <w:szCs w:val="24"/>
        </w:rPr>
      </w:pPr>
    </w:p>
    <w:p w:rsidR="00365A6E" w:rsidRPr="002F6FDA" w:rsidRDefault="00365A6E" w:rsidP="00365A6E">
      <w:pPr>
        <w:rPr>
          <w:sz w:val="24"/>
          <w:szCs w:val="24"/>
        </w:rPr>
      </w:pPr>
    </w:p>
    <w:p w:rsidR="00733793" w:rsidRDefault="00B23B30" w:rsidP="00733793">
      <w:pPr>
        <w:rPr>
          <w:color w:val="FFFFFF" w:themeColor="background1"/>
          <w:sz w:val="28"/>
          <w:szCs w:val="28"/>
          <w:bdr w:val="single" w:sz="4" w:space="0" w:color="auto"/>
        </w:rPr>
      </w:pPr>
      <w:r>
        <w:rPr>
          <w:rFonts w:hint="eastAsia"/>
          <w:color w:val="FFFFFF" w:themeColor="background1"/>
          <w:sz w:val="28"/>
          <w:szCs w:val="28"/>
          <w:highlight w:val="black"/>
        </w:rPr>
        <w:t xml:space="preserve">　</w:t>
      </w:r>
      <w:r w:rsidR="00DA30D5">
        <w:rPr>
          <w:rFonts w:hint="eastAsia"/>
          <w:color w:val="FFFFFF" w:themeColor="background1"/>
          <w:sz w:val="28"/>
          <w:szCs w:val="28"/>
          <w:highlight w:val="black"/>
        </w:rPr>
        <w:t>下記に</w:t>
      </w:r>
      <w:r>
        <w:rPr>
          <w:rFonts w:hint="eastAsia"/>
          <w:color w:val="FFFFFF" w:themeColor="background1"/>
          <w:sz w:val="28"/>
          <w:szCs w:val="28"/>
          <w:highlight w:val="black"/>
        </w:rPr>
        <w:t>該当</w:t>
      </w:r>
      <w:r w:rsidR="00EC0000" w:rsidRPr="00303DA1">
        <w:rPr>
          <w:rFonts w:hint="eastAsia"/>
          <w:color w:val="FFFFFF" w:themeColor="background1"/>
          <w:sz w:val="28"/>
          <w:szCs w:val="28"/>
          <w:highlight w:val="black"/>
        </w:rPr>
        <w:t>する方のみ必要な書類につい</w:t>
      </w:r>
      <w:r w:rsidR="000E1D38">
        <w:rPr>
          <w:rFonts w:hint="eastAsia"/>
          <w:color w:val="FFFFFF" w:themeColor="background1"/>
          <w:sz w:val="28"/>
          <w:szCs w:val="28"/>
          <w:highlight w:val="black"/>
        </w:rPr>
        <w:t>て　（　⑦　～　⑨</w:t>
      </w:r>
      <w:r w:rsidR="00E34AAF">
        <w:rPr>
          <w:rFonts w:hint="eastAsia"/>
          <w:color w:val="FFFFFF" w:themeColor="background1"/>
          <w:sz w:val="28"/>
          <w:szCs w:val="28"/>
          <w:highlight w:val="black"/>
        </w:rPr>
        <w:t xml:space="preserve">　）</w:t>
      </w:r>
    </w:p>
    <w:p w:rsidR="000E1D38" w:rsidRDefault="000B12C5" w:rsidP="00365A6E">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 </w:t>
      </w:r>
    </w:p>
    <w:p w:rsidR="000B12C5" w:rsidRDefault="000B12C5" w:rsidP="00365A6E">
      <w:pPr>
        <w:rPr>
          <w:color w:val="000000" w:themeColor="text1"/>
          <w:sz w:val="24"/>
          <w:szCs w:val="24"/>
        </w:rPr>
      </w:pPr>
      <w:r w:rsidRPr="00962FE4">
        <w:rPr>
          <w:rFonts w:asciiTheme="majorEastAsia" w:eastAsiaTheme="majorEastAsia" w:hAnsiTheme="majorEastAsia" w:hint="eastAsia"/>
          <w:b/>
          <w:color w:val="000000" w:themeColor="text1"/>
          <w:sz w:val="24"/>
          <w:szCs w:val="24"/>
        </w:rPr>
        <w:t>【</w:t>
      </w:r>
      <w:r w:rsidRPr="00962FE4">
        <w:rPr>
          <w:rFonts w:asciiTheme="majorEastAsia" w:eastAsiaTheme="majorEastAsia" w:hAnsiTheme="majorEastAsia" w:hint="eastAsia"/>
          <w:b/>
          <w:sz w:val="24"/>
          <w:szCs w:val="24"/>
        </w:rPr>
        <w:t>要介護、要支援認定を受けている方のみ</w:t>
      </w:r>
      <w:r w:rsidRPr="00962FE4">
        <w:rPr>
          <w:rFonts w:asciiTheme="majorEastAsia" w:eastAsiaTheme="majorEastAsia" w:hAnsiTheme="majorEastAsia" w:hint="eastAsia"/>
          <w:b/>
          <w:color w:val="000000" w:themeColor="text1"/>
          <w:sz w:val="24"/>
          <w:szCs w:val="24"/>
        </w:rPr>
        <w:t>】</w:t>
      </w:r>
    </w:p>
    <w:p w:rsidR="00303E20" w:rsidRPr="00962FE4" w:rsidRDefault="00AA4ABA" w:rsidP="00303E20">
      <w:pPr>
        <w:ind w:left="720" w:hangingChars="300" w:hanging="720"/>
        <w:rPr>
          <w:rFonts w:asciiTheme="majorEastAsia" w:eastAsiaTheme="majorEastAsia" w:hAnsiTheme="majorEastAsia"/>
          <w:color w:val="000000" w:themeColor="text1"/>
          <w:sz w:val="24"/>
          <w:szCs w:val="24"/>
        </w:rPr>
      </w:pPr>
      <w:r>
        <w:rPr>
          <w:rFonts w:hint="eastAsia"/>
          <w:color w:val="000000" w:themeColor="text1"/>
          <w:sz w:val="24"/>
          <w:szCs w:val="24"/>
        </w:rPr>
        <w:t xml:space="preserve">　</w:t>
      </w:r>
      <w:r w:rsidR="00365A6E">
        <w:rPr>
          <w:rFonts w:asciiTheme="majorEastAsia" w:eastAsiaTheme="majorEastAsia" w:hAnsiTheme="majorEastAsia" w:hint="eastAsia"/>
          <w:b/>
          <w:color w:val="000000" w:themeColor="text1"/>
          <w:sz w:val="24"/>
          <w:szCs w:val="24"/>
        </w:rPr>
        <w:t>⑦</w:t>
      </w:r>
      <w:r w:rsidR="00303E20" w:rsidRPr="00962FE4">
        <w:rPr>
          <w:rFonts w:asciiTheme="majorEastAsia" w:eastAsiaTheme="majorEastAsia" w:hAnsiTheme="majorEastAsia" w:hint="eastAsia"/>
          <w:color w:val="000000" w:themeColor="text1"/>
          <w:sz w:val="24"/>
          <w:szCs w:val="24"/>
        </w:rPr>
        <w:t xml:space="preserve">　</w:t>
      </w:r>
      <w:r w:rsidR="00303E20" w:rsidRPr="00962FE4">
        <w:rPr>
          <w:rFonts w:asciiTheme="majorEastAsia" w:eastAsiaTheme="majorEastAsia" w:hAnsiTheme="majorEastAsia" w:hint="eastAsia"/>
          <w:b/>
          <w:color w:val="000000" w:themeColor="text1"/>
          <w:sz w:val="24"/>
          <w:szCs w:val="24"/>
        </w:rPr>
        <w:t>介護保険被保険者証のコピー</w:t>
      </w:r>
      <w:r w:rsidR="00ED4EE0" w:rsidRPr="00962FE4">
        <w:rPr>
          <w:rFonts w:asciiTheme="majorEastAsia" w:eastAsiaTheme="majorEastAsia" w:hAnsiTheme="majorEastAsia" w:hint="eastAsia"/>
          <w:b/>
          <w:color w:val="000000" w:themeColor="text1"/>
          <w:sz w:val="24"/>
          <w:szCs w:val="24"/>
        </w:rPr>
        <w:t xml:space="preserve">　</w:t>
      </w:r>
    </w:p>
    <w:p w:rsidR="000B12C5" w:rsidRDefault="00303E20" w:rsidP="000B12C5">
      <w:pPr>
        <w:ind w:left="720" w:hangingChars="300" w:hanging="720"/>
        <w:rPr>
          <w:color w:val="000000" w:themeColor="text1"/>
          <w:sz w:val="24"/>
          <w:szCs w:val="24"/>
        </w:rPr>
      </w:pPr>
      <w:r>
        <w:rPr>
          <w:rFonts w:hint="eastAsia"/>
          <w:color w:val="000000" w:themeColor="text1"/>
          <w:sz w:val="24"/>
          <w:szCs w:val="24"/>
        </w:rPr>
        <w:t xml:space="preserve">　　・要介護、要支援認定を受けている方のみ、介護保険被保険者証のコピー（患者様本人分のみ）を提出してください。</w:t>
      </w:r>
    </w:p>
    <w:p w:rsidR="000B12C5" w:rsidRPr="000B12C5" w:rsidRDefault="000B12C5" w:rsidP="000B12C5">
      <w:pPr>
        <w:ind w:left="723" w:hangingChars="300" w:hanging="723"/>
        <w:rPr>
          <w:color w:val="000000" w:themeColor="text1"/>
          <w:sz w:val="24"/>
          <w:szCs w:val="24"/>
        </w:rPr>
      </w:pPr>
      <w:r w:rsidRPr="00962FE4">
        <w:rPr>
          <w:rFonts w:asciiTheme="majorEastAsia" w:eastAsiaTheme="majorEastAsia" w:hAnsiTheme="majorEastAsia" w:hint="eastAsia"/>
          <w:b/>
          <w:sz w:val="24"/>
          <w:szCs w:val="24"/>
        </w:rPr>
        <w:t>【同一世帯内に他に対象者がいる方のみ】</w:t>
      </w:r>
    </w:p>
    <w:p w:rsidR="0090076B" w:rsidRPr="00962FE4" w:rsidRDefault="00365A6E" w:rsidP="00365A6E">
      <w:pPr>
        <w:ind w:leftChars="100" w:left="451" w:hangingChars="100" w:hanging="241"/>
        <w:rPr>
          <w:rFonts w:asciiTheme="majorEastAsia" w:eastAsiaTheme="majorEastAsia" w:hAnsiTheme="majorEastAsia"/>
          <w:sz w:val="24"/>
          <w:szCs w:val="24"/>
        </w:rPr>
      </w:pPr>
      <w:r>
        <w:rPr>
          <w:rFonts w:asciiTheme="majorEastAsia" w:eastAsiaTheme="majorEastAsia" w:hAnsiTheme="majorEastAsia" w:hint="eastAsia"/>
          <w:b/>
          <w:color w:val="000000" w:themeColor="text1"/>
          <w:sz w:val="24"/>
          <w:szCs w:val="24"/>
        </w:rPr>
        <w:t>⑧</w:t>
      </w:r>
      <w:r w:rsidR="0090076B" w:rsidRPr="00962FE4">
        <w:rPr>
          <w:rFonts w:asciiTheme="majorEastAsia" w:eastAsiaTheme="majorEastAsia" w:hAnsiTheme="majorEastAsia" w:hint="eastAsia"/>
          <w:color w:val="000000" w:themeColor="text1"/>
          <w:sz w:val="24"/>
          <w:szCs w:val="24"/>
        </w:rPr>
        <w:t xml:space="preserve">　</w:t>
      </w:r>
      <w:r w:rsidR="0090076B" w:rsidRPr="00962FE4">
        <w:rPr>
          <w:rFonts w:asciiTheme="majorEastAsia" w:eastAsiaTheme="majorEastAsia" w:hAnsiTheme="majorEastAsia" w:hint="eastAsia"/>
          <w:b/>
          <w:sz w:val="24"/>
          <w:szCs w:val="24"/>
        </w:rPr>
        <w:t>同一世帯内に、他の特定疾患医療費もしくは小児慢性特定疾患医療費の受給者がいることを証明する書類</w:t>
      </w:r>
      <w:r w:rsidR="00ED4EE0" w:rsidRPr="00962FE4">
        <w:rPr>
          <w:rFonts w:asciiTheme="majorEastAsia" w:eastAsiaTheme="majorEastAsia" w:hAnsiTheme="majorEastAsia" w:hint="eastAsia"/>
          <w:b/>
          <w:sz w:val="24"/>
          <w:szCs w:val="24"/>
        </w:rPr>
        <w:t xml:space="preserve">　</w:t>
      </w:r>
    </w:p>
    <w:p w:rsidR="0090076B" w:rsidRDefault="0090076B" w:rsidP="00303E20">
      <w:pPr>
        <w:ind w:left="720" w:hangingChars="300" w:hanging="720"/>
        <w:rPr>
          <w:sz w:val="24"/>
          <w:szCs w:val="24"/>
        </w:rPr>
      </w:pPr>
      <w:r>
        <w:rPr>
          <w:rFonts w:hint="eastAsia"/>
          <w:sz w:val="24"/>
          <w:szCs w:val="24"/>
        </w:rPr>
        <w:t xml:space="preserve">　　・世帯内に他に特定疾患医療費もしくは小児慢性特定疾患医療費の受給者がいる場合、その方の「</w:t>
      </w:r>
      <w:r w:rsidRPr="0080498F">
        <w:rPr>
          <w:rFonts w:asciiTheme="majorEastAsia" w:eastAsiaTheme="majorEastAsia" w:hAnsiTheme="majorEastAsia" w:hint="eastAsia"/>
          <w:sz w:val="24"/>
          <w:szCs w:val="24"/>
        </w:rPr>
        <w:t>特定疾患医療受給者証</w:t>
      </w:r>
      <w:r>
        <w:rPr>
          <w:rFonts w:hint="eastAsia"/>
          <w:sz w:val="24"/>
          <w:szCs w:val="24"/>
        </w:rPr>
        <w:t>」もしくは「</w:t>
      </w:r>
      <w:r w:rsidRPr="0080498F">
        <w:rPr>
          <w:rFonts w:asciiTheme="majorEastAsia" w:eastAsiaTheme="majorEastAsia" w:hAnsiTheme="majorEastAsia" w:hint="eastAsia"/>
          <w:sz w:val="24"/>
          <w:szCs w:val="24"/>
        </w:rPr>
        <w:t>小児慢性特定疾患受給者証（給付決定通知書）</w:t>
      </w:r>
      <w:r>
        <w:rPr>
          <w:rFonts w:hint="eastAsia"/>
          <w:sz w:val="24"/>
          <w:szCs w:val="24"/>
        </w:rPr>
        <w:t>」のコピーを提出してください。</w:t>
      </w:r>
    </w:p>
    <w:p w:rsidR="000B12C5" w:rsidRDefault="000B12C5"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4C5306" w:rsidP="00303E20">
      <w:pPr>
        <w:ind w:left="720" w:hangingChars="300" w:hanging="720"/>
        <w:rPr>
          <w:sz w:val="24"/>
          <w:szCs w:val="24"/>
        </w:rPr>
      </w:pPr>
      <w:r>
        <w:rPr>
          <w:rFonts w:hint="eastAsia"/>
          <w:sz w:val="24"/>
          <w:szCs w:val="24"/>
        </w:rPr>
        <w:t xml:space="preserve">　　</w:t>
      </w: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FA6950" w:rsidRDefault="00FA6950" w:rsidP="00303E20">
      <w:pPr>
        <w:ind w:left="720" w:hangingChars="300" w:hanging="720"/>
        <w:rPr>
          <w:sz w:val="24"/>
          <w:szCs w:val="24"/>
        </w:rPr>
      </w:pPr>
    </w:p>
    <w:p w:rsidR="00365A6E" w:rsidRDefault="00365A6E" w:rsidP="00303E20">
      <w:pPr>
        <w:ind w:left="720" w:hangingChars="300" w:hanging="720"/>
        <w:rPr>
          <w:sz w:val="24"/>
          <w:szCs w:val="24"/>
        </w:rPr>
      </w:pPr>
    </w:p>
    <w:p w:rsidR="002F6FDA" w:rsidRDefault="002F6FDA" w:rsidP="00303E20">
      <w:pPr>
        <w:ind w:left="720" w:hangingChars="300" w:hanging="720"/>
        <w:rPr>
          <w:sz w:val="24"/>
          <w:szCs w:val="24"/>
        </w:rPr>
      </w:pPr>
    </w:p>
    <w:p w:rsidR="003B5A35" w:rsidRDefault="003B5A35" w:rsidP="00303E20">
      <w:pPr>
        <w:ind w:left="720" w:hangingChars="300" w:hanging="720"/>
        <w:rPr>
          <w:sz w:val="24"/>
          <w:szCs w:val="24"/>
        </w:rPr>
      </w:pPr>
    </w:p>
    <w:p w:rsidR="003B5A35" w:rsidRDefault="003B5A35" w:rsidP="00303E20">
      <w:pPr>
        <w:ind w:left="720" w:hangingChars="300" w:hanging="720"/>
        <w:rPr>
          <w:sz w:val="24"/>
          <w:szCs w:val="24"/>
        </w:rPr>
      </w:pPr>
    </w:p>
    <w:p w:rsidR="003B5A35" w:rsidRDefault="003B5A35" w:rsidP="00303E20">
      <w:pPr>
        <w:ind w:left="720" w:hangingChars="300" w:hanging="720"/>
        <w:rPr>
          <w:sz w:val="24"/>
          <w:szCs w:val="24"/>
        </w:rPr>
      </w:pPr>
    </w:p>
    <w:sectPr w:rsidR="003B5A35" w:rsidSect="005B20A2">
      <w:footerReference w:type="default" r:id="rId9"/>
      <w:pgSz w:w="11906" w:h="16838" w:code="9"/>
      <w:pgMar w:top="737" w:right="1021" w:bottom="233" w:left="1021" w:header="680" w:footer="680"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5D2" w:rsidRDefault="004375D2" w:rsidP="00AA4ABA">
      <w:r>
        <w:separator/>
      </w:r>
    </w:p>
  </w:endnote>
  <w:endnote w:type="continuationSeparator" w:id="0">
    <w:p w:rsidR="004375D2" w:rsidRDefault="004375D2" w:rsidP="00AA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80945"/>
      <w:docPartObj>
        <w:docPartGallery w:val="Page Numbers (Bottom of Page)"/>
        <w:docPartUnique/>
      </w:docPartObj>
    </w:sdtPr>
    <w:sdtEndPr/>
    <w:sdtContent>
      <w:p w:rsidR="00316161" w:rsidRDefault="00316161">
        <w:pPr>
          <w:pStyle w:val="a9"/>
          <w:jc w:val="center"/>
        </w:pPr>
        <w:r>
          <w:fldChar w:fldCharType="begin"/>
        </w:r>
        <w:r>
          <w:instrText>PAGE   \* MERGEFORMAT</w:instrText>
        </w:r>
        <w:r>
          <w:fldChar w:fldCharType="separate"/>
        </w:r>
        <w:r w:rsidR="009315C1" w:rsidRPr="009315C1">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5D2" w:rsidRDefault="004375D2" w:rsidP="00AA4ABA">
      <w:r>
        <w:separator/>
      </w:r>
    </w:p>
  </w:footnote>
  <w:footnote w:type="continuationSeparator" w:id="0">
    <w:p w:rsidR="004375D2" w:rsidRDefault="004375D2" w:rsidP="00AA4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F0F"/>
    <w:multiLevelType w:val="hybridMultilevel"/>
    <w:tmpl w:val="6428C15A"/>
    <w:lvl w:ilvl="0" w:tplc="2966B76E">
      <w:start w:val="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1510406B"/>
    <w:multiLevelType w:val="hybridMultilevel"/>
    <w:tmpl w:val="CF9AD4D4"/>
    <w:lvl w:ilvl="0" w:tplc="38486C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020717"/>
    <w:multiLevelType w:val="hybridMultilevel"/>
    <w:tmpl w:val="867002AE"/>
    <w:lvl w:ilvl="0" w:tplc="498AB64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27621E11"/>
    <w:multiLevelType w:val="hybridMultilevel"/>
    <w:tmpl w:val="F766D092"/>
    <w:lvl w:ilvl="0" w:tplc="0E8A01EC">
      <w:start w:val="7"/>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
    <w:nsid w:val="3D33030D"/>
    <w:multiLevelType w:val="hybridMultilevel"/>
    <w:tmpl w:val="E8CEAD98"/>
    <w:lvl w:ilvl="0" w:tplc="84842D7A">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618E46B8"/>
    <w:multiLevelType w:val="hybridMultilevel"/>
    <w:tmpl w:val="F092BEE8"/>
    <w:lvl w:ilvl="0" w:tplc="371C7F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BDA5B23"/>
    <w:multiLevelType w:val="hybridMultilevel"/>
    <w:tmpl w:val="1ACC6D66"/>
    <w:lvl w:ilvl="0" w:tplc="CBA0431C">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nsid w:val="6EDC2B7A"/>
    <w:multiLevelType w:val="hybridMultilevel"/>
    <w:tmpl w:val="E6E8E938"/>
    <w:lvl w:ilvl="0" w:tplc="9D1E2BB4">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39"/>
    <w:rsid w:val="00034C66"/>
    <w:rsid w:val="0004037B"/>
    <w:rsid w:val="00052D3F"/>
    <w:rsid w:val="000579CC"/>
    <w:rsid w:val="000630C4"/>
    <w:rsid w:val="000675C4"/>
    <w:rsid w:val="00085865"/>
    <w:rsid w:val="00095E0A"/>
    <w:rsid w:val="000A38F8"/>
    <w:rsid w:val="000B12C5"/>
    <w:rsid w:val="000E1D38"/>
    <w:rsid w:val="000F4FF3"/>
    <w:rsid w:val="000F6177"/>
    <w:rsid w:val="00100A27"/>
    <w:rsid w:val="00134C2D"/>
    <w:rsid w:val="00145EBC"/>
    <w:rsid w:val="001603BE"/>
    <w:rsid w:val="00165788"/>
    <w:rsid w:val="001D5B1F"/>
    <w:rsid w:val="001E20BC"/>
    <w:rsid w:val="001F452C"/>
    <w:rsid w:val="0023233B"/>
    <w:rsid w:val="00234888"/>
    <w:rsid w:val="00237023"/>
    <w:rsid w:val="0023713C"/>
    <w:rsid w:val="00240239"/>
    <w:rsid w:val="002511DF"/>
    <w:rsid w:val="002765F7"/>
    <w:rsid w:val="0028316A"/>
    <w:rsid w:val="00294E73"/>
    <w:rsid w:val="002A1737"/>
    <w:rsid w:val="002B2E8D"/>
    <w:rsid w:val="002C2A1B"/>
    <w:rsid w:val="002C5BDD"/>
    <w:rsid w:val="002E1653"/>
    <w:rsid w:val="002F6FDA"/>
    <w:rsid w:val="00303DA1"/>
    <w:rsid w:val="00303E20"/>
    <w:rsid w:val="00316161"/>
    <w:rsid w:val="00321B1C"/>
    <w:rsid w:val="00343864"/>
    <w:rsid w:val="003559E3"/>
    <w:rsid w:val="0035668C"/>
    <w:rsid w:val="0036547F"/>
    <w:rsid w:val="00365A6E"/>
    <w:rsid w:val="0037430D"/>
    <w:rsid w:val="00387919"/>
    <w:rsid w:val="003A5E91"/>
    <w:rsid w:val="003B5A35"/>
    <w:rsid w:val="003C0B3C"/>
    <w:rsid w:val="003D630A"/>
    <w:rsid w:val="003E4A17"/>
    <w:rsid w:val="003E50D2"/>
    <w:rsid w:val="0041216E"/>
    <w:rsid w:val="004121F9"/>
    <w:rsid w:val="00433655"/>
    <w:rsid w:val="004375D2"/>
    <w:rsid w:val="00443D58"/>
    <w:rsid w:val="00446497"/>
    <w:rsid w:val="00451160"/>
    <w:rsid w:val="00462D25"/>
    <w:rsid w:val="00464402"/>
    <w:rsid w:val="00475137"/>
    <w:rsid w:val="004856B4"/>
    <w:rsid w:val="004C2255"/>
    <w:rsid w:val="004C5306"/>
    <w:rsid w:val="004D1D7C"/>
    <w:rsid w:val="004D5C5B"/>
    <w:rsid w:val="004E55FA"/>
    <w:rsid w:val="005023B7"/>
    <w:rsid w:val="00503A8B"/>
    <w:rsid w:val="005045A6"/>
    <w:rsid w:val="005100B4"/>
    <w:rsid w:val="00520E61"/>
    <w:rsid w:val="005273AC"/>
    <w:rsid w:val="00530000"/>
    <w:rsid w:val="0053292E"/>
    <w:rsid w:val="005449C6"/>
    <w:rsid w:val="0058494A"/>
    <w:rsid w:val="00586667"/>
    <w:rsid w:val="005A6AB3"/>
    <w:rsid w:val="005B20A2"/>
    <w:rsid w:val="005B5B11"/>
    <w:rsid w:val="005D7E31"/>
    <w:rsid w:val="005E13D9"/>
    <w:rsid w:val="005F621E"/>
    <w:rsid w:val="006013E6"/>
    <w:rsid w:val="00602038"/>
    <w:rsid w:val="0061063A"/>
    <w:rsid w:val="00610D09"/>
    <w:rsid w:val="00626F93"/>
    <w:rsid w:val="0063785F"/>
    <w:rsid w:val="00641EB9"/>
    <w:rsid w:val="00665EE0"/>
    <w:rsid w:val="00671002"/>
    <w:rsid w:val="0068128C"/>
    <w:rsid w:val="0068743F"/>
    <w:rsid w:val="006969BB"/>
    <w:rsid w:val="00697353"/>
    <w:rsid w:val="006A49C5"/>
    <w:rsid w:val="006A7487"/>
    <w:rsid w:val="006F2955"/>
    <w:rsid w:val="00710AED"/>
    <w:rsid w:val="007249DB"/>
    <w:rsid w:val="00733793"/>
    <w:rsid w:val="007351D5"/>
    <w:rsid w:val="00756F0E"/>
    <w:rsid w:val="007579F0"/>
    <w:rsid w:val="00767E87"/>
    <w:rsid w:val="00796BA6"/>
    <w:rsid w:val="007A5548"/>
    <w:rsid w:val="007C0963"/>
    <w:rsid w:val="007D732A"/>
    <w:rsid w:val="0080498F"/>
    <w:rsid w:val="0082697F"/>
    <w:rsid w:val="00830D59"/>
    <w:rsid w:val="008502BB"/>
    <w:rsid w:val="00856FF9"/>
    <w:rsid w:val="0088337D"/>
    <w:rsid w:val="00894997"/>
    <w:rsid w:val="008B0C82"/>
    <w:rsid w:val="008C00A3"/>
    <w:rsid w:val="008C644D"/>
    <w:rsid w:val="008E3C20"/>
    <w:rsid w:val="008E73F6"/>
    <w:rsid w:val="0090076B"/>
    <w:rsid w:val="00910309"/>
    <w:rsid w:val="00914172"/>
    <w:rsid w:val="009171CA"/>
    <w:rsid w:val="009174CE"/>
    <w:rsid w:val="00922AE8"/>
    <w:rsid w:val="009315C1"/>
    <w:rsid w:val="00933658"/>
    <w:rsid w:val="00962FCF"/>
    <w:rsid w:val="00962FE4"/>
    <w:rsid w:val="00972587"/>
    <w:rsid w:val="00984E0F"/>
    <w:rsid w:val="00986CAA"/>
    <w:rsid w:val="009A5CAC"/>
    <w:rsid w:val="009C6DCE"/>
    <w:rsid w:val="009F03F4"/>
    <w:rsid w:val="009F6737"/>
    <w:rsid w:val="009F6C36"/>
    <w:rsid w:val="00A103B7"/>
    <w:rsid w:val="00A203AA"/>
    <w:rsid w:val="00A23653"/>
    <w:rsid w:val="00A37FA8"/>
    <w:rsid w:val="00A4641D"/>
    <w:rsid w:val="00A851CC"/>
    <w:rsid w:val="00A87129"/>
    <w:rsid w:val="00AA3A07"/>
    <w:rsid w:val="00AA4ABA"/>
    <w:rsid w:val="00AB3E85"/>
    <w:rsid w:val="00AD4A2C"/>
    <w:rsid w:val="00B01828"/>
    <w:rsid w:val="00B120A4"/>
    <w:rsid w:val="00B23B30"/>
    <w:rsid w:val="00B26708"/>
    <w:rsid w:val="00B60566"/>
    <w:rsid w:val="00B71033"/>
    <w:rsid w:val="00B73F21"/>
    <w:rsid w:val="00B8000E"/>
    <w:rsid w:val="00BB18E8"/>
    <w:rsid w:val="00BD77D7"/>
    <w:rsid w:val="00BE44EC"/>
    <w:rsid w:val="00BE4516"/>
    <w:rsid w:val="00BE5613"/>
    <w:rsid w:val="00C06D43"/>
    <w:rsid w:val="00C16208"/>
    <w:rsid w:val="00C36688"/>
    <w:rsid w:val="00C65A93"/>
    <w:rsid w:val="00C73020"/>
    <w:rsid w:val="00C81396"/>
    <w:rsid w:val="00C938E5"/>
    <w:rsid w:val="00C94722"/>
    <w:rsid w:val="00C9549B"/>
    <w:rsid w:val="00CA0F6A"/>
    <w:rsid w:val="00CA55A9"/>
    <w:rsid w:val="00CB5458"/>
    <w:rsid w:val="00CC33AE"/>
    <w:rsid w:val="00CD11A9"/>
    <w:rsid w:val="00CD4D64"/>
    <w:rsid w:val="00CD5416"/>
    <w:rsid w:val="00D15D72"/>
    <w:rsid w:val="00D27FD3"/>
    <w:rsid w:val="00D34D2F"/>
    <w:rsid w:val="00D35CB3"/>
    <w:rsid w:val="00D52CA8"/>
    <w:rsid w:val="00D61B73"/>
    <w:rsid w:val="00D75893"/>
    <w:rsid w:val="00D8264B"/>
    <w:rsid w:val="00DA30D5"/>
    <w:rsid w:val="00DC3C3B"/>
    <w:rsid w:val="00DC4CDA"/>
    <w:rsid w:val="00DF456F"/>
    <w:rsid w:val="00E20451"/>
    <w:rsid w:val="00E305A6"/>
    <w:rsid w:val="00E336CE"/>
    <w:rsid w:val="00E34AAF"/>
    <w:rsid w:val="00E630BB"/>
    <w:rsid w:val="00E64351"/>
    <w:rsid w:val="00E75B82"/>
    <w:rsid w:val="00EB3C06"/>
    <w:rsid w:val="00EC0000"/>
    <w:rsid w:val="00EC3528"/>
    <w:rsid w:val="00ED4EE0"/>
    <w:rsid w:val="00ED6ADF"/>
    <w:rsid w:val="00EE30A0"/>
    <w:rsid w:val="00F2435A"/>
    <w:rsid w:val="00F24BCA"/>
    <w:rsid w:val="00F871B2"/>
    <w:rsid w:val="00F941EF"/>
    <w:rsid w:val="00FA6950"/>
    <w:rsid w:val="00FB61F2"/>
    <w:rsid w:val="00FC52B3"/>
    <w:rsid w:val="00FD1B19"/>
    <w:rsid w:val="00FD41D0"/>
    <w:rsid w:val="00FE1C84"/>
    <w:rsid w:val="00FF15B1"/>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8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129"/>
    <w:pPr>
      <w:ind w:leftChars="400" w:left="840"/>
    </w:pPr>
  </w:style>
  <w:style w:type="paragraph" w:styleId="a5">
    <w:name w:val="Balloon Text"/>
    <w:basedOn w:val="a"/>
    <w:link w:val="a6"/>
    <w:uiPriority w:val="99"/>
    <w:semiHidden/>
    <w:unhideWhenUsed/>
    <w:rsid w:val="00CD54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5416"/>
    <w:rPr>
      <w:rFonts w:asciiTheme="majorHAnsi" w:eastAsiaTheme="majorEastAsia" w:hAnsiTheme="majorHAnsi" w:cstheme="majorBidi"/>
      <w:sz w:val="18"/>
      <w:szCs w:val="18"/>
    </w:rPr>
  </w:style>
  <w:style w:type="table" w:customStyle="1" w:styleId="2">
    <w:name w:val="表 (格子)2"/>
    <w:basedOn w:val="a1"/>
    <w:next w:val="a3"/>
    <w:uiPriority w:val="59"/>
    <w:rsid w:val="0061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4ABA"/>
    <w:pPr>
      <w:tabs>
        <w:tab w:val="center" w:pos="4252"/>
        <w:tab w:val="right" w:pos="8504"/>
      </w:tabs>
      <w:snapToGrid w:val="0"/>
    </w:pPr>
  </w:style>
  <w:style w:type="character" w:customStyle="1" w:styleId="a8">
    <w:name w:val="ヘッダー (文字)"/>
    <w:basedOn w:val="a0"/>
    <w:link w:val="a7"/>
    <w:uiPriority w:val="99"/>
    <w:rsid w:val="00AA4ABA"/>
  </w:style>
  <w:style w:type="paragraph" w:styleId="a9">
    <w:name w:val="footer"/>
    <w:basedOn w:val="a"/>
    <w:link w:val="aa"/>
    <w:uiPriority w:val="99"/>
    <w:unhideWhenUsed/>
    <w:rsid w:val="00AA4ABA"/>
    <w:pPr>
      <w:tabs>
        <w:tab w:val="center" w:pos="4252"/>
        <w:tab w:val="right" w:pos="8504"/>
      </w:tabs>
      <w:snapToGrid w:val="0"/>
    </w:pPr>
  </w:style>
  <w:style w:type="character" w:customStyle="1" w:styleId="aa">
    <w:name w:val="フッター (文字)"/>
    <w:basedOn w:val="a0"/>
    <w:link w:val="a9"/>
    <w:uiPriority w:val="99"/>
    <w:rsid w:val="00AA4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8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129"/>
    <w:pPr>
      <w:ind w:leftChars="400" w:left="840"/>
    </w:pPr>
  </w:style>
  <w:style w:type="paragraph" w:styleId="a5">
    <w:name w:val="Balloon Text"/>
    <w:basedOn w:val="a"/>
    <w:link w:val="a6"/>
    <w:uiPriority w:val="99"/>
    <w:semiHidden/>
    <w:unhideWhenUsed/>
    <w:rsid w:val="00CD54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5416"/>
    <w:rPr>
      <w:rFonts w:asciiTheme="majorHAnsi" w:eastAsiaTheme="majorEastAsia" w:hAnsiTheme="majorHAnsi" w:cstheme="majorBidi"/>
      <w:sz w:val="18"/>
      <w:szCs w:val="18"/>
    </w:rPr>
  </w:style>
  <w:style w:type="table" w:customStyle="1" w:styleId="2">
    <w:name w:val="表 (格子)2"/>
    <w:basedOn w:val="a1"/>
    <w:next w:val="a3"/>
    <w:uiPriority w:val="59"/>
    <w:rsid w:val="0061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4ABA"/>
    <w:pPr>
      <w:tabs>
        <w:tab w:val="center" w:pos="4252"/>
        <w:tab w:val="right" w:pos="8504"/>
      </w:tabs>
      <w:snapToGrid w:val="0"/>
    </w:pPr>
  </w:style>
  <w:style w:type="character" w:customStyle="1" w:styleId="a8">
    <w:name w:val="ヘッダー (文字)"/>
    <w:basedOn w:val="a0"/>
    <w:link w:val="a7"/>
    <w:uiPriority w:val="99"/>
    <w:rsid w:val="00AA4ABA"/>
  </w:style>
  <w:style w:type="paragraph" w:styleId="a9">
    <w:name w:val="footer"/>
    <w:basedOn w:val="a"/>
    <w:link w:val="aa"/>
    <w:uiPriority w:val="99"/>
    <w:unhideWhenUsed/>
    <w:rsid w:val="00AA4ABA"/>
    <w:pPr>
      <w:tabs>
        <w:tab w:val="center" w:pos="4252"/>
        <w:tab w:val="right" w:pos="8504"/>
      </w:tabs>
      <w:snapToGrid w:val="0"/>
    </w:pPr>
  </w:style>
  <w:style w:type="character" w:customStyle="1" w:styleId="aa">
    <w:name w:val="フッター (文字)"/>
    <w:basedOn w:val="a0"/>
    <w:link w:val="a9"/>
    <w:uiPriority w:val="99"/>
    <w:rsid w:val="00AA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CDBA-73E4-43E2-A642-77F266AE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名倉 秀一</dc:creator>
  <cp:lastModifiedBy>橋本 隆子</cp:lastModifiedBy>
  <cp:revision>3</cp:revision>
  <cp:lastPrinted>2015-01-27T09:47:00Z</cp:lastPrinted>
  <dcterms:created xsi:type="dcterms:W3CDTF">2015-01-27T23:57:00Z</dcterms:created>
  <dcterms:modified xsi:type="dcterms:W3CDTF">2015-01-27T23:58:00Z</dcterms:modified>
</cp:coreProperties>
</file>