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48B" w:rsidRDefault="00C5248B" w:rsidP="00C5248B">
      <w:pPr>
        <w:tabs>
          <w:tab w:val="left" w:pos="4820"/>
        </w:tabs>
        <w:adjustRightInd w:val="0"/>
        <w:ind w:leftChars="1500" w:left="3150" w:firstLineChars="650" w:firstLine="3122"/>
        <w:textAlignment w:val="baseline"/>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b/>
          <w:noProof/>
          <w:color w:val="FFFFFF"/>
          <w:sz w:val="48"/>
          <w:szCs w:val="36"/>
        </w:rPr>
        <mc:AlternateContent>
          <mc:Choice Requires="wps">
            <w:drawing>
              <wp:anchor distT="0" distB="0" distL="114300" distR="114300" simplePos="0" relativeHeight="251843584" behindDoc="0" locked="0" layoutInCell="1" allowOverlap="1">
                <wp:simplePos x="0" y="0"/>
                <wp:positionH relativeFrom="column">
                  <wp:posOffset>-622935</wp:posOffset>
                </wp:positionH>
                <wp:positionV relativeFrom="paragraph">
                  <wp:posOffset>-55130</wp:posOffset>
                </wp:positionV>
                <wp:extent cx="6373091" cy="665019"/>
                <wp:effectExtent l="0" t="0" r="0" b="1905"/>
                <wp:wrapNone/>
                <wp:docPr id="66" name="テキスト ボックス 66"/>
                <wp:cNvGraphicFramePr/>
                <a:graphic xmlns:a="http://schemas.openxmlformats.org/drawingml/2006/main">
                  <a:graphicData uri="http://schemas.microsoft.com/office/word/2010/wordprocessingShape">
                    <wps:wsp>
                      <wps:cNvSpPr txBox="1"/>
                      <wps:spPr>
                        <a:xfrm>
                          <a:off x="0" y="0"/>
                          <a:ext cx="6373091" cy="665019"/>
                        </a:xfrm>
                        <a:prstGeom prst="rect">
                          <a:avLst/>
                        </a:prstGeom>
                        <a:noFill/>
                        <a:ln w="6350">
                          <a:noFill/>
                        </a:ln>
                      </wps:spPr>
                      <wps:txbx>
                        <w:txbxContent>
                          <w:p w:rsidR="00C5248B" w:rsidRPr="00C5248B" w:rsidRDefault="00C5248B">
                            <w:pPr>
                              <w:rPr>
                                <w:sz w:val="24"/>
                              </w:rPr>
                            </w:pPr>
                            <w:r w:rsidRPr="00C5248B">
                              <w:rPr>
                                <w:rFonts w:ascii="UD デジタル 教科書体 NK-R" w:eastAsia="UD デジタル 教科書体 NK-R" w:hAnsi="HG丸ｺﾞｼｯｸM-PRO" w:hint="eastAsia"/>
                                <w:b/>
                                <w:outline/>
                                <w:color w:val="ED7D31" w:themeColor="accent2"/>
                                <w:sz w:val="5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精神保健福祉瓦版ニュース</w:t>
                            </w:r>
                            <w:r w:rsidRPr="00C5248B">
                              <w:rPr>
                                <w:rFonts w:ascii="UD デジタル 教科書体 NK-R" w:eastAsia="UD デジタル 教科書体 NK-R" w:hAnsi="ＭＳ 明朝" w:hint="eastAsia"/>
                                <w:b/>
                                <w:outline/>
                                <w:color w:val="ED7D31" w:themeColor="accent2"/>
                                <w:sz w:val="48"/>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Pr="00C5248B">
                              <w:rPr>
                                <w:rFonts w:ascii="UD デジタル 教科書体 NK-R" w:eastAsia="UD デジタル 教科書体 NK-R" w:hAnsi="HG丸ｺﾞｼｯｸM-PRO" w:hint="eastAsia"/>
                                <w:b/>
                                <w:outline/>
                                <w:color w:val="ED7D31" w:themeColor="accent2"/>
                                <w:sz w:val="48"/>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Ｎｏ．２２8春</w:t>
                            </w:r>
                            <w:r w:rsidRPr="00C5248B">
                              <w:rPr>
                                <w:rFonts w:ascii="UD デジタル 教科書体 NK-R" w:eastAsia="UD デジタル 教科書体 NK-R" w:hAnsi="HG丸ｺﾞｼｯｸM-PRO" w:hint="eastAsia"/>
                                <w:b/>
                                <w:outline/>
                                <w:color w:val="ED7D31" w:themeColor="accent2"/>
                                <w:sz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6" o:spid="_x0000_s1026" type="#_x0000_t202" style="position:absolute;left:0;text-align:left;margin-left:-49.05pt;margin-top:-4.35pt;width:501.8pt;height:52.3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" filled="f" stroked="f" strokeweight=".5pt">
                <v:textbox>
                  <w:txbxContent>
                    <w:p w:rsidR="00C5248B" w:rsidRPr="00C5248B" w:rsidRDefault="00C5248B">
                      <w:pPr>
                        <w:rPr>
                          <w:sz w:val="24"/>
                        </w:rPr>
                      </w:pPr>
                      <w:r w:rsidRPr="00C5248B">
                        <w:rPr>
                          <w:rFonts w:ascii="UD デジタル 教科書体 NK-R" w:eastAsia="UD デジタル 教科書体 NK-R" w:hAnsi="HG丸ｺﾞｼｯｸM-PRO" w:hint="eastAsia"/>
                          <w:b/>
                          <w:outline/>
                          <w:color w:val="ED7D31" w:themeColor="accent2"/>
                          <w:sz w:val="5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精神保健福祉瓦版ニュース</w:t>
                      </w:r>
                      <w:r w:rsidRPr="00C5248B">
                        <w:rPr>
                          <w:rFonts w:ascii="UD デジタル 教科書体 NK-R" w:eastAsia="UD デジタル 教科書体 NK-R" w:hAnsi="ＭＳ 明朝" w:hint="eastAsia"/>
                          <w:b/>
                          <w:outline/>
                          <w:color w:val="ED7D31" w:themeColor="accent2"/>
                          <w:sz w:val="48"/>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Pr="00C5248B">
                        <w:rPr>
                          <w:rFonts w:ascii="UD デジタル 教科書体 NK-R" w:eastAsia="UD デジタル 教科書体 NK-R" w:hAnsi="HG丸ｺﾞｼｯｸM-PRO" w:hint="eastAsia"/>
                          <w:b/>
                          <w:outline/>
                          <w:color w:val="ED7D31" w:themeColor="accent2"/>
                          <w:sz w:val="48"/>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Ｎｏ．２２8春</w:t>
                      </w:r>
                      <w:r w:rsidRPr="00C5248B">
                        <w:rPr>
                          <w:rFonts w:ascii="UD デジタル 教科書体 NK-R" w:eastAsia="UD デジタル 教科書体 NK-R" w:hAnsi="HG丸ｺﾞｼｯｸM-PRO" w:hint="eastAsia"/>
                          <w:b/>
                          <w:outline/>
                          <w:color w:val="ED7D31" w:themeColor="accent2"/>
                          <w:sz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号</w:t>
                      </w:r>
                    </w:p>
                  </w:txbxContent>
                </v:textbox>
              </v:shape>
            </w:pict>
          </mc:Fallback>
        </mc:AlternateContent>
      </w:r>
      <w:r w:rsidR="00924492" w:rsidRPr="00D2766F">
        <w:rPr>
          <w:rFonts w:ascii="UD デジタル 教科書体 NK-R" w:eastAsia="UD デジタル 教科書体 NK-R" w:hAnsi="HG丸ｺﾞｼｯｸM-PRO" w:hint="eastAsia"/>
          <w:b/>
          <w:outline/>
          <w:noProof/>
          <w:color w:val="ED7D31" w:themeColor="accent2"/>
          <w:sz w:val="48"/>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drawing>
          <wp:anchor distT="0" distB="0" distL="114300" distR="114300" simplePos="0" relativeHeight="251839488" behindDoc="1" locked="0" layoutInCell="1" allowOverlap="1">
            <wp:simplePos x="0" y="0"/>
            <wp:positionH relativeFrom="column">
              <wp:posOffset>3966152</wp:posOffset>
            </wp:positionH>
            <wp:positionV relativeFrom="paragraph">
              <wp:posOffset>-1434118</wp:posOffset>
            </wp:positionV>
            <wp:extent cx="935067" cy="1122779"/>
            <wp:effectExtent l="0" t="0" r="0" b="0"/>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41322-cleaned.png"/>
                    <pic:cNvPicPr/>
                  </pic:nvPicPr>
                  <pic:blipFill rotWithShape="1">
                    <a:blip r:embed="rId8" cstate="print">
                      <a:extLst>
                        <a:ext uri="{28A0092B-C50C-407E-A947-70E740481C1C}">
                          <a14:useLocalDpi xmlns:a14="http://schemas.microsoft.com/office/drawing/2010/main" val="0"/>
                        </a:ext>
                      </a:extLst>
                    </a:blip>
                    <a:srcRect l="52965" b="43523"/>
                    <a:stretch/>
                  </pic:blipFill>
                  <pic:spPr bwMode="auto">
                    <a:xfrm>
                      <a:off x="0" y="0"/>
                      <a:ext cx="935067" cy="112277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4492" w:rsidRPr="00D2766F">
        <w:rPr>
          <w:rFonts w:ascii="UD デジタル 教科書体 NK-R" w:eastAsia="UD デジタル 教科書体 NK-R" w:hAnsi="HG丸ｺﾞｼｯｸM-PRO" w:hint="eastAsia"/>
          <w:b/>
          <w:outline/>
          <w:noProof/>
          <w:color w:val="ED7D31" w:themeColor="accent2"/>
          <w:sz w:val="48"/>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drawing>
          <wp:anchor distT="0" distB="0" distL="114300" distR="114300" simplePos="0" relativeHeight="251841536" behindDoc="1" locked="0" layoutInCell="1" allowOverlap="1">
            <wp:simplePos x="0" y="0"/>
            <wp:positionH relativeFrom="column">
              <wp:posOffset>5591003</wp:posOffset>
            </wp:positionH>
            <wp:positionV relativeFrom="paragraph">
              <wp:posOffset>68984</wp:posOffset>
            </wp:positionV>
            <wp:extent cx="858982" cy="741218"/>
            <wp:effectExtent l="0" t="0" r="0" b="0"/>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41322-cleaned.png"/>
                    <pic:cNvPicPr/>
                  </pic:nvPicPr>
                  <pic:blipFill rotWithShape="1">
                    <a:blip r:embed="rId9" cstate="print">
                      <a:extLst>
                        <a:ext uri="{28A0092B-C50C-407E-A947-70E740481C1C}">
                          <a14:useLocalDpi xmlns:a14="http://schemas.microsoft.com/office/drawing/2010/main" val="0"/>
                        </a:ext>
                      </a:extLst>
                    </a:blip>
                    <a:srcRect l="57982" t="55662" r="6060" b="13310"/>
                    <a:stretch/>
                  </pic:blipFill>
                  <pic:spPr bwMode="auto">
                    <a:xfrm>
                      <a:off x="0" y="0"/>
                      <a:ext cx="858982" cy="7412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4492" w:rsidRPr="00D2766F">
        <w:rPr>
          <w:rFonts w:ascii="UD デジタル 教科書体 NK-R" w:eastAsia="UD デジタル 教科書体 NK-R" w:hAnsi="HG丸ｺﾞｼｯｸM-PRO" w:hint="eastAsia"/>
          <w:b/>
          <w:outline/>
          <w:noProof/>
          <w:color w:val="ED7D31" w:themeColor="accent2"/>
          <w:sz w:val="48"/>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drawing>
          <wp:anchor distT="0" distB="0" distL="114300" distR="114300" simplePos="0" relativeHeight="251840512" behindDoc="1" locked="0" layoutInCell="1" allowOverlap="1">
            <wp:simplePos x="0" y="0"/>
            <wp:positionH relativeFrom="column">
              <wp:posOffset>5154064</wp:posOffset>
            </wp:positionH>
            <wp:positionV relativeFrom="paragraph">
              <wp:posOffset>-1225838</wp:posOffset>
            </wp:positionV>
            <wp:extent cx="1364327" cy="1500903"/>
            <wp:effectExtent l="0" t="0" r="762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41322-cleaned.png"/>
                    <pic:cNvPicPr/>
                  </pic:nvPicPr>
                  <pic:blipFill rotWithShape="1">
                    <a:blip r:embed="rId10" cstate="print">
                      <a:extLst>
                        <a:ext uri="{28A0092B-C50C-407E-A947-70E740481C1C}">
                          <a14:useLocalDpi xmlns:a14="http://schemas.microsoft.com/office/drawing/2010/main" val="0"/>
                        </a:ext>
                      </a:extLst>
                    </a:blip>
                    <a:srcRect t="37536" r="46712" b="3842"/>
                    <a:stretch/>
                  </pic:blipFill>
                  <pic:spPr bwMode="auto">
                    <a:xfrm>
                      <a:off x="0" y="0"/>
                      <a:ext cx="1364327" cy="15009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191C" w:rsidRPr="00D2766F">
        <w:rPr>
          <w:rFonts w:ascii="UD デジタル 教科書体 NK-R" w:eastAsia="UD デジタル 教科書体 NK-R" w:hAnsi="HG丸ｺﾞｼｯｸM-PRO" w:hint="eastAsia"/>
          <w:b/>
          <w:outline/>
          <w:noProof/>
          <w:color w:val="ED7D31" w:themeColor="accent2"/>
          <w:sz w:val="48"/>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drawing>
          <wp:anchor distT="0" distB="0" distL="114300" distR="114300" simplePos="0" relativeHeight="251842560" behindDoc="1" locked="0" layoutInCell="1" allowOverlap="1">
            <wp:simplePos x="0" y="0"/>
            <wp:positionH relativeFrom="column">
              <wp:posOffset>4544118</wp:posOffset>
            </wp:positionH>
            <wp:positionV relativeFrom="paragraph">
              <wp:posOffset>-650240</wp:posOffset>
            </wp:positionV>
            <wp:extent cx="953077" cy="720263"/>
            <wp:effectExtent l="0" t="0" r="0" b="0"/>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41322-cleaned.png"/>
                    <pic:cNvPicPr/>
                  </pic:nvPicPr>
                  <pic:blipFill rotWithShape="1">
                    <a:blip r:embed="rId11" cstate="print">
                      <a:extLst>
                        <a:ext uri="{28A0092B-C50C-407E-A947-70E740481C1C}">
                          <a14:useLocalDpi xmlns:a14="http://schemas.microsoft.com/office/drawing/2010/main" val="0"/>
                        </a:ext>
                      </a:extLst>
                    </a:blip>
                    <a:srcRect l="20232" t="7845" r="51363" b="70689"/>
                    <a:stretch/>
                  </pic:blipFill>
                  <pic:spPr bwMode="auto">
                    <a:xfrm>
                      <a:off x="0" y="0"/>
                      <a:ext cx="953077" cy="7202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5248B" w:rsidRDefault="00C5248B" w:rsidP="00C5248B">
      <w:pPr>
        <w:tabs>
          <w:tab w:val="left" w:pos="4820"/>
        </w:tabs>
        <w:adjustRightInd w:val="0"/>
        <w:ind w:leftChars="1500" w:left="3150" w:firstLineChars="1700" w:firstLine="3740"/>
        <w:textAlignment w:val="baseline"/>
        <w:rPr>
          <w:rFonts w:ascii="UD デジタル 教科書体 NK-R" w:eastAsia="UD デジタル 教科書体 NK-R" w:hAnsi="HG丸ｺﾞｼｯｸM-PRO"/>
          <w:sz w:val="22"/>
        </w:rPr>
      </w:pPr>
      <w:r w:rsidRPr="00105301">
        <w:rPr>
          <w:rFonts w:ascii="UD デジタル 教科書体 NK-R" w:eastAsia="UD デジタル 教科書体 NK-R" w:hAnsi="HG丸ｺﾞｼｯｸM-PRO" w:hint="eastAsia"/>
          <w:sz w:val="22"/>
        </w:rPr>
        <w:t xml:space="preserve"> </w:t>
      </w:r>
    </w:p>
    <w:p w:rsidR="00C5248B" w:rsidRPr="00C5248B" w:rsidRDefault="00C5248B" w:rsidP="00C5248B">
      <w:pPr>
        <w:tabs>
          <w:tab w:val="left" w:pos="4820"/>
        </w:tabs>
        <w:adjustRightInd w:val="0"/>
        <w:ind w:leftChars="1500" w:left="3150" w:firstLineChars="1700" w:firstLine="3740"/>
        <w:textAlignment w:val="baseline"/>
        <w:rPr>
          <w:rFonts w:ascii="UD デジタル 教科書体 NK-R" w:eastAsia="UD デジタル 教科書体 NK-R" w:hAnsi="HG丸ｺﾞｼｯｸM-PRO"/>
          <w:sz w:val="22"/>
        </w:rPr>
      </w:pPr>
    </w:p>
    <w:p w:rsidR="00162508" w:rsidRPr="005B2DCD" w:rsidRDefault="00162508" w:rsidP="00C5248B">
      <w:pPr>
        <w:tabs>
          <w:tab w:val="left" w:pos="4820"/>
        </w:tabs>
        <w:adjustRightInd w:val="0"/>
        <w:ind w:leftChars="1500" w:left="3150" w:firstLineChars="1900" w:firstLine="4180"/>
        <w:textAlignment w:val="baseline"/>
        <w:rPr>
          <w:rFonts w:ascii="UD デジタル 教科書体 NK-R" w:eastAsia="UD デジタル 教科書体 NK-R" w:hAnsi="HG丸ｺﾞｼｯｸM-PRO"/>
          <w:b/>
          <w:sz w:val="36"/>
          <w:szCs w:val="36"/>
        </w:rPr>
      </w:pPr>
      <w:r w:rsidRPr="00105301">
        <w:rPr>
          <w:rFonts w:ascii="UD デジタル 教科書体 NK-R" w:eastAsia="UD デジタル 教科書体 NK-R" w:hAnsi="HG丸ｺﾞｼｯｸM-PRO" w:hint="eastAsia"/>
          <w:sz w:val="22"/>
        </w:rPr>
        <w:t>20</w:t>
      </w:r>
      <w:r w:rsidR="00A91259" w:rsidRPr="00105301">
        <w:rPr>
          <w:rFonts w:ascii="UD デジタル 教科書体 NK-R" w:eastAsia="UD デジタル 教科書体 NK-R" w:hAnsi="HG丸ｺﾞｼｯｸM-PRO" w:hint="eastAsia"/>
          <w:sz w:val="22"/>
        </w:rPr>
        <w:t>2</w:t>
      </w:r>
      <w:r w:rsidR="007418DD">
        <w:rPr>
          <w:rFonts w:ascii="UD デジタル 教科書体 NK-R" w:eastAsia="UD デジタル 教科書体 NK-R" w:hAnsi="HG丸ｺﾞｼｯｸM-PRO" w:hint="eastAsia"/>
          <w:sz w:val="22"/>
        </w:rPr>
        <w:t>6</w:t>
      </w:r>
      <w:r w:rsidR="002C3402">
        <w:rPr>
          <w:rFonts w:ascii="UD デジタル 教科書体 NK-R" w:eastAsia="UD デジタル 教科書体 NK-R" w:hAnsi="HG丸ｺﾞｼｯｸM-PRO" w:hint="eastAsia"/>
          <w:sz w:val="22"/>
        </w:rPr>
        <w:t>.</w:t>
      </w:r>
      <w:r w:rsidR="005A3B0D">
        <w:rPr>
          <w:rFonts w:ascii="UD デジタル 教科書体 NK-R" w:eastAsia="UD デジタル 教科書体 NK-R" w:hAnsi="HG丸ｺﾞｼｯｸM-PRO" w:hint="eastAsia"/>
          <w:sz w:val="22"/>
        </w:rPr>
        <w:t>3.31</w:t>
      </w:r>
    </w:p>
    <w:p w:rsidR="00162508" w:rsidRPr="005838A8" w:rsidRDefault="00162508" w:rsidP="00F63261">
      <w:pPr>
        <w:tabs>
          <w:tab w:val="left" w:pos="4820"/>
        </w:tabs>
        <w:adjustRightInd w:val="0"/>
        <w:ind w:right="880" w:firstLineChars="400" w:firstLine="880"/>
        <w:textAlignment w:val="baseline"/>
        <w:rPr>
          <w:rFonts w:ascii="UD デジタル 教科書体 NK-R" w:eastAsia="UD デジタル 教科書体 NK-R" w:hAnsi="HG丸ｺﾞｼｯｸM-PRO"/>
          <w:b/>
          <w:sz w:val="22"/>
        </w:rPr>
      </w:pPr>
      <w:r w:rsidRPr="005838A8">
        <w:rPr>
          <w:rFonts w:ascii="UD デジタル 教科書体 NK-R" w:eastAsia="UD デジタル 教科書体 NK-R" w:hAnsi="ＭＳ 明朝" w:hint="eastAsia"/>
          <w:b/>
          <w:sz w:val="22"/>
        </w:rPr>
        <w:t>福島県精神保健福祉センター</w:t>
      </w:r>
    </w:p>
    <w:p w:rsidR="00162508" w:rsidRPr="005838A8" w:rsidRDefault="00162508" w:rsidP="00924492">
      <w:pPr>
        <w:tabs>
          <w:tab w:val="left" w:pos="4820"/>
        </w:tabs>
        <w:adjustRightInd w:val="0"/>
        <w:ind w:firstLineChars="400" w:firstLine="880"/>
        <w:textAlignment w:val="baseline"/>
        <w:rPr>
          <w:rFonts w:ascii="UD デジタル 教科書体 NK-R" w:eastAsia="UD デジタル 教科書体 NK-R" w:hAnsi="ＭＳ 明朝"/>
          <w:b/>
          <w:sz w:val="22"/>
        </w:rPr>
      </w:pPr>
      <w:r w:rsidRPr="005838A8">
        <w:rPr>
          <w:rFonts w:ascii="UD デジタル 教科書体 NK-R" w:eastAsia="UD デジタル 教科書体 NK-R" w:hAnsi="ＭＳ 明朝" w:hint="eastAsia"/>
          <w:b/>
          <w:sz w:val="22"/>
        </w:rPr>
        <w:t>TEL　024-535-3556　  ／ 　FAX　024-533-2408</w:t>
      </w:r>
    </w:p>
    <w:p w:rsidR="00162508" w:rsidRPr="005838A8" w:rsidRDefault="00162508" w:rsidP="00162508">
      <w:pPr>
        <w:tabs>
          <w:tab w:val="left" w:pos="4820"/>
        </w:tabs>
        <w:adjustRightInd w:val="0"/>
        <w:jc w:val="left"/>
        <w:textAlignment w:val="baseline"/>
        <w:rPr>
          <w:rFonts w:ascii="UD デジタル 教科書体 NK-R" w:eastAsia="UD デジタル 教科書体 NK-R" w:hAnsi="ＭＳ 明朝"/>
          <w:b/>
          <w:sz w:val="22"/>
        </w:rPr>
      </w:pPr>
      <w:r w:rsidRPr="005838A8">
        <w:rPr>
          <w:rFonts w:ascii="UD デジタル 教科書体 NK-R" w:eastAsia="UD デジタル 教科書体 NK-R" w:hAnsi="ＭＳ 明朝" w:hint="eastAsia"/>
          <w:b/>
          <w:sz w:val="22"/>
        </w:rPr>
        <w:t xml:space="preserve">　　　　　　　 こころの健康相談ダイヤル　0570-064-556</w:t>
      </w:r>
      <w:r w:rsidRPr="005838A8">
        <w:rPr>
          <w:rFonts w:ascii="UD デジタル 教科書体 NK-R" w:eastAsia="UD デジタル 教科書体 NK-R" w:hAnsi="ＭＳ 明朝" w:cs="ＭＳ 明朝" w:hint="eastAsia"/>
          <w:kern w:val="0"/>
          <w:szCs w:val="21"/>
        </w:rPr>
        <w:t>（</w:t>
      </w:r>
      <w:r w:rsidRPr="005838A8">
        <w:rPr>
          <w:rFonts w:ascii="UD デジタル 教科書体 NK-R" w:eastAsia="UD デジタル 教科書体 NK-R" w:hAnsi="ＭＳ 明朝" w:hint="eastAsia"/>
          <w:szCs w:val="21"/>
        </w:rPr>
        <w:t>全国統一ナビダイヤル）</w:t>
      </w:r>
    </w:p>
    <w:p w:rsidR="00162508" w:rsidRPr="005838A8" w:rsidRDefault="00162508" w:rsidP="00162508">
      <w:pPr>
        <w:tabs>
          <w:tab w:val="left" w:pos="4820"/>
        </w:tabs>
        <w:adjustRightInd w:val="0"/>
        <w:jc w:val="left"/>
        <w:textAlignment w:val="baseline"/>
        <w:rPr>
          <w:rFonts w:ascii="UD デジタル 教科書体 NK-R" w:eastAsia="UD デジタル 教科書体 NK-R" w:hAnsi="ＭＳ 明朝"/>
          <w:b/>
          <w:sz w:val="24"/>
          <w:szCs w:val="24"/>
        </w:rPr>
      </w:pPr>
      <w:r w:rsidRPr="005838A8">
        <w:rPr>
          <w:rFonts w:ascii="UD デジタル 教科書体 NK-R" w:eastAsia="UD デジタル 教科書体 NK-R" w:hAnsi="ＭＳ 明朝" w:hint="eastAsia"/>
          <w:b/>
          <w:sz w:val="22"/>
        </w:rPr>
        <w:t xml:space="preserve">　　　　</w:t>
      </w:r>
      <w:r w:rsidR="00F63261">
        <w:rPr>
          <w:rFonts w:ascii="UD デジタル 教科書体 NK-R" w:eastAsia="UD デジタル 教科書体 NK-R" w:hAnsi="ＭＳ 明朝" w:hint="eastAsia"/>
          <w:b/>
          <w:sz w:val="22"/>
        </w:rPr>
        <w:t xml:space="preserve">   </w:t>
      </w:r>
      <w:r w:rsidR="00A91259">
        <w:rPr>
          <w:rFonts w:ascii="UD デジタル 教科書体 NK-R" w:eastAsia="UD デジタル 教科書体 NK-R" w:hAnsi="ＭＳ 明朝" w:hint="eastAsia"/>
          <w:b/>
          <w:sz w:val="22"/>
        </w:rPr>
        <w:t xml:space="preserve">　</w:t>
      </w:r>
      <w:r w:rsidRPr="005838A8">
        <w:rPr>
          <w:rFonts w:ascii="UD デジタル 教科書体 NK-R" w:eastAsia="UD デジタル 教科書体 NK-R" w:hAnsi="ＭＳ 明朝" w:hint="eastAsia"/>
          <w:b/>
          <w:sz w:val="22"/>
        </w:rPr>
        <w:t>URL　http://www.pref.fukushima.lg.jp/sec/21840a/</w:t>
      </w:r>
    </w:p>
    <w:p w:rsidR="00162508" w:rsidRPr="005838A8" w:rsidRDefault="00162508" w:rsidP="008836E2">
      <w:pPr>
        <w:tabs>
          <w:tab w:val="left" w:pos="4820"/>
        </w:tabs>
        <w:adjustRightInd w:val="0"/>
        <w:textAlignment w:val="baseline"/>
        <w:rPr>
          <w:rFonts w:ascii="UD デジタル 教科書体 NK-R" w:eastAsia="UD デジタル 教科書体 NK-R" w:hAnsi="ＭＳ 明朝" w:cs="ＭＳ 明朝"/>
          <w:sz w:val="20"/>
          <w:szCs w:val="20"/>
        </w:rPr>
      </w:pPr>
    </w:p>
    <w:p w:rsidR="00162508" w:rsidRDefault="00162508" w:rsidP="00162508">
      <w:pPr>
        <w:tabs>
          <w:tab w:val="left" w:pos="4820"/>
        </w:tabs>
        <w:adjustRightInd w:val="0"/>
        <w:ind w:firstLineChars="100" w:firstLine="210"/>
        <w:textAlignment w:val="baseline"/>
        <w:rPr>
          <w:rFonts w:ascii="UD デジタル 教科書体 NK-R" w:eastAsia="UD デジタル 教科書体 NK-R" w:hAnsi="ＭＳ 明朝" w:cs="ＭＳ 明朝"/>
          <w:szCs w:val="20"/>
        </w:rPr>
      </w:pPr>
      <w:r w:rsidRPr="00A91259">
        <w:rPr>
          <w:rFonts w:ascii="UD デジタル 教科書体 NK-R" w:eastAsia="UD デジタル 教科書体 NK-R" w:hAnsi="ＭＳ 明朝" w:cs="ＭＳ 明朝" w:hint="eastAsia"/>
          <w:szCs w:val="20"/>
        </w:rPr>
        <w:t>この「精神保健福祉瓦版ニュース」は、精神保健福祉についての情報及び関係機関等の活動内容などを紹介する</w:t>
      </w:r>
      <w:r w:rsidR="00F256FF">
        <w:rPr>
          <w:rFonts w:ascii="UD デジタル 教科書体 NK-R" w:eastAsia="UD デジタル 教科書体 NK-R" w:hAnsi="ＭＳ 明朝" w:cs="ＭＳ 明朝" w:hint="eastAsia"/>
          <w:szCs w:val="20"/>
        </w:rPr>
        <w:t>ため、年3</w:t>
      </w:r>
      <w:r w:rsidRPr="00A91259">
        <w:rPr>
          <w:rFonts w:ascii="UD デジタル 教科書体 NK-R" w:eastAsia="UD デジタル 教科書体 NK-R" w:hAnsi="ＭＳ 明朝" w:cs="ＭＳ 明朝" w:hint="eastAsia"/>
          <w:szCs w:val="20"/>
        </w:rPr>
        <w:t>回程度発行しています。</w:t>
      </w:r>
    </w:p>
    <w:p w:rsidR="00882717" w:rsidRPr="00F75D72" w:rsidRDefault="00882717" w:rsidP="00882717">
      <w:pPr>
        <w:tabs>
          <w:tab w:val="left" w:pos="4820"/>
        </w:tabs>
        <w:adjustRightInd w:val="0"/>
        <w:textAlignment w:val="baseline"/>
        <w:rPr>
          <w:rFonts w:ascii="UD デジタル 教科書体 NK-R" w:eastAsia="UD デジタル 教科書体 NK-R" w:hAnsi="ＭＳ 明朝" w:cs="ＭＳ 明朝"/>
          <w:szCs w:val="20"/>
        </w:rPr>
      </w:pPr>
    </w:p>
    <w:p w:rsidR="00162508" w:rsidRPr="005838A8" w:rsidRDefault="00162508" w:rsidP="008070F1">
      <w:pPr>
        <w:tabs>
          <w:tab w:val="left" w:pos="4820"/>
        </w:tabs>
        <w:adjustRightInd w:val="0"/>
        <w:snapToGrid w:val="0"/>
        <w:jc w:val="left"/>
        <w:textAlignment w:val="baseline"/>
        <w:rPr>
          <w:rFonts w:ascii="UD デジタル 教科書体 NK-R" w:eastAsia="UD デジタル 教科書体 NK-R" w:hAnsi="ＭＳ 明朝"/>
          <w:sz w:val="24"/>
          <w:szCs w:val="24"/>
        </w:rPr>
      </w:pPr>
      <w:r w:rsidRPr="005838A8">
        <w:rPr>
          <w:rFonts w:ascii="UD デジタル 教科書体 NK-R" w:eastAsia="UD デジタル 教科書体 NK-R" w:hAnsi="ＭＳ 明朝" w:hint="eastAsia"/>
          <w:sz w:val="24"/>
          <w:szCs w:val="24"/>
        </w:rPr>
        <w:t>主な内容</w:t>
      </w:r>
    </w:p>
    <w:p w:rsidR="00162508" w:rsidRPr="00F57C89" w:rsidRDefault="00162508" w:rsidP="00F57C89">
      <w:pPr>
        <w:tabs>
          <w:tab w:val="left" w:pos="4820"/>
        </w:tabs>
        <w:adjustRightInd w:val="0"/>
        <w:snapToGrid w:val="0"/>
        <w:jc w:val="left"/>
        <w:textAlignment w:val="baseline"/>
        <w:rPr>
          <w:rFonts w:ascii="UD デジタル 教科書体 NK-R" w:eastAsia="UD デジタル 教科書体 NK-R" w:hAnsi="ＭＳ 明朝"/>
          <w:szCs w:val="21"/>
        </w:rPr>
      </w:pPr>
      <w:r w:rsidRPr="005838A8">
        <w:rPr>
          <w:rFonts w:ascii="ＭＳ 明朝" w:hAnsi="ＭＳ 明朝" w:cs="ＭＳ 明朝" w:hint="eastAsia"/>
          <w:szCs w:val="21"/>
        </w:rPr>
        <w:t>❑</w:t>
      </w:r>
      <w:r w:rsidR="008070F1" w:rsidRPr="007E555A">
        <w:rPr>
          <w:rFonts w:ascii="UD デジタル 教科書体 NK-R" w:eastAsia="UD デジタル 教科書体 NK-R" w:hAnsi="ＭＳ 明朝" w:hint="eastAsia"/>
          <w:color w:val="FF0000"/>
          <w:szCs w:val="21"/>
        </w:rPr>
        <w:t xml:space="preserve">　</w:t>
      </w:r>
      <w:r w:rsidR="00F57C89">
        <w:rPr>
          <w:rFonts w:ascii="UD デジタル 教科書体 NK-R" w:eastAsia="UD デジタル 教科書体 NK-R" w:hAnsi="ＭＳ 明朝" w:hint="eastAsia"/>
          <w:szCs w:val="21"/>
        </w:rPr>
        <w:t>【特集】アウトリーチ推進事業について　　　　　　　　　　　　　　　　　　　　　アウトリーチ推進事業　担当者</w:t>
      </w:r>
    </w:p>
    <w:p w:rsidR="00F57C89" w:rsidRDefault="00162508" w:rsidP="00F57C89">
      <w:pPr>
        <w:tabs>
          <w:tab w:val="left" w:pos="4820"/>
        </w:tabs>
        <w:adjustRightInd w:val="0"/>
        <w:snapToGrid w:val="0"/>
        <w:jc w:val="left"/>
        <w:textAlignment w:val="baseline"/>
        <w:rPr>
          <w:rFonts w:ascii="UD デジタル 教科書体 NK-R" w:eastAsia="UD デジタル 教科書体 NK-R" w:hAnsi="ＭＳ 明朝"/>
          <w:szCs w:val="21"/>
        </w:rPr>
      </w:pPr>
      <w:r w:rsidRPr="005838A8">
        <w:rPr>
          <w:rFonts w:ascii="ＭＳ 明朝" w:hAnsi="ＭＳ 明朝" w:cs="ＭＳ 明朝" w:hint="eastAsia"/>
          <w:szCs w:val="21"/>
        </w:rPr>
        <w:t>❑</w:t>
      </w:r>
      <w:r w:rsidRPr="005838A8">
        <w:rPr>
          <w:rFonts w:ascii="UD デジタル 教科書体 NK-R" w:eastAsia="UD デジタル 教科書体 NK-R" w:hAnsi="UD デジタル 教科書体 NK-R" w:cs="UD デジタル 教科書体 NK-R" w:hint="eastAsia"/>
          <w:szCs w:val="21"/>
        </w:rPr>
        <w:t>令和</w:t>
      </w:r>
      <w:r w:rsidR="00F57C89">
        <w:rPr>
          <w:rFonts w:ascii="UD デジタル 教科書体 NK-R" w:eastAsia="UD デジタル 教科書体 NK-R" w:hAnsi="ＭＳ 明朝" w:hint="eastAsia"/>
          <w:szCs w:val="21"/>
        </w:rPr>
        <w:t>８年度研修計画・事業計画</w:t>
      </w:r>
    </w:p>
    <w:p w:rsidR="009D7C9D" w:rsidRDefault="009D7C9D" w:rsidP="00F57C89">
      <w:pPr>
        <w:tabs>
          <w:tab w:val="left" w:pos="4820"/>
        </w:tabs>
        <w:adjustRightInd w:val="0"/>
        <w:snapToGrid w:val="0"/>
        <w:jc w:val="left"/>
        <w:textAlignment w:val="baseline"/>
        <w:rPr>
          <w:rFonts w:ascii="UD デジタル 教科書体 NK-R" w:eastAsia="UD デジタル 教科書体 NK-R" w:hAnsi="ＭＳ 明朝"/>
          <w:szCs w:val="21"/>
        </w:rPr>
      </w:pPr>
      <w:r>
        <w:rPr>
          <w:rFonts w:ascii="UD デジタル 教科書体 NK-R" w:eastAsia="UD デジタル 教科書体 NK-R" w:hAnsi="ＭＳ 明朝" w:cs="ＭＳ 明朝" w:hint="eastAsia"/>
          <w:noProof/>
          <w:szCs w:val="20"/>
        </w:rPr>
        <mc:AlternateContent>
          <mc:Choice Requires="wps">
            <w:drawing>
              <wp:anchor distT="0" distB="0" distL="114300" distR="114300" simplePos="0" relativeHeight="251846656" behindDoc="0" locked="0" layoutInCell="1" allowOverlap="1">
                <wp:simplePos x="0" y="0"/>
                <wp:positionH relativeFrom="column">
                  <wp:posOffset>-713452</wp:posOffset>
                </wp:positionH>
                <wp:positionV relativeFrom="paragraph">
                  <wp:posOffset>131445</wp:posOffset>
                </wp:positionV>
                <wp:extent cx="6809509" cy="20782"/>
                <wp:effectExtent l="19050" t="19050" r="29845" b="36830"/>
                <wp:wrapNone/>
                <wp:docPr id="75" name="直線コネクタ 75"/>
                <wp:cNvGraphicFramePr/>
                <a:graphic xmlns:a="http://schemas.openxmlformats.org/drawingml/2006/main">
                  <a:graphicData uri="http://schemas.microsoft.com/office/word/2010/wordprocessingShape">
                    <wps:wsp>
                      <wps:cNvCnPr/>
                      <wps:spPr>
                        <a:xfrm flipV="1">
                          <a:off x="0" y="0"/>
                          <a:ext cx="6809509" cy="20782"/>
                        </a:xfrm>
                        <a:prstGeom prst="line">
                          <a:avLst/>
                        </a:prstGeom>
                        <a:ln w="38100">
                          <a:solidFill>
                            <a:schemeClr val="accent4">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500EC3" id="直線コネクタ 75" o:spid="_x0000_s1026" style="position:absolute;left:0;text-align:left;flip:y;z-index:251846656;visibility:visible;mso-wrap-style:square;mso-wrap-distance-left:9pt;mso-wrap-distance-top:0;mso-wrap-distance-right:9pt;mso-wrap-distance-bottom:0;mso-position-horizontal:absolute;mso-position-horizontal-relative:text;mso-position-vertical:absolute;mso-position-vertical-relative:text" from="-56.2pt,10.35pt" to="48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" strokecolor="#bf8f00 [2407]" strokeweight="3pt">
                <v:stroke dashstyle="dash" joinstyle="miter"/>
              </v:line>
            </w:pict>
          </mc:Fallback>
        </mc:AlternateContent>
      </w:r>
    </w:p>
    <w:p w:rsidR="009D7C9D" w:rsidRPr="009D7C9D" w:rsidRDefault="009D7C9D" w:rsidP="00F57C89">
      <w:pPr>
        <w:tabs>
          <w:tab w:val="left" w:pos="4820"/>
        </w:tabs>
        <w:adjustRightInd w:val="0"/>
        <w:snapToGrid w:val="0"/>
        <w:jc w:val="left"/>
        <w:textAlignment w:val="baseline"/>
        <w:rPr>
          <w:rFonts w:ascii="UD デジタル 教科書体 NK-R" w:eastAsia="UD デジタル 教科書体 NK-R" w:hAnsi="ＭＳ 明朝"/>
          <w:szCs w:val="21"/>
        </w:rPr>
      </w:pPr>
    </w:p>
    <w:p w:rsidR="00F57C89" w:rsidRDefault="00F57C89">
      <w:pPr>
        <w:widowControl/>
        <w:jc w:val="left"/>
        <w:rPr>
          <w:rFonts w:ascii="UD デジタル 教科書体 NK-R" w:eastAsia="UD デジタル 教科書体 NK-R"/>
          <w:color w:val="000000" w:themeColor="text1"/>
          <w:sz w:val="18"/>
        </w:rPr>
      </w:pPr>
    </w:p>
    <w:p w:rsidR="00F57C89" w:rsidRDefault="00F57C89">
      <w:pPr>
        <w:widowControl/>
        <w:jc w:val="left"/>
        <w:rPr>
          <w:rFonts w:ascii="UD デジタル 教科書体 NK-R" w:eastAsia="UD デジタル 教科書体 NK-R"/>
          <w:color w:val="000000" w:themeColor="text1"/>
          <w:sz w:val="18"/>
        </w:rPr>
      </w:pPr>
    </w:p>
    <w:p w:rsidR="00F57C89" w:rsidRDefault="00F57C89">
      <w:pPr>
        <w:widowControl/>
        <w:jc w:val="left"/>
        <w:rPr>
          <w:rFonts w:ascii="UD デジタル 教科書体 NK-R" w:eastAsia="UD デジタル 教科書体 NK-R"/>
          <w:color w:val="000000" w:themeColor="text1"/>
          <w:sz w:val="18"/>
        </w:rPr>
      </w:pPr>
    </w:p>
    <w:p w:rsidR="00F57C89" w:rsidRDefault="00F57C89">
      <w:pPr>
        <w:widowControl/>
        <w:jc w:val="left"/>
        <w:rPr>
          <w:rFonts w:ascii="UD デジタル 教科書体 NK-R" w:eastAsia="UD デジタル 教科書体 NK-R"/>
          <w:color w:val="000000" w:themeColor="text1"/>
          <w:sz w:val="18"/>
        </w:rPr>
      </w:pPr>
    </w:p>
    <w:p w:rsidR="00F57C89" w:rsidRPr="00F57C89" w:rsidRDefault="00F57C89" w:rsidP="00F57C89">
      <w:pPr>
        <w:widowControl/>
        <w:jc w:val="left"/>
        <w:rPr>
          <w:rFonts w:ascii="HGS創英角ﾎﾟｯﾌﾟ体" w:eastAsia="HGS創英角ﾎﾟｯﾌﾟ体" w:hAnsi="HGS創英角ﾎﾟｯﾌﾟ体"/>
          <w:b/>
          <w:outline/>
          <w:noProof/>
          <w:color w:val="ED7D31" w:themeColor="accent2"/>
          <w:sz w:val="36"/>
          <w14:textOutline w14:w="9525" w14:cap="flat" w14:cmpd="sng" w14:algn="ctr">
            <w14:solidFill>
              <w14:schemeClr w14:val="accent2"/>
            </w14:solidFill>
            <w14:prstDash w14:val="solid"/>
            <w14:round/>
          </w14:textOutline>
          <w14:textFill>
            <w14:noFill/>
          </w14:textFill>
        </w:rPr>
      </w:pPr>
      <w:r w:rsidRPr="00036148">
        <w:rPr>
          <w:rFonts w:ascii="HGS創英角ﾎﾟｯﾌﾟ体" w:eastAsia="HGS創英角ﾎﾟｯﾌﾟ体" w:hAnsi="HGS創英角ﾎﾟｯﾌﾟ体"/>
          <w:b/>
          <w:noProof/>
          <w:color w:val="FFFFFF"/>
          <w:sz w:val="36"/>
        </w:rPr>
        <mc:AlternateContent>
          <mc:Choice Requires="wps">
            <w:drawing>
              <wp:anchor distT="0" distB="0" distL="114300" distR="114300" simplePos="0" relativeHeight="251809792" behindDoc="0" locked="0" layoutInCell="1" allowOverlap="1" wp14:anchorId="0929CDC2" wp14:editId="23C74A45">
                <wp:simplePos x="0" y="0"/>
                <wp:positionH relativeFrom="margin">
                  <wp:posOffset>1478280</wp:posOffset>
                </wp:positionH>
                <wp:positionV relativeFrom="paragraph">
                  <wp:posOffset>-848360</wp:posOffset>
                </wp:positionV>
                <wp:extent cx="2302328" cy="647700"/>
                <wp:effectExtent l="0" t="0" r="0" b="0"/>
                <wp:wrapNone/>
                <wp:docPr id="82" name="テキスト ボックス 82"/>
                <wp:cNvGraphicFramePr/>
                <a:graphic xmlns:a="http://schemas.openxmlformats.org/drawingml/2006/main">
                  <a:graphicData uri="http://schemas.microsoft.com/office/word/2010/wordprocessingShape">
                    <wps:wsp>
                      <wps:cNvSpPr txBox="1"/>
                      <wps:spPr>
                        <a:xfrm>
                          <a:off x="0" y="0"/>
                          <a:ext cx="2302328" cy="647700"/>
                        </a:xfrm>
                        <a:prstGeom prst="rect">
                          <a:avLst/>
                        </a:prstGeom>
                        <a:noFill/>
                        <a:ln w="6350">
                          <a:noFill/>
                        </a:ln>
                      </wps:spPr>
                      <wps:txbx>
                        <w:txbxContent>
                          <w:p w:rsidR="00F57C89" w:rsidRPr="003F7972" w:rsidRDefault="00F57C89" w:rsidP="00F57C89">
                            <w:pPr>
                              <w:rPr>
                                <w:rFonts w:ascii="HGS創英角ｺﾞｼｯｸUB" w:eastAsia="HGS創英角ｺﾞｼｯｸUB" w:hAnsi="HGS創英角ｺﾞｼｯｸUB"/>
                                <w:color w:val="FFFFFF" w:themeColor="background1"/>
                                <w:sz w:val="36"/>
                              </w:rPr>
                            </w:pPr>
                            <w:r w:rsidRPr="003F7972">
                              <w:rPr>
                                <w:rFonts w:ascii="HGS創英角ｺﾞｼｯｸUB" w:eastAsia="HGS創英角ｺﾞｼｯｸUB" w:hAnsi="HGS創英角ｺﾞｼｯｸUB" w:hint="eastAsia"/>
                                <w:color w:val="FFFFFF" w:themeColor="background1"/>
                                <w:sz w:val="32"/>
                              </w:rPr>
                              <w:t>アウトリーチ推進事業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9CDC2" id="テキスト ボックス 82" o:spid="_x0000_s1027" type="#_x0000_t202" style="position:absolute;margin-left:116.4pt;margin-top:-66.8pt;width:181.3pt;height:51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" filled="f" stroked="f" strokeweight=".5pt">
                <v:textbox>
                  <w:txbxContent>
                    <w:p w:rsidR="00F57C89" w:rsidRPr="003F7972" w:rsidRDefault="00F57C89" w:rsidP="00F57C89">
                      <w:pPr>
                        <w:rPr>
                          <w:rFonts w:ascii="HGS創英角ｺﾞｼｯｸUB" w:eastAsia="HGS創英角ｺﾞｼｯｸUB" w:hAnsi="HGS創英角ｺﾞｼｯｸUB"/>
                          <w:color w:val="FFFFFF" w:themeColor="background1"/>
                          <w:sz w:val="36"/>
                        </w:rPr>
                      </w:pPr>
                      <w:r w:rsidRPr="003F7972">
                        <w:rPr>
                          <w:rFonts w:ascii="HGS創英角ｺﾞｼｯｸUB" w:eastAsia="HGS創英角ｺﾞｼｯｸUB" w:hAnsi="HGS創英角ｺﾞｼｯｸUB" w:hint="eastAsia"/>
                          <w:color w:val="FFFFFF" w:themeColor="background1"/>
                          <w:sz w:val="32"/>
                        </w:rPr>
                        <w:t>アウトリーチ推進事業</w:t>
                      </w:r>
                    </w:p>
                  </w:txbxContent>
                </v:textbox>
                <w10:wrap anchorx="margin"/>
              </v:shape>
            </w:pict>
          </mc:Fallback>
        </mc:AlternateContent>
      </w:r>
      <w:r>
        <w:rPr>
          <w:rFonts w:ascii="HGS創英角ﾎﾟｯﾌﾟ体" w:eastAsia="HGS創英角ﾎﾟｯﾌﾟ体" w:hAnsi="HGS創英角ﾎﾟｯﾌﾟ体"/>
          <w:b/>
          <w:noProof/>
          <w:color w:val="FFFFFF"/>
          <w:sz w:val="36"/>
        </w:rPr>
        <mc:AlternateContent>
          <mc:Choice Requires="wps">
            <w:drawing>
              <wp:anchor distT="0" distB="0" distL="114300" distR="114300" simplePos="0" relativeHeight="251805696" behindDoc="0" locked="0" layoutInCell="1" allowOverlap="1" wp14:anchorId="2F78F4C9" wp14:editId="4E5393F1">
                <wp:simplePos x="0" y="0"/>
                <wp:positionH relativeFrom="margin">
                  <wp:align>center</wp:align>
                </wp:positionH>
                <wp:positionV relativeFrom="paragraph">
                  <wp:posOffset>-165826</wp:posOffset>
                </wp:positionV>
                <wp:extent cx="6315075" cy="1247775"/>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6315075" cy="1247775"/>
                        </a:xfrm>
                        <a:prstGeom prst="rect">
                          <a:avLst/>
                        </a:prstGeom>
                        <a:noFill/>
                        <a:ln w="6350">
                          <a:noFill/>
                        </a:ln>
                      </wps:spPr>
                      <wps:txbx>
                        <w:txbxContent>
                          <w:p w:rsidR="00F57C89" w:rsidRDefault="00F57C89" w:rsidP="00F57C89">
                            <w:pPr>
                              <w:ind w:firstLineChars="100" w:firstLine="210"/>
                              <w:rPr>
                                <w:rFonts w:ascii="HG丸ｺﾞｼｯｸM-PRO" w:eastAsia="HG丸ｺﾞｼｯｸM-PRO" w:hAnsi="HG丸ｺﾞｼｯｸM-PRO"/>
                              </w:rPr>
                            </w:pPr>
                            <w:r w:rsidRPr="00A57719">
                              <w:rPr>
                                <w:rFonts w:ascii="HG丸ｺﾞｼｯｸM-PRO" w:eastAsia="HG丸ｺﾞｼｯｸM-PRO" w:hAnsi="HG丸ｺﾞｼｯｸM-PRO" w:hint="eastAsia"/>
                              </w:rPr>
                              <w:t>福島県では、</w:t>
                            </w:r>
                            <w:r>
                              <w:rPr>
                                <w:rFonts w:ascii="HG丸ｺﾞｼｯｸM-PRO" w:eastAsia="HG丸ｺﾞｼｯｸM-PRO" w:hAnsi="HG丸ｺﾞｼｯｸM-PRO" w:hint="eastAsia"/>
                              </w:rPr>
                              <w:t>平成</w:t>
                            </w:r>
                            <w:r>
                              <w:rPr>
                                <w:rFonts w:ascii="HG丸ｺﾞｼｯｸM-PRO" w:eastAsia="HG丸ｺﾞｼｯｸM-PRO" w:hAnsi="HG丸ｺﾞｼｯｸM-PRO"/>
                              </w:rPr>
                              <w:t>３０年から</w:t>
                            </w:r>
                            <w:r>
                              <w:rPr>
                                <w:rFonts w:ascii="HG丸ｺﾞｼｯｸM-PRO" w:eastAsia="HG丸ｺﾞｼｯｸM-PRO" w:hAnsi="HG丸ｺﾞｼｯｸM-PRO" w:hint="eastAsia"/>
                              </w:rPr>
                              <w:t>精神障がい者アウトリーチ推進事業を実施しています</w:t>
                            </w:r>
                            <w:r>
                              <w:rPr>
                                <w:rFonts w:ascii="HG丸ｺﾞｼｯｸM-PRO" w:eastAsia="HG丸ｺﾞｼｯｸM-PRO" w:hAnsi="HG丸ｺﾞｼｯｸM-PRO"/>
                              </w:rPr>
                              <w:t>。</w:t>
                            </w:r>
                            <w:r>
                              <w:rPr>
                                <w:rFonts w:ascii="HG丸ｺﾞｼｯｸM-PRO" w:eastAsia="HG丸ｺﾞｼｯｸM-PRO" w:hAnsi="HG丸ｺﾞｼｯｸM-PRO" w:hint="eastAsia"/>
                              </w:rPr>
                              <w:t>保健所からの依頼を</w:t>
                            </w:r>
                            <w:r>
                              <w:rPr>
                                <w:rFonts w:ascii="HG丸ｺﾞｼｯｸM-PRO" w:eastAsia="HG丸ｺﾞｼｯｸM-PRO" w:hAnsi="HG丸ｺﾞｼｯｸM-PRO"/>
                              </w:rPr>
                              <w:t>受け、</w:t>
                            </w:r>
                            <w:r>
                              <w:rPr>
                                <w:rFonts w:ascii="HG丸ｺﾞｼｯｸM-PRO" w:eastAsia="HG丸ｺﾞｼｯｸM-PRO" w:hAnsi="HG丸ｺﾞｼｯｸM-PRO" w:hint="eastAsia"/>
                              </w:rPr>
                              <w:t>困りごとのある方たちを</w:t>
                            </w:r>
                            <w:r>
                              <w:rPr>
                                <w:rFonts w:ascii="HG丸ｺﾞｼｯｸM-PRO" w:eastAsia="HG丸ｺﾞｼｯｸM-PRO" w:hAnsi="HG丸ｺﾞｼｯｸM-PRO"/>
                              </w:rPr>
                              <w:t>対象</w:t>
                            </w:r>
                            <w:r>
                              <w:rPr>
                                <w:rFonts w:ascii="HG丸ｺﾞｼｯｸM-PRO" w:eastAsia="HG丸ｺﾞｼｯｸM-PRO" w:hAnsi="HG丸ｺﾞｼｯｸM-PRO" w:hint="eastAsia"/>
                              </w:rPr>
                              <w:t>とした</w:t>
                            </w:r>
                            <w:r>
                              <w:rPr>
                                <w:rFonts w:ascii="HG丸ｺﾞｼｯｸM-PRO" w:eastAsia="HG丸ｺﾞｼｯｸM-PRO" w:hAnsi="HG丸ｺﾞｼｯｸM-PRO"/>
                              </w:rPr>
                              <w:t>訪問活動</w:t>
                            </w:r>
                            <w:r>
                              <w:rPr>
                                <w:rFonts w:ascii="HG丸ｺﾞｼｯｸM-PRO" w:eastAsia="HG丸ｺﾞｼｯｸM-PRO" w:hAnsi="HG丸ｺﾞｼｯｸM-PRO" w:hint="eastAsia"/>
                              </w:rPr>
                              <w:t>や</w:t>
                            </w:r>
                            <w:r>
                              <w:rPr>
                                <w:rFonts w:ascii="HG丸ｺﾞｼｯｸM-PRO" w:eastAsia="HG丸ｺﾞｼｯｸM-PRO" w:hAnsi="HG丸ｺﾞｼｯｸM-PRO"/>
                              </w:rPr>
                              <w:t>、関係機関の方々を対象とした</w:t>
                            </w:r>
                            <w:r>
                              <w:rPr>
                                <w:rFonts w:ascii="HG丸ｺﾞｼｯｸM-PRO" w:eastAsia="HG丸ｺﾞｼｯｸM-PRO" w:hAnsi="HG丸ｺﾞｼｯｸM-PRO" w:hint="eastAsia"/>
                              </w:rPr>
                              <w:t>研修などを</w:t>
                            </w:r>
                            <w:r>
                              <w:rPr>
                                <w:rFonts w:ascii="HG丸ｺﾞｼｯｸM-PRO" w:eastAsia="HG丸ｺﾞｼｯｸM-PRO" w:hAnsi="HG丸ｺﾞｼｯｸM-PRO"/>
                              </w:rPr>
                              <w:t>実施しています。</w:t>
                            </w:r>
                            <w:r w:rsidRPr="006433FA">
                              <w:rPr>
                                <w:rFonts w:ascii="HG丸ｺﾞｼｯｸM-PRO" w:eastAsia="HG丸ｺﾞｼｯｸM-PRO" w:hAnsi="HG丸ｺﾞｼｯｸM-PRO" w:hint="eastAsia"/>
                              </w:rPr>
                              <w:t>今後とも</w:t>
                            </w:r>
                            <w:r>
                              <w:rPr>
                                <w:rFonts w:ascii="HG丸ｺﾞｼｯｸM-PRO" w:eastAsia="HG丸ｺﾞｼｯｸM-PRO" w:hAnsi="HG丸ｺﾞｼｯｸM-PRO" w:hint="eastAsia"/>
                              </w:rPr>
                              <w:t>、</w:t>
                            </w:r>
                            <w:r w:rsidRPr="006433FA">
                              <w:rPr>
                                <w:rFonts w:ascii="HG丸ｺﾞｼｯｸM-PRO" w:eastAsia="HG丸ｺﾞｼｯｸM-PRO" w:hAnsi="HG丸ｺﾞｼｯｸM-PRO" w:hint="eastAsia"/>
                              </w:rPr>
                              <w:t>私たち</w:t>
                            </w:r>
                            <w:r>
                              <w:rPr>
                                <w:rFonts w:ascii="HG丸ｺﾞｼｯｸM-PRO" w:eastAsia="HG丸ｺﾞｼｯｸM-PRO" w:hAnsi="HG丸ｺﾞｼｯｸM-PRO" w:hint="eastAsia"/>
                              </w:rPr>
                              <w:t>アウトリーチチーム</w:t>
                            </w:r>
                            <w:r>
                              <w:rPr>
                                <w:rFonts w:ascii="HG丸ｺﾞｼｯｸM-PRO" w:eastAsia="HG丸ｺﾞｼｯｸM-PRO" w:hAnsi="HG丸ｺﾞｼｯｸM-PRO"/>
                              </w:rPr>
                              <w:t>「</w:t>
                            </w:r>
                            <w:proofErr w:type="spellStart"/>
                            <w:r w:rsidRPr="006433FA">
                              <w:rPr>
                                <w:rFonts w:ascii="HG丸ｺﾞｼｯｸM-PRO" w:eastAsia="HG丸ｺﾞｼｯｸM-PRO" w:hAnsi="HG丸ｺﾞｼｯｸM-PRO"/>
                              </w:rPr>
                              <w:t>ReMWCAT</w:t>
                            </w:r>
                            <w:proofErr w:type="spellEnd"/>
                            <w:r>
                              <w:rPr>
                                <w:rFonts w:ascii="HG丸ｺﾞｼｯｸM-PRO" w:eastAsia="HG丸ｺﾞｼｯｸM-PRO" w:hAnsi="HG丸ｺﾞｼｯｸM-PRO" w:hint="eastAsia"/>
                              </w:rPr>
                              <w:t>」</w:t>
                            </w:r>
                            <w:r w:rsidRPr="006433FA">
                              <w:rPr>
                                <w:rFonts w:ascii="HG丸ｺﾞｼｯｸM-PRO" w:eastAsia="HG丸ｺﾞｼｯｸM-PRO" w:hAnsi="HG丸ｺﾞｼｯｸM-PRO"/>
                              </w:rPr>
                              <w:t>の活動にご理解とご協力を</w:t>
                            </w:r>
                            <w:r w:rsidRPr="006433FA">
                              <w:rPr>
                                <w:rFonts w:ascii="HG丸ｺﾞｼｯｸM-PRO" w:eastAsia="HG丸ｺﾞｼｯｸM-PRO" w:hAnsi="HG丸ｺﾞｼｯｸM-PRO" w:hint="eastAsia"/>
                              </w:rPr>
                              <w:t>賜りますようお願い申し上げます</w:t>
                            </w:r>
                            <w:r>
                              <w:rPr>
                                <w:rFonts w:ascii="HG丸ｺﾞｼｯｸM-PRO" w:eastAsia="HG丸ｺﾞｼｯｸM-PRO" w:hAnsi="HG丸ｺﾞｼｯｸM-PRO" w:hint="eastAsia"/>
                              </w:rPr>
                              <w:t>。</w:t>
                            </w:r>
                          </w:p>
                          <w:p w:rsidR="00F57C89" w:rsidRDefault="00F57C89" w:rsidP="00F57C89">
                            <w:pPr>
                              <w:ind w:firstLineChars="100" w:firstLine="210"/>
                              <w:rPr>
                                <w:rFonts w:ascii="HG丸ｺﾞｼｯｸM-PRO" w:eastAsia="HG丸ｺﾞｼｯｸM-PRO" w:hAnsi="HG丸ｺﾞｼｯｸM-PRO"/>
                              </w:rPr>
                            </w:pPr>
                          </w:p>
                          <w:p w:rsidR="00F57C89" w:rsidRDefault="00F57C89" w:rsidP="00F57C89">
                            <w:pPr>
                              <w:rPr>
                                <w:rFonts w:ascii="HG丸ｺﾞｼｯｸM-PRO" w:eastAsia="HG丸ｺﾞｼｯｸM-PRO" w:hAnsi="HG丸ｺﾞｼｯｸM-PRO"/>
                              </w:rPr>
                            </w:pPr>
                          </w:p>
                          <w:p w:rsidR="00F57C89" w:rsidRPr="00A57719" w:rsidRDefault="00F57C89" w:rsidP="00F57C89">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8F4C9" id="テキスト ボックス 52" o:spid="_x0000_s1028" type="#_x0000_t202" style="position:absolute;margin-left:0;margin-top:-13.05pt;width:497.25pt;height:98.25pt;z-index:251805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" filled="f" stroked="f" strokeweight=".5pt">
                <v:textbox>
                  <w:txbxContent>
                    <w:p w:rsidR="00F57C89" w:rsidRDefault="00F57C89" w:rsidP="00F57C89">
                      <w:pPr>
                        <w:ind w:firstLineChars="100" w:firstLine="210"/>
                        <w:rPr>
                          <w:rFonts w:ascii="HG丸ｺﾞｼｯｸM-PRO" w:eastAsia="HG丸ｺﾞｼｯｸM-PRO" w:hAnsi="HG丸ｺﾞｼｯｸM-PRO"/>
                        </w:rPr>
                      </w:pPr>
                      <w:r w:rsidRPr="00A57719">
                        <w:rPr>
                          <w:rFonts w:ascii="HG丸ｺﾞｼｯｸM-PRO" w:eastAsia="HG丸ｺﾞｼｯｸM-PRO" w:hAnsi="HG丸ｺﾞｼｯｸM-PRO" w:hint="eastAsia"/>
                        </w:rPr>
                        <w:t>福島県では、</w:t>
                      </w:r>
                      <w:r>
                        <w:rPr>
                          <w:rFonts w:ascii="HG丸ｺﾞｼｯｸM-PRO" w:eastAsia="HG丸ｺﾞｼｯｸM-PRO" w:hAnsi="HG丸ｺﾞｼｯｸM-PRO" w:hint="eastAsia"/>
                        </w:rPr>
                        <w:t>平成</w:t>
                      </w:r>
                      <w:r>
                        <w:rPr>
                          <w:rFonts w:ascii="HG丸ｺﾞｼｯｸM-PRO" w:eastAsia="HG丸ｺﾞｼｯｸM-PRO" w:hAnsi="HG丸ｺﾞｼｯｸM-PRO"/>
                        </w:rPr>
                        <w:t>３０年から</w:t>
                      </w:r>
                      <w:r>
                        <w:rPr>
                          <w:rFonts w:ascii="HG丸ｺﾞｼｯｸM-PRO" w:eastAsia="HG丸ｺﾞｼｯｸM-PRO" w:hAnsi="HG丸ｺﾞｼｯｸM-PRO" w:hint="eastAsia"/>
                        </w:rPr>
                        <w:t>精神障がい者アウトリーチ推進事業を実施しています</w:t>
                      </w:r>
                      <w:r>
                        <w:rPr>
                          <w:rFonts w:ascii="HG丸ｺﾞｼｯｸM-PRO" w:eastAsia="HG丸ｺﾞｼｯｸM-PRO" w:hAnsi="HG丸ｺﾞｼｯｸM-PRO"/>
                        </w:rPr>
                        <w:t>。</w:t>
                      </w:r>
                      <w:r>
                        <w:rPr>
                          <w:rFonts w:ascii="HG丸ｺﾞｼｯｸM-PRO" w:eastAsia="HG丸ｺﾞｼｯｸM-PRO" w:hAnsi="HG丸ｺﾞｼｯｸM-PRO" w:hint="eastAsia"/>
                        </w:rPr>
                        <w:t>保健所からの依頼を</w:t>
                      </w:r>
                      <w:r>
                        <w:rPr>
                          <w:rFonts w:ascii="HG丸ｺﾞｼｯｸM-PRO" w:eastAsia="HG丸ｺﾞｼｯｸM-PRO" w:hAnsi="HG丸ｺﾞｼｯｸM-PRO"/>
                        </w:rPr>
                        <w:t>受け、</w:t>
                      </w:r>
                      <w:r>
                        <w:rPr>
                          <w:rFonts w:ascii="HG丸ｺﾞｼｯｸM-PRO" w:eastAsia="HG丸ｺﾞｼｯｸM-PRO" w:hAnsi="HG丸ｺﾞｼｯｸM-PRO" w:hint="eastAsia"/>
                        </w:rPr>
                        <w:t>困りごとのある方たちを</w:t>
                      </w:r>
                      <w:r>
                        <w:rPr>
                          <w:rFonts w:ascii="HG丸ｺﾞｼｯｸM-PRO" w:eastAsia="HG丸ｺﾞｼｯｸM-PRO" w:hAnsi="HG丸ｺﾞｼｯｸM-PRO"/>
                        </w:rPr>
                        <w:t>対象</w:t>
                      </w:r>
                      <w:r>
                        <w:rPr>
                          <w:rFonts w:ascii="HG丸ｺﾞｼｯｸM-PRO" w:eastAsia="HG丸ｺﾞｼｯｸM-PRO" w:hAnsi="HG丸ｺﾞｼｯｸM-PRO" w:hint="eastAsia"/>
                        </w:rPr>
                        <w:t>とした</w:t>
                      </w:r>
                      <w:r>
                        <w:rPr>
                          <w:rFonts w:ascii="HG丸ｺﾞｼｯｸM-PRO" w:eastAsia="HG丸ｺﾞｼｯｸM-PRO" w:hAnsi="HG丸ｺﾞｼｯｸM-PRO"/>
                        </w:rPr>
                        <w:t>訪問活動</w:t>
                      </w:r>
                      <w:r>
                        <w:rPr>
                          <w:rFonts w:ascii="HG丸ｺﾞｼｯｸM-PRO" w:eastAsia="HG丸ｺﾞｼｯｸM-PRO" w:hAnsi="HG丸ｺﾞｼｯｸM-PRO" w:hint="eastAsia"/>
                        </w:rPr>
                        <w:t>や</w:t>
                      </w:r>
                      <w:r>
                        <w:rPr>
                          <w:rFonts w:ascii="HG丸ｺﾞｼｯｸM-PRO" w:eastAsia="HG丸ｺﾞｼｯｸM-PRO" w:hAnsi="HG丸ｺﾞｼｯｸM-PRO"/>
                        </w:rPr>
                        <w:t>、関係機関の方々を対象とした</w:t>
                      </w:r>
                      <w:r>
                        <w:rPr>
                          <w:rFonts w:ascii="HG丸ｺﾞｼｯｸM-PRO" w:eastAsia="HG丸ｺﾞｼｯｸM-PRO" w:hAnsi="HG丸ｺﾞｼｯｸM-PRO" w:hint="eastAsia"/>
                        </w:rPr>
                        <w:t>研修などを</w:t>
                      </w:r>
                      <w:r>
                        <w:rPr>
                          <w:rFonts w:ascii="HG丸ｺﾞｼｯｸM-PRO" w:eastAsia="HG丸ｺﾞｼｯｸM-PRO" w:hAnsi="HG丸ｺﾞｼｯｸM-PRO"/>
                        </w:rPr>
                        <w:t>実施しています。</w:t>
                      </w:r>
                      <w:r w:rsidRPr="006433FA">
                        <w:rPr>
                          <w:rFonts w:ascii="HG丸ｺﾞｼｯｸM-PRO" w:eastAsia="HG丸ｺﾞｼｯｸM-PRO" w:hAnsi="HG丸ｺﾞｼｯｸM-PRO" w:hint="eastAsia"/>
                        </w:rPr>
                        <w:t>今後とも</w:t>
                      </w:r>
                      <w:r>
                        <w:rPr>
                          <w:rFonts w:ascii="HG丸ｺﾞｼｯｸM-PRO" w:eastAsia="HG丸ｺﾞｼｯｸM-PRO" w:hAnsi="HG丸ｺﾞｼｯｸM-PRO" w:hint="eastAsia"/>
                        </w:rPr>
                        <w:t>、</w:t>
                      </w:r>
                      <w:r w:rsidRPr="006433FA">
                        <w:rPr>
                          <w:rFonts w:ascii="HG丸ｺﾞｼｯｸM-PRO" w:eastAsia="HG丸ｺﾞｼｯｸM-PRO" w:hAnsi="HG丸ｺﾞｼｯｸM-PRO" w:hint="eastAsia"/>
                        </w:rPr>
                        <w:t>私たち</w:t>
                      </w:r>
                      <w:r>
                        <w:rPr>
                          <w:rFonts w:ascii="HG丸ｺﾞｼｯｸM-PRO" w:eastAsia="HG丸ｺﾞｼｯｸM-PRO" w:hAnsi="HG丸ｺﾞｼｯｸM-PRO" w:hint="eastAsia"/>
                        </w:rPr>
                        <w:t>アウトリーチチーム</w:t>
                      </w:r>
                      <w:r>
                        <w:rPr>
                          <w:rFonts w:ascii="HG丸ｺﾞｼｯｸM-PRO" w:eastAsia="HG丸ｺﾞｼｯｸM-PRO" w:hAnsi="HG丸ｺﾞｼｯｸM-PRO"/>
                        </w:rPr>
                        <w:t>「</w:t>
                      </w:r>
                      <w:proofErr w:type="spellStart"/>
                      <w:r w:rsidRPr="006433FA">
                        <w:rPr>
                          <w:rFonts w:ascii="HG丸ｺﾞｼｯｸM-PRO" w:eastAsia="HG丸ｺﾞｼｯｸM-PRO" w:hAnsi="HG丸ｺﾞｼｯｸM-PRO"/>
                        </w:rPr>
                        <w:t>ReMWCAT</w:t>
                      </w:r>
                      <w:proofErr w:type="spellEnd"/>
                      <w:r>
                        <w:rPr>
                          <w:rFonts w:ascii="HG丸ｺﾞｼｯｸM-PRO" w:eastAsia="HG丸ｺﾞｼｯｸM-PRO" w:hAnsi="HG丸ｺﾞｼｯｸM-PRO" w:hint="eastAsia"/>
                        </w:rPr>
                        <w:t>」</w:t>
                      </w:r>
                      <w:r w:rsidRPr="006433FA">
                        <w:rPr>
                          <w:rFonts w:ascii="HG丸ｺﾞｼｯｸM-PRO" w:eastAsia="HG丸ｺﾞｼｯｸM-PRO" w:hAnsi="HG丸ｺﾞｼｯｸM-PRO"/>
                        </w:rPr>
                        <w:t>の活動にご理解とご協力を</w:t>
                      </w:r>
                      <w:r w:rsidRPr="006433FA">
                        <w:rPr>
                          <w:rFonts w:ascii="HG丸ｺﾞｼｯｸM-PRO" w:eastAsia="HG丸ｺﾞｼｯｸM-PRO" w:hAnsi="HG丸ｺﾞｼｯｸM-PRO" w:hint="eastAsia"/>
                        </w:rPr>
                        <w:t>賜りますようお願い申し上げます</w:t>
                      </w:r>
                      <w:r>
                        <w:rPr>
                          <w:rFonts w:ascii="HG丸ｺﾞｼｯｸM-PRO" w:eastAsia="HG丸ｺﾞｼｯｸM-PRO" w:hAnsi="HG丸ｺﾞｼｯｸM-PRO" w:hint="eastAsia"/>
                        </w:rPr>
                        <w:t>。</w:t>
                      </w:r>
                    </w:p>
                    <w:p w:rsidR="00F57C89" w:rsidRDefault="00F57C89" w:rsidP="00F57C89">
                      <w:pPr>
                        <w:ind w:firstLineChars="100" w:firstLine="210"/>
                        <w:rPr>
                          <w:rFonts w:ascii="HG丸ｺﾞｼｯｸM-PRO" w:eastAsia="HG丸ｺﾞｼｯｸM-PRO" w:hAnsi="HG丸ｺﾞｼｯｸM-PRO"/>
                        </w:rPr>
                      </w:pPr>
                    </w:p>
                    <w:p w:rsidR="00F57C89" w:rsidRDefault="00F57C89" w:rsidP="00F57C89">
                      <w:pPr>
                        <w:rPr>
                          <w:rFonts w:ascii="HG丸ｺﾞｼｯｸM-PRO" w:eastAsia="HG丸ｺﾞｼｯｸM-PRO" w:hAnsi="HG丸ｺﾞｼｯｸM-PRO"/>
                        </w:rPr>
                      </w:pPr>
                    </w:p>
                    <w:p w:rsidR="00F57C89" w:rsidRPr="00A57719" w:rsidRDefault="00F57C89" w:rsidP="00F57C89">
                      <w:pPr>
                        <w:rPr>
                          <w:rFonts w:ascii="HG丸ｺﾞｼｯｸM-PRO" w:eastAsia="HG丸ｺﾞｼｯｸM-PRO" w:hAnsi="HG丸ｺﾞｼｯｸM-PRO"/>
                        </w:rPr>
                      </w:pPr>
                    </w:p>
                  </w:txbxContent>
                </v:textbox>
                <w10:wrap anchorx="margin"/>
              </v:shape>
            </w:pict>
          </mc:Fallback>
        </mc:AlternateContent>
      </w:r>
      <w:r>
        <w:rPr>
          <w:rFonts w:ascii="HGS創英角ﾎﾟｯﾌﾟ体" w:eastAsia="HGS創英角ﾎﾟｯﾌﾟ体" w:hAnsi="HGS創英角ﾎﾟｯﾌﾟ体"/>
          <w:b/>
          <w:noProof/>
          <w:sz w:val="36"/>
        </w:rPr>
        <w:drawing>
          <wp:anchor distT="0" distB="0" distL="114300" distR="114300" simplePos="0" relativeHeight="251808768" behindDoc="0" locked="0" layoutInCell="1" allowOverlap="1" wp14:anchorId="775F64FB" wp14:editId="21B1E89F">
            <wp:simplePos x="0" y="0"/>
            <wp:positionH relativeFrom="margin">
              <wp:posOffset>1260747</wp:posOffset>
            </wp:positionH>
            <wp:positionV relativeFrom="paragraph">
              <wp:posOffset>-946876</wp:posOffset>
            </wp:positionV>
            <wp:extent cx="2631621" cy="790575"/>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abric_mark_ellipse-cleane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31621" cy="790575"/>
                    </a:xfrm>
                    <a:prstGeom prst="rect">
                      <a:avLst/>
                    </a:prstGeom>
                  </pic:spPr>
                </pic:pic>
              </a:graphicData>
            </a:graphic>
            <wp14:sizeRelH relativeFrom="page">
              <wp14:pctWidth>0</wp14:pctWidth>
            </wp14:sizeRelH>
            <wp14:sizeRelV relativeFrom="page">
              <wp14:pctHeight>0</wp14:pctHeight>
            </wp14:sizeRelV>
          </wp:anchor>
        </w:drawing>
      </w:r>
    </w:p>
    <w:p w:rsidR="00F57C89" w:rsidRPr="00F57C89" w:rsidRDefault="00F57C89" w:rsidP="00F57C89">
      <w:pPr>
        <w:widowControl/>
        <w:jc w:val="left"/>
        <w:rPr>
          <w:rFonts w:ascii="HGS創英角ﾎﾟｯﾌﾟ体" w:eastAsia="HGS創英角ﾎﾟｯﾌﾟ体" w:hAnsi="HGS創英角ﾎﾟｯﾌﾟ体"/>
          <w:b/>
          <w:outline/>
          <w:noProof/>
          <w:color w:val="ED7D31" w:themeColor="accent2"/>
          <w:sz w:val="36"/>
          <w14:textOutline w14:w="9525" w14:cap="flat" w14:cmpd="sng" w14:algn="ctr">
            <w14:solidFill>
              <w14:schemeClr w14:val="accent2"/>
            </w14:solidFill>
            <w14:prstDash w14:val="solid"/>
            <w14:round/>
          </w14:textOutline>
          <w14:textFill>
            <w14:noFill/>
          </w14:textFill>
        </w:rPr>
      </w:pPr>
      <w:r w:rsidRPr="00F57C89">
        <w:rPr>
          <w:rFonts w:ascii="HGS創英角ﾎﾟｯﾌﾟ体" w:eastAsia="HGS創英角ﾎﾟｯﾌﾟ体" w:hAnsi="HGS創英角ﾎﾟｯﾌﾟ体"/>
          <w:b/>
          <w:outline/>
          <w:noProof/>
          <w:color w:val="ED7D31" w:themeColor="accent2"/>
          <w:sz w:val="36"/>
          <w14:textOutline w14:w="9525" w14:cap="flat" w14:cmpd="sng" w14:algn="ctr">
            <w14:solidFill>
              <w14:schemeClr w14:val="accent2"/>
            </w14:solidFill>
            <w14:prstDash w14:val="solid"/>
            <w14:round/>
          </w14:textOutline>
          <w14:textFill>
            <w14:noFill/>
          </w14:textFill>
        </w:rPr>
        <w:drawing>
          <wp:anchor distT="0" distB="0" distL="114300" distR="114300" simplePos="0" relativeHeight="251820032" behindDoc="1" locked="0" layoutInCell="1" allowOverlap="1" wp14:anchorId="4135E3EB" wp14:editId="4B758523">
            <wp:simplePos x="0" y="0"/>
            <wp:positionH relativeFrom="margin">
              <wp:posOffset>4633323</wp:posOffset>
            </wp:positionH>
            <wp:positionV relativeFrom="paragraph">
              <wp:posOffset>262981</wp:posOffset>
            </wp:positionV>
            <wp:extent cx="1168400" cy="876300"/>
            <wp:effectExtent l="0" t="0" r="0" b="0"/>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G_152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8400" cy="876300"/>
                    </a:xfrm>
                    <a:prstGeom prst="rect">
                      <a:avLst/>
                    </a:prstGeom>
                  </pic:spPr>
                </pic:pic>
              </a:graphicData>
            </a:graphic>
            <wp14:sizeRelH relativeFrom="page">
              <wp14:pctWidth>0</wp14:pctWidth>
            </wp14:sizeRelH>
            <wp14:sizeRelV relativeFrom="page">
              <wp14:pctHeight>0</wp14:pctHeight>
            </wp14:sizeRelV>
          </wp:anchor>
        </w:drawing>
      </w:r>
      <w:r w:rsidRPr="00F57C89">
        <w:rPr>
          <w:rFonts w:ascii="HGS創英角ﾎﾟｯﾌﾟ体" w:eastAsia="HGS創英角ﾎﾟｯﾌﾟ体" w:hAnsi="HGS創英角ﾎﾟｯﾌﾟ体"/>
          <w:b/>
          <w:outline/>
          <w:noProof/>
          <w:color w:val="ED7D31" w:themeColor="accent2"/>
          <w:sz w:val="36"/>
          <w14:textOutline w14:w="9525" w14:cap="flat" w14:cmpd="sng" w14:algn="ctr">
            <w14:solidFill>
              <w14:schemeClr w14:val="accent2"/>
            </w14:solidFill>
            <w14:prstDash w14:val="solid"/>
            <w14:round/>
          </w14:textOutline>
          <w14:textFill>
            <w14:noFill/>
          </w14:textFill>
        </w:rPr>
        <w:drawing>
          <wp:anchor distT="0" distB="0" distL="114300" distR="114300" simplePos="0" relativeHeight="251819008" behindDoc="1" locked="0" layoutInCell="1" allowOverlap="1" wp14:anchorId="76817697" wp14:editId="5FAF67C1">
            <wp:simplePos x="0" y="0"/>
            <wp:positionH relativeFrom="column">
              <wp:posOffset>3816558</wp:posOffset>
            </wp:positionH>
            <wp:positionV relativeFrom="paragraph">
              <wp:posOffset>363647</wp:posOffset>
            </wp:positionV>
            <wp:extent cx="829131" cy="668259"/>
            <wp:effectExtent l="4128" t="0" r="0" b="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G_6305.jpg"/>
                    <pic:cNvPicPr/>
                  </pic:nvPicPr>
                  <pic:blipFill rotWithShape="1">
                    <a:blip r:embed="rId14" cstate="print">
                      <a:extLst>
                        <a:ext uri="{28A0092B-C50C-407E-A947-70E740481C1C}">
                          <a14:useLocalDpi xmlns:a14="http://schemas.microsoft.com/office/drawing/2010/main" val="0"/>
                        </a:ext>
                      </a:extLst>
                    </a:blip>
                    <a:srcRect l="13067" t="11086" r="13778" b="10315"/>
                    <a:stretch/>
                  </pic:blipFill>
                  <pic:spPr bwMode="auto">
                    <a:xfrm rot="5400000">
                      <a:off x="0" y="0"/>
                      <a:ext cx="829131" cy="6682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7C89">
        <w:rPr>
          <w:rFonts w:ascii="HGS創英角ﾎﾟｯﾌﾟ体" w:eastAsia="HGS創英角ﾎﾟｯﾌﾟ体" w:hAnsi="HGS創英角ﾎﾟｯﾌﾟ体"/>
          <w:b/>
          <w:outline/>
          <w:noProof/>
          <w:color w:val="ED7D31" w:themeColor="accent2"/>
          <w:sz w:val="36"/>
          <w14:textOutline w14:w="9525" w14:cap="flat" w14:cmpd="sng" w14:algn="ctr">
            <w14:solidFill>
              <w14:schemeClr w14:val="accent2"/>
            </w14:solidFill>
            <w14:prstDash w14:val="solid"/>
            <w14:round/>
          </w14:textOutline>
          <w14:textFill>
            <w14:noFill/>
          </w14:textFill>
        </w:rPr>
        <w:drawing>
          <wp:anchor distT="0" distB="0" distL="114300" distR="114300" simplePos="0" relativeHeight="251817984" behindDoc="1" locked="0" layoutInCell="1" allowOverlap="1" wp14:anchorId="672C3C57" wp14:editId="2713BEA8">
            <wp:simplePos x="0" y="0"/>
            <wp:positionH relativeFrom="margin">
              <wp:posOffset>3106147</wp:posOffset>
            </wp:positionH>
            <wp:positionV relativeFrom="paragraph">
              <wp:posOffset>403223</wp:posOffset>
            </wp:positionV>
            <wp:extent cx="858205" cy="643635"/>
            <wp:effectExtent l="0" t="6985" r="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G_9854.JPG"/>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858205" cy="643635"/>
                    </a:xfrm>
                    <a:prstGeom prst="rect">
                      <a:avLst/>
                    </a:prstGeom>
                  </pic:spPr>
                </pic:pic>
              </a:graphicData>
            </a:graphic>
            <wp14:sizeRelH relativeFrom="page">
              <wp14:pctWidth>0</wp14:pctWidth>
            </wp14:sizeRelH>
            <wp14:sizeRelV relativeFrom="page">
              <wp14:pctHeight>0</wp14:pctHeight>
            </wp14:sizeRelV>
          </wp:anchor>
        </w:drawing>
      </w:r>
      <w:r w:rsidRPr="00F57C89">
        <w:rPr>
          <w:rFonts w:ascii="HGS創英角ﾎﾟｯﾌﾟ体" w:eastAsia="HGS創英角ﾎﾟｯﾌﾟ体" w:hAnsi="HGS創英角ﾎﾟｯﾌﾟ体"/>
          <w:b/>
          <w:outline/>
          <w:noProof/>
          <w:color w:val="ED7D31" w:themeColor="accent2"/>
          <w:sz w:val="36"/>
          <w14:textOutline w14:w="9525" w14:cap="flat" w14:cmpd="sng" w14:algn="ctr">
            <w14:solidFill>
              <w14:schemeClr w14:val="accent2"/>
            </w14:solidFill>
            <w14:prstDash w14:val="solid"/>
            <w14:round/>
          </w14:textOutline>
          <w14:textFill>
            <w14:noFill/>
          </w14:textFill>
        </w:rPr>
        <w:drawing>
          <wp:anchor distT="0" distB="0" distL="114300" distR="114300" simplePos="0" relativeHeight="251816960" behindDoc="1" locked="0" layoutInCell="1" allowOverlap="1" wp14:anchorId="3B85FFD5" wp14:editId="1EB46F30">
            <wp:simplePos x="0" y="0"/>
            <wp:positionH relativeFrom="margin">
              <wp:posOffset>1960699</wp:posOffset>
            </wp:positionH>
            <wp:positionV relativeFrom="paragraph">
              <wp:posOffset>291556</wp:posOffset>
            </wp:positionV>
            <wp:extent cx="1181100" cy="885825"/>
            <wp:effectExtent l="0" t="0" r="0" b="9525"/>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G_7864.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81100" cy="885825"/>
                    </a:xfrm>
                    <a:prstGeom prst="rect">
                      <a:avLst/>
                    </a:prstGeom>
                  </pic:spPr>
                </pic:pic>
              </a:graphicData>
            </a:graphic>
            <wp14:sizeRelH relativeFrom="page">
              <wp14:pctWidth>0</wp14:pctWidth>
            </wp14:sizeRelH>
            <wp14:sizeRelV relativeFrom="page">
              <wp14:pctHeight>0</wp14:pctHeight>
            </wp14:sizeRelV>
          </wp:anchor>
        </w:drawing>
      </w:r>
      <w:r>
        <w:rPr>
          <w:rFonts w:ascii="HGS創英角ﾎﾟｯﾌﾟ体" w:eastAsia="HGS創英角ﾎﾟｯﾌﾟ体" w:hAnsi="HGS創英角ﾎﾟｯﾌﾟ体"/>
          <w:b/>
          <w:noProof/>
          <w:color w:val="FFFFFF"/>
          <w:sz w:val="36"/>
        </w:rPr>
        <w:drawing>
          <wp:anchor distT="0" distB="0" distL="114300" distR="114300" simplePos="0" relativeHeight="251814912" behindDoc="0" locked="0" layoutInCell="1" allowOverlap="1" wp14:anchorId="0B1A51FE" wp14:editId="0BC830AE">
            <wp:simplePos x="0" y="0"/>
            <wp:positionH relativeFrom="margin">
              <wp:posOffset>755740</wp:posOffset>
            </wp:positionH>
            <wp:positionV relativeFrom="paragraph">
              <wp:posOffset>314688</wp:posOffset>
            </wp:positionV>
            <wp:extent cx="1129665" cy="847725"/>
            <wp:effectExtent l="0" t="0" r="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G_6909.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29665" cy="847725"/>
                    </a:xfrm>
                    <a:prstGeom prst="rect">
                      <a:avLst/>
                    </a:prstGeom>
                  </pic:spPr>
                </pic:pic>
              </a:graphicData>
            </a:graphic>
            <wp14:sizeRelH relativeFrom="page">
              <wp14:pctWidth>0</wp14:pctWidth>
            </wp14:sizeRelH>
            <wp14:sizeRelV relativeFrom="page">
              <wp14:pctHeight>0</wp14:pctHeight>
            </wp14:sizeRelV>
          </wp:anchor>
        </w:drawing>
      </w:r>
      <w:r w:rsidRPr="00F57C89">
        <w:rPr>
          <w:rFonts w:ascii="HGS創英角ﾎﾟｯﾌﾟ体" w:eastAsia="HGS創英角ﾎﾟｯﾌﾟ体" w:hAnsi="HGS創英角ﾎﾟｯﾌﾟ体"/>
          <w:b/>
          <w:outline/>
          <w:noProof/>
          <w:color w:val="ED7D31" w:themeColor="accent2"/>
          <w:sz w:val="36"/>
          <w14:textOutline w14:w="9525" w14:cap="flat" w14:cmpd="sng" w14:algn="ctr">
            <w14:solidFill>
              <w14:schemeClr w14:val="accent2"/>
            </w14:solidFill>
            <w14:prstDash w14:val="solid"/>
            <w14:round/>
          </w14:textOutline>
          <w14:textFill>
            <w14:noFill/>
          </w14:textFill>
        </w:rPr>
        <w:drawing>
          <wp:anchor distT="0" distB="0" distL="114300" distR="114300" simplePos="0" relativeHeight="251813888" behindDoc="0" locked="0" layoutInCell="1" allowOverlap="1" wp14:anchorId="1A00278E" wp14:editId="12FA29BC">
            <wp:simplePos x="0" y="0"/>
            <wp:positionH relativeFrom="column">
              <wp:posOffset>-463368</wp:posOffset>
            </wp:positionH>
            <wp:positionV relativeFrom="paragraph">
              <wp:posOffset>350067</wp:posOffset>
            </wp:positionV>
            <wp:extent cx="1133475" cy="850106"/>
            <wp:effectExtent l="0" t="0" r="0" b="762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G_1504.jpg"/>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1133475" cy="850106"/>
                    </a:xfrm>
                    <a:prstGeom prst="rect">
                      <a:avLst/>
                    </a:prstGeom>
                  </pic:spPr>
                </pic:pic>
              </a:graphicData>
            </a:graphic>
            <wp14:sizeRelH relativeFrom="page">
              <wp14:pctWidth>0</wp14:pctWidth>
            </wp14:sizeRelH>
            <wp14:sizeRelV relativeFrom="page">
              <wp14:pctHeight>0</wp14:pctHeight>
            </wp14:sizeRelV>
          </wp:anchor>
        </w:drawing>
      </w:r>
    </w:p>
    <w:p w:rsidR="00F57C89" w:rsidRPr="00F57C89" w:rsidRDefault="00F57C89" w:rsidP="00F57C89">
      <w:pPr>
        <w:widowControl/>
        <w:jc w:val="left"/>
        <w:rPr>
          <w:rFonts w:ascii="HGS創英角ﾎﾟｯﾌﾟ体" w:eastAsia="HGS創英角ﾎﾟｯﾌﾟ体" w:hAnsi="HGS創英角ﾎﾟｯﾌﾟ体"/>
          <w:b/>
          <w:outline/>
          <w:noProof/>
          <w:color w:val="ED7D31" w:themeColor="accent2"/>
          <w:sz w:val="36"/>
          <w14:textOutline w14:w="9525" w14:cap="flat" w14:cmpd="sng" w14:algn="ctr">
            <w14:solidFill>
              <w14:schemeClr w14:val="accent2"/>
            </w14:solidFill>
            <w14:prstDash w14:val="solid"/>
            <w14:round/>
          </w14:textOutline>
          <w14:textFill>
            <w14:noFill/>
          </w14:textFill>
        </w:rPr>
      </w:pPr>
    </w:p>
    <w:p w:rsidR="00F57C89" w:rsidRPr="00F57C89" w:rsidRDefault="00F57C89" w:rsidP="00F57C89">
      <w:pPr>
        <w:widowControl/>
        <w:jc w:val="left"/>
        <w:rPr>
          <w:rFonts w:ascii="HGS創英角ﾎﾟｯﾌﾟ体" w:eastAsia="HGS創英角ﾎﾟｯﾌﾟ体" w:hAnsi="HGS創英角ﾎﾟｯﾌﾟ体"/>
          <w:b/>
          <w:outline/>
          <w:noProof/>
          <w:color w:val="ED7D31" w:themeColor="accent2"/>
          <w:sz w:val="36"/>
          <w14:textOutline w14:w="9525" w14:cap="flat" w14:cmpd="sng" w14:algn="ctr">
            <w14:solidFill>
              <w14:schemeClr w14:val="accent2"/>
            </w14:solidFill>
            <w14:prstDash w14:val="solid"/>
            <w14:round/>
          </w14:textOutline>
          <w14:textFill>
            <w14:noFill/>
          </w14:textFill>
        </w:rPr>
      </w:pPr>
      <w:r>
        <w:rPr>
          <w:rFonts w:ascii="HGS創英角ﾎﾟｯﾌﾟ体" w:eastAsia="HGS創英角ﾎﾟｯﾌﾟ体" w:hAnsi="HGS創英角ﾎﾟｯﾌﾟ体"/>
          <w:b/>
          <w:noProof/>
          <w:color w:val="FFFFFF"/>
          <w:sz w:val="36"/>
        </w:rPr>
        <mc:AlternateContent>
          <mc:Choice Requires="wps">
            <w:drawing>
              <wp:anchor distT="0" distB="0" distL="114300" distR="114300" simplePos="0" relativeHeight="251800576" behindDoc="0" locked="0" layoutInCell="1" allowOverlap="1" wp14:anchorId="221FDF26" wp14:editId="3BC08414">
                <wp:simplePos x="0" y="0"/>
                <wp:positionH relativeFrom="page">
                  <wp:posOffset>1176020</wp:posOffset>
                </wp:positionH>
                <wp:positionV relativeFrom="paragraph">
                  <wp:posOffset>393065</wp:posOffset>
                </wp:positionV>
                <wp:extent cx="6477000" cy="7239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6477000" cy="723900"/>
                        </a:xfrm>
                        <a:prstGeom prst="rect">
                          <a:avLst/>
                        </a:prstGeom>
                        <a:noFill/>
                        <a:ln w="6350">
                          <a:noFill/>
                        </a:ln>
                      </wps:spPr>
                      <wps:txbx>
                        <w:txbxContent>
                          <w:p w:rsidR="00F57C89" w:rsidRPr="00F501E4" w:rsidRDefault="00F57C89" w:rsidP="00F57C89">
                            <w:pPr>
                              <w:rPr>
                                <w:rFonts w:ascii="HG創英角ﾎﾟｯﾌﾟ体" w:eastAsia="HG創英角ﾎﾟｯﾌﾟ体" w:hAnsi="HG創英角ﾎﾟｯﾌﾟ体"/>
                                <w:b/>
                                <w:color w:val="FFF2CC" w:themeColor="accent4" w:themeTint="33"/>
                                <w:sz w:val="52"/>
                                <w:szCs w:val="80"/>
                                <w14:shadow w14:blurRad="0" w14:dist="38100" w14:dir="2700000" w14:sx="100000" w14:sy="100000" w14:kx="0" w14:ky="0" w14:algn="tl">
                                  <w14:schemeClr w14:val="accent2"/>
                                </w14:shadow>
                                <w14:textOutline w14:w="6604" w14:cap="flat" w14:cmpd="sng" w14:algn="ctr">
                                  <w14:solidFill>
                                    <w14:srgbClr w14:val="FF0066"/>
                                  </w14:solidFill>
                                  <w14:prstDash w14:val="solid"/>
                                  <w14:round/>
                                </w14:textOutline>
                              </w:rPr>
                            </w:pPr>
                            <w:r w:rsidRPr="00F501E4">
                              <w:rPr>
                                <w:rFonts w:ascii="HG創英角ﾎﾟｯﾌﾟ体" w:eastAsia="HG創英角ﾎﾟｯﾌﾟ体" w:hAnsi="HG創英角ﾎﾟｯﾌﾟ体" w:hint="eastAsia"/>
                                <w:b/>
                                <w:color w:val="FFF2CC" w:themeColor="accent4" w:themeTint="33"/>
                                <w:sz w:val="52"/>
                                <w:szCs w:val="80"/>
                                <w14:shadow w14:blurRad="0" w14:dist="38100" w14:dir="2700000" w14:sx="100000" w14:sy="100000" w14:kx="0" w14:ky="0" w14:algn="tl">
                                  <w14:schemeClr w14:val="accent2"/>
                                </w14:shadow>
                                <w14:textOutline w14:w="6604" w14:cap="flat" w14:cmpd="sng" w14:algn="ctr">
                                  <w14:solidFill>
                                    <w14:srgbClr w14:val="FF0066"/>
                                  </w14:solidFill>
                                  <w14:prstDash w14:val="solid"/>
                                  <w14:round/>
                                </w14:textOutline>
                              </w:rPr>
                              <w:t>アウトリーチ推進事業研修会</w:t>
                            </w:r>
                            <w:r w:rsidRPr="000D0BD2">
                              <w:rPr>
                                <w:rFonts w:ascii="HG創英角ﾎﾟｯﾌﾟ体" w:eastAsia="HG創英角ﾎﾟｯﾌﾟ体" w:hAnsi="HG創英角ﾎﾟｯﾌﾟ体" w:hint="eastAsia"/>
                                <w:b/>
                                <w:color w:val="FFF2CC" w:themeColor="accent4" w:themeTint="33"/>
                                <w:sz w:val="52"/>
                                <w:szCs w:val="80"/>
                                <w14:shadow w14:blurRad="0" w14:dist="38100" w14:dir="2700000" w14:sx="100000" w14:sy="100000" w14:kx="0" w14:ky="0" w14:algn="tl">
                                  <w14:schemeClr w14:val="accent2"/>
                                </w14:shadow>
                                <w14:textOutline w14:w="6604" w14:cap="flat" w14:cmpd="sng" w14:algn="ctr">
                                  <w14:solidFill>
                                    <w14:srgbClr w14:val="FF0066"/>
                                  </w14:solidFill>
                                  <w14:prstDash w14:val="solid"/>
                                  <w14:round/>
                                </w14:textOutline>
                              </w:rPr>
                              <w:t>報告</w:t>
                            </w:r>
                          </w:p>
                          <w:p w:rsidR="00F57C89" w:rsidRPr="006433FA" w:rsidRDefault="00F57C89" w:rsidP="00F57C89">
                            <w:pPr>
                              <w:jc w:val="center"/>
                              <w:rPr>
                                <w:rFonts w:ascii="HG創英角ﾎﾟｯﾌﾟ体" w:eastAsia="HG創英角ﾎﾟｯﾌﾟ体" w:hAnsi="HG創英角ﾎﾟｯﾌﾟ体"/>
                                <w:color w:val="404040" w:themeColor="text1" w:themeTint="BF"/>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FDF26" id="テキスト ボックス 19" o:spid="_x0000_s1029" type="#_x0000_t202" style="position:absolute;margin-left:92.6pt;margin-top:30.95pt;width:510pt;height:57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" filled="f" stroked="f" strokeweight=".5pt">
                <v:textbox>
                  <w:txbxContent>
                    <w:p w:rsidR="00F57C89" w:rsidRPr="00F501E4" w:rsidRDefault="00F57C89" w:rsidP="00F57C89">
                      <w:pPr>
                        <w:rPr>
                          <w:rFonts w:ascii="HG創英角ﾎﾟｯﾌﾟ体" w:eastAsia="HG創英角ﾎﾟｯﾌﾟ体" w:hAnsi="HG創英角ﾎﾟｯﾌﾟ体"/>
                          <w:b/>
                          <w:color w:val="FFF2CC" w:themeColor="accent4" w:themeTint="33"/>
                          <w:sz w:val="52"/>
                          <w:szCs w:val="80"/>
                          <w14:shadow w14:blurRad="0" w14:dist="38100" w14:dir="2700000" w14:sx="100000" w14:sy="100000" w14:kx="0" w14:ky="0" w14:algn="tl">
                            <w14:schemeClr w14:val="accent2"/>
                          </w14:shadow>
                          <w14:textOutline w14:w="6604" w14:cap="flat" w14:cmpd="sng" w14:algn="ctr">
                            <w14:solidFill>
                              <w14:srgbClr w14:val="FF0066"/>
                            </w14:solidFill>
                            <w14:prstDash w14:val="solid"/>
                            <w14:round/>
                          </w14:textOutline>
                        </w:rPr>
                      </w:pPr>
                      <w:r w:rsidRPr="00F501E4">
                        <w:rPr>
                          <w:rFonts w:ascii="HG創英角ﾎﾟｯﾌﾟ体" w:eastAsia="HG創英角ﾎﾟｯﾌﾟ体" w:hAnsi="HG創英角ﾎﾟｯﾌﾟ体" w:hint="eastAsia"/>
                          <w:b/>
                          <w:color w:val="FFF2CC" w:themeColor="accent4" w:themeTint="33"/>
                          <w:sz w:val="52"/>
                          <w:szCs w:val="80"/>
                          <w14:shadow w14:blurRad="0" w14:dist="38100" w14:dir="2700000" w14:sx="100000" w14:sy="100000" w14:kx="0" w14:ky="0" w14:algn="tl">
                            <w14:schemeClr w14:val="accent2"/>
                          </w14:shadow>
                          <w14:textOutline w14:w="6604" w14:cap="flat" w14:cmpd="sng" w14:algn="ctr">
                            <w14:solidFill>
                              <w14:srgbClr w14:val="FF0066"/>
                            </w14:solidFill>
                            <w14:prstDash w14:val="solid"/>
                            <w14:round/>
                          </w14:textOutline>
                        </w:rPr>
                        <w:t>アウトリーチ推進事業研修会</w:t>
                      </w:r>
                      <w:r w:rsidRPr="000D0BD2">
                        <w:rPr>
                          <w:rFonts w:ascii="HG創英角ﾎﾟｯﾌﾟ体" w:eastAsia="HG創英角ﾎﾟｯﾌﾟ体" w:hAnsi="HG創英角ﾎﾟｯﾌﾟ体" w:hint="eastAsia"/>
                          <w:b/>
                          <w:color w:val="FFF2CC" w:themeColor="accent4" w:themeTint="33"/>
                          <w:sz w:val="52"/>
                          <w:szCs w:val="80"/>
                          <w14:shadow w14:blurRad="0" w14:dist="38100" w14:dir="2700000" w14:sx="100000" w14:sy="100000" w14:kx="0" w14:ky="0" w14:algn="tl">
                            <w14:schemeClr w14:val="accent2"/>
                          </w14:shadow>
                          <w14:textOutline w14:w="6604" w14:cap="flat" w14:cmpd="sng" w14:algn="ctr">
                            <w14:solidFill>
                              <w14:srgbClr w14:val="FF0066"/>
                            </w14:solidFill>
                            <w14:prstDash w14:val="solid"/>
                            <w14:round/>
                          </w14:textOutline>
                        </w:rPr>
                        <w:t>報告</w:t>
                      </w:r>
                    </w:p>
                    <w:p w:rsidR="00F57C89" w:rsidRPr="006433FA" w:rsidRDefault="00F57C89" w:rsidP="00F57C89">
                      <w:pPr>
                        <w:jc w:val="center"/>
                        <w:rPr>
                          <w:rFonts w:ascii="HG創英角ﾎﾟｯﾌﾟ体" w:eastAsia="HG創英角ﾎﾟｯﾌﾟ体" w:hAnsi="HG創英角ﾎﾟｯﾌﾟ体"/>
                          <w:color w:val="404040" w:themeColor="text1" w:themeTint="BF"/>
                          <w:sz w:val="40"/>
                        </w:rPr>
                      </w:pPr>
                    </w:p>
                  </w:txbxContent>
                </v:textbox>
                <w10:wrap anchorx="page"/>
              </v:shape>
            </w:pict>
          </mc:Fallback>
        </mc:AlternateContent>
      </w:r>
      <w:r>
        <w:rPr>
          <w:rFonts w:ascii="HGS創英角ﾎﾟｯﾌﾟ体" w:eastAsia="HGS創英角ﾎﾟｯﾌﾟ体" w:hAnsi="HGS創英角ﾎﾟｯﾌﾟ体"/>
          <w:b/>
          <w:noProof/>
          <w:color w:val="FFFFFF"/>
          <w:sz w:val="36"/>
        </w:rPr>
        <mc:AlternateContent>
          <mc:Choice Requires="wps">
            <w:drawing>
              <wp:anchor distT="0" distB="0" distL="114300" distR="114300" simplePos="0" relativeHeight="251815936" behindDoc="0" locked="0" layoutInCell="1" allowOverlap="1" wp14:anchorId="6397D3D9" wp14:editId="52A70AD7">
                <wp:simplePos x="0" y="0"/>
                <wp:positionH relativeFrom="margin">
                  <wp:align>center</wp:align>
                </wp:positionH>
                <wp:positionV relativeFrom="paragraph">
                  <wp:posOffset>380638</wp:posOffset>
                </wp:positionV>
                <wp:extent cx="6800850" cy="0"/>
                <wp:effectExtent l="0" t="19050" r="19050" b="19050"/>
                <wp:wrapNone/>
                <wp:docPr id="34" name="直線コネクタ 34"/>
                <wp:cNvGraphicFramePr/>
                <a:graphic xmlns:a="http://schemas.openxmlformats.org/drawingml/2006/main">
                  <a:graphicData uri="http://schemas.microsoft.com/office/word/2010/wordprocessingShape">
                    <wps:wsp>
                      <wps:cNvCnPr/>
                      <wps:spPr>
                        <a:xfrm>
                          <a:off x="0" y="0"/>
                          <a:ext cx="6800850" cy="0"/>
                        </a:xfrm>
                        <a:prstGeom prst="line">
                          <a:avLst/>
                        </a:prstGeom>
                        <a:noFill/>
                        <a:ln w="28575" cap="flat" cmpd="sng" algn="ctr">
                          <a:solidFill>
                            <a:srgbClr val="FF7C8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9554FF" id="直線コネクタ 34" o:spid="_x0000_s1026" style="position:absolute;left:0;text-align:left;z-index:251815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9.95pt" to="535.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" strokecolor="#ff7c80" strokeweight="2.25pt">
                <v:stroke dashstyle="dash" joinstyle="miter"/>
                <w10:wrap anchorx="margin"/>
              </v:line>
            </w:pict>
          </mc:Fallback>
        </mc:AlternateContent>
      </w:r>
    </w:p>
    <w:p w:rsidR="00F57C89" w:rsidRPr="00F57C89" w:rsidRDefault="00F57C89" w:rsidP="00F57C89">
      <w:pPr>
        <w:widowControl/>
        <w:jc w:val="left"/>
        <w:rPr>
          <w:rFonts w:ascii="HGS創英角ﾎﾟｯﾌﾟ体" w:eastAsia="HGS創英角ﾎﾟｯﾌﾟ体" w:hAnsi="HGS創英角ﾎﾟｯﾌﾟ体"/>
          <w:b/>
          <w:outline/>
          <w:noProof/>
          <w:color w:val="ED7D31" w:themeColor="accent2"/>
          <w:sz w:val="36"/>
          <w14:textOutline w14:w="9525" w14:cap="flat" w14:cmpd="sng" w14:algn="ctr">
            <w14:solidFill>
              <w14:schemeClr w14:val="accent2"/>
            </w14:solidFill>
            <w14:prstDash w14:val="solid"/>
            <w14:round/>
          </w14:textOutline>
          <w14:textFill>
            <w14:noFill/>
          </w14:textFill>
        </w:rPr>
      </w:pPr>
    </w:p>
    <w:p w:rsidR="00F57C89" w:rsidRPr="00C87EC1" w:rsidRDefault="00F57C89" w:rsidP="00F57C89">
      <w:pPr>
        <w:ind w:firstLineChars="100" w:firstLine="321"/>
        <w:rPr>
          <w:rFonts w:ascii="HG丸ｺﾞｼｯｸM-PRO" w:eastAsia="HG丸ｺﾞｼｯｸM-PRO" w:hAnsi="HG丸ｺﾞｼｯｸM-PRO"/>
          <w:sz w:val="20"/>
        </w:rPr>
      </w:pPr>
      <w:r w:rsidRPr="00F57C89">
        <w:rPr>
          <w:rFonts w:ascii="HG丸ｺﾞｼｯｸM-PRO" w:eastAsia="HG丸ｺﾞｼｯｸM-PRO" w:hAnsi="HG丸ｺﾞｼｯｸM-PRO"/>
          <w:b/>
          <w:outline/>
          <w:noProof/>
          <w:color w:val="ED7D31" w:themeColor="accent2"/>
          <w:sz w:val="32"/>
          <w14:shadow w14:blurRad="0" w14:dist="38100" w14:dir="2700000" w14:sx="100000" w14:sy="100000" w14:kx="0" w14:ky="0" w14:algn="tl">
            <w14:srgbClr w14:val="FF0066"/>
          </w14:shadow>
          <w14:textOutline w14:w="6604" w14:cap="flat" w14:cmpd="sng" w14:algn="ctr">
            <w14:solidFill>
              <w14:schemeClr w14:val="accent2"/>
            </w14:solidFill>
            <w14:prstDash w14:val="solid"/>
            <w14:round/>
          </w14:textOutline>
          <w14:textFill>
            <w14:noFill/>
          </w14:textFill>
        </w:rPr>
        <w:drawing>
          <wp:anchor distT="0" distB="0" distL="114300" distR="114300" simplePos="0" relativeHeight="251811840" behindDoc="0" locked="0" layoutInCell="1" allowOverlap="1" wp14:anchorId="6D57C03B" wp14:editId="5A768760">
            <wp:simplePos x="0" y="0"/>
            <wp:positionH relativeFrom="rightMargin">
              <wp:posOffset>125548</wp:posOffset>
            </wp:positionH>
            <wp:positionV relativeFrom="paragraph">
              <wp:posOffset>281305</wp:posOffset>
            </wp:positionV>
            <wp:extent cx="416413" cy="324485"/>
            <wp:effectExtent l="0" t="0" r="3175" b="0"/>
            <wp:wrapNone/>
            <wp:docPr id="71" name="図 71" descr="C:\Users\236706\Downloads\smallflower_pblue-clea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236706\Downloads\smallflower_pblue-cleaned.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6413" cy="324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7EC1">
        <w:rPr>
          <w:rFonts w:ascii="HG丸ｺﾞｼｯｸM-PRO" w:eastAsia="HG丸ｺﾞｼｯｸM-PRO" w:hAnsi="HG丸ｺﾞｼｯｸM-PRO"/>
          <w:noProof/>
          <w:color w:val="404040" w:themeColor="text1" w:themeTint="BF"/>
          <w:sz w:val="36"/>
        </w:rPr>
        <w:drawing>
          <wp:anchor distT="0" distB="0" distL="114300" distR="114300" simplePos="0" relativeHeight="251812864" behindDoc="0" locked="0" layoutInCell="1" allowOverlap="1" wp14:anchorId="1034561A" wp14:editId="42D7F052">
            <wp:simplePos x="0" y="0"/>
            <wp:positionH relativeFrom="leftMargin">
              <wp:posOffset>500471</wp:posOffset>
            </wp:positionH>
            <wp:positionV relativeFrom="paragraph">
              <wp:posOffset>709567</wp:posOffset>
            </wp:positionV>
            <wp:extent cx="361950" cy="344805"/>
            <wp:effectExtent l="0" t="0" r="0" b="0"/>
            <wp:wrapNone/>
            <wp:docPr id="20" name="図 20" descr="C:\Users\236706\Downloads\smallflower_pbluegreen-clea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236706\Downloads\smallflower_pbluegreen-cleaned.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1950" cy="344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7EC1">
        <w:rPr>
          <w:rFonts w:ascii="HG丸ｺﾞｼｯｸM-PRO" w:eastAsia="HG丸ｺﾞｼｯｸM-PRO" w:hAnsi="HG丸ｺﾞｼｯｸM-PRO" w:hint="eastAsia"/>
          <w:sz w:val="20"/>
        </w:rPr>
        <w:t>令和７年１１月２７日、アウトリーチ推進事業研修会を須賀川市民交流センター</w:t>
      </w:r>
      <w:proofErr w:type="spellStart"/>
      <w:r w:rsidRPr="00C87EC1">
        <w:rPr>
          <w:rFonts w:ascii="HG丸ｺﾞｼｯｸM-PRO" w:eastAsia="HG丸ｺﾞｼｯｸM-PRO" w:hAnsi="HG丸ｺﾞｼｯｸM-PRO" w:hint="eastAsia"/>
          <w:sz w:val="20"/>
        </w:rPr>
        <w:t>tette</w:t>
      </w:r>
      <w:proofErr w:type="spellEnd"/>
      <w:r w:rsidRPr="00C87EC1">
        <w:rPr>
          <w:rFonts w:ascii="HG丸ｺﾞｼｯｸM-PRO" w:eastAsia="HG丸ｺﾞｼｯｸM-PRO" w:hAnsi="HG丸ｺﾞｼｯｸM-PRO" w:hint="eastAsia"/>
          <w:sz w:val="20"/>
        </w:rPr>
        <w:t>にて開催し、県内各機関から２９名の方にご参加いただきました。講師に</w:t>
      </w:r>
      <w:r>
        <w:rPr>
          <w:rFonts w:ascii="HG丸ｺﾞｼｯｸM-PRO" w:eastAsia="HG丸ｺﾞｼｯｸM-PRO" w:hAnsi="HG丸ｺﾞｼｯｸM-PRO" w:hint="eastAsia"/>
          <w:sz w:val="20"/>
        </w:rPr>
        <w:t>は</w:t>
      </w:r>
      <w:r w:rsidRPr="00C87EC1">
        <w:rPr>
          <w:rFonts w:ascii="HG丸ｺﾞｼｯｸM-PRO" w:eastAsia="HG丸ｺﾞｼｯｸM-PRO" w:hAnsi="HG丸ｺﾞｼｯｸM-PRO" w:hint="eastAsia"/>
          <w:sz w:val="20"/>
        </w:rPr>
        <w:t>、新潟</w:t>
      </w:r>
      <w:r w:rsidRPr="00C87EC1">
        <w:rPr>
          <w:rFonts w:ascii="HG丸ｺﾞｼｯｸM-PRO" w:eastAsia="HG丸ｺﾞｼｯｸM-PRO" w:hAnsi="HG丸ｺﾞｼｯｸM-PRO"/>
          <w:sz w:val="20"/>
        </w:rPr>
        <w:t>医療福祉大学の</w:t>
      </w:r>
      <w:r w:rsidRPr="00C87EC1">
        <w:rPr>
          <w:rFonts w:ascii="HG丸ｺﾞｼｯｸM-PRO" w:eastAsia="HG丸ｺﾞｼｯｸM-PRO" w:hAnsi="HG丸ｺﾞｼｯｸM-PRO" w:hint="eastAsia"/>
          <w:sz w:val="20"/>
        </w:rPr>
        <w:t>野村</w:t>
      </w:r>
      <w:r w:rsidRPr="00C87EC1">
        <w:rPr>
          <w:rFonts w:ascii="HG丸ｺﾞｼｯｸM-PRO" w:eastAsia="HG丸ｺﾞｼｯｸM-PRO" w:hAnsi="HG丸ｺﾞｼｯｸM-PRO"/>
          <w:sz w:val="20"/>
        </w:rPr>
        <w:t>照幸</w:t>
      </w:r>
      <w:r w:rsidRPr="00C87EC1">
        <w:rPr>
          <w:rFonts w:ascii="HG丸ｺﾞｼｯｸM-PRO" w:eastAsia="HG丸ｺﾞｼｯｸM-PRO" w:hAnsi="HG丸ｺﾞｼｯｸM-PRO" w:hint="eastAsia"/>
          <w:sz w:val="20"/>
        </w:rPr>
        <w:t>先生をお迎えし、午前中は「クライシスプラン</w:t>
      </w:r>
      <w:r w:rsidRPr="00C87EC1">
        <w:rPr>
          <w:rFonts w:ascii="HG丸ｺﾞｼｯｸM-PRO" w:eastAsia="HG丸ｺﾞｼｯｸM-PRO" w:hAnsi="HG丸ｺﾞｼｯｸM-PRO"/>
          <w:sz w:val="20"/>
        </w:rPr>
        <w:t>について</w:t>
      </w:r>
      <w:r w:rsidRPr="00C87EC1">
        <w:rPr>
          <w:rFonts w:ascii="HG丸ｺﾞｼｯｸM-PRO" w:eastAsia="HG丸ｺﾞｼｯｸM-PRO" w:hAnsi="HG丸ｺﾞｼｯｸM-PRO" w:hint="eastAsia"/>
          <w:sz w:val="20"/>
        </w:rPr>
        <w:t>」のご講演、午後からは</w:t>
      </w:r>
      <w:r w:rsidRPr="00C87EC1">
        <w:rPr>
          <w:rFonts w:ascii="HG丸ｺﾞｼｯｸM-PRO" w:eastAsia="HG丸ｺﾞｼｯｸM-PRO" w:hAnsi="HG丸ｺﾞｼｯｸM-PRO"/>
          <w:sz w:val="20"/>
        </w:rPr>
        <w:t>「</w:t>
      </w:r>
      <w:r w:rsidRPr="00C87EC1">
        <w:rPr>
          <w:rFonts w:ascii="HG丸ｺﾞｼｯｸM-PRO" w:eastAsia="HG丸ｺﾞｼｯｸM-PRO" w:hAnsi="HG丸ｺﾞｼｯｸM-PRO" w:hint="eastAsia"/>
          <w:sz w:val="20"/>
        </w:rPr>
        <w:t>クライシスプランの作成</w:t>
      </w:r>
      <w:r w:rsidRPr="00C87EC1">
        <w:rPr>
          <w:rFonts w:ascii="HG丸ｺﾞｼｯｸM-PRO" w:eastAsia="HG丸ｺﾞｼｯｸM-PRO" w:hAnsi="HG丸ｺﾞｼｯｸM-PRO"/>
          <w:sz w:val="20"/>
        </w:rPr>
        <w:t>」</w:t>
      </w:r>
      <w:r w:rsidRPr="00C87EC1">
        <w:rPr>
          <w:rFonts w:ascii="HG丸ｺﾞｼｯｸM-PRO" w:eastAsia="HG丸ｺﾞｼｯｸM-PRO" w:hAnsi="HG丸ｺﾞｼｯｸM-PRO" w:hint="eastAsia"/>
          <w:sz w:val="20"/>
        </w:rPr>
        <w:t>の</w:t>
      </w:r>
      <w:r w:rsidRPr="00C87EC1">
        <w:rPr>
          <w:rFonts w:ascii="HG丸ｺﾞｼｯｸM-PRO" w:eastAsia="HG丸ｺﾞｼｯｸM-PRO" w:hAnsi="HG丸ｺﾞｼｯｸM-PRO"/>
          <w:sz w:val="20"/>
        </w:rPr>
        <w:t>演習を行いました。</w:t>
      </w:r>
    </w:p>
    <w:p w:rsidR="00F57C89" w:rsidRPr="00C87EC1" w:rsidRDefault="00F57C89" w:rsidP="00F57C89">
      <w:pPr>
        <w:ind w:firstLineChars="100" w:firstLine="321"/>
        <w:rPr>
          <w:rFonts w:ascii="HG丸ｺﾞｼｯｸM-PRO" w:eastAsia="HG丸ｺﾞｼｯｸM-PRO" w:hAnsi="HG丸ｺﾞｼｯｸM-PRO"/>
          <w:color w:val="FF0000"/>
          <w:sz w:val="20"/>
        </w:rPr>
      </w:pPr>
      <w:r w:rsidRPr="00F57C89">
        <w:rPr>
          <w:rFonts w:ascii="HG丸ｺﾞｼｯｸM-PRO" w:eastAsia="HG丸ｺﾞｼｯｸM-PRO" w:hAnsi="HG丸ｺﾞｼｯｸM-PRO"/>
          <w:b/>
          <w:outline/>
          <w:noProof/>
          <w:color w:val="ED7D31" w:themeColor="accent2"/>
          <w:sz w:val="32"/>
          <w14:shadow w14:blurRad="0" w14:dist="38100" w14:dir="2700000" w14:sx="100000" w14:sy="100000" w14:kx="0" w14:ky="0" w14:algn="tl">
            <w14:srgbClr w14:val="FF0066"/>
          </w14:shadow>
          <w14:textOutline w14:w="6604" w14:cap="flat" w14:cmpd="sng" w14:algn="ctr">
            <w14:solidFill>
              <w14:schemeClr w14:val="accent2"/>
            </w14:solidFill>
            <w14:prstDash w14:val="solid"/>
            <w14:round/>
          </w14:textOutline>
          <w14:textFill>
            <w14:noFill/>
          </w14:textFill>
        </w:rPr>
        <w:drawing>
          <wp:anchor distT="0" distB="0" distL="114300" distR="114300" simplePos="0" relativeHeight="251804672" behindDoc="0" locked="0" layoutInCell="1" allowOverlap="1" wp14:anchorId="712B6190" wp14:editId="284AC11B">
            <wp:simplePos x="0" y="0"/>
            <wp:positionH relativeFrom="rightMargin">
              <wp:posOffset>391976</wp:posOffset>
            </wp:positionH>
            <wp:positionV relativeFrom="paragraph">
              <wp:posOffset>424452</wp:posOffset>
            </wp:positionV>
            <wp:extent cx="219075" cy="209550"/>
            <wp:effectExtent l="0" t="0" r="9525" b="0"/>
            <wp:wrapSquare wrapText="bothSides"/>
            <wp:docPr id="73" name="図 73" descr="C:\Users\236706\Downloads\smallflower_ppink-clea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36706\Downloads\smallflower_ppink-cleaned.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7EC1">
        <w:rPr>
          <w:rFonts w:ascii="HG丸ｺﾞｼｯｸM-PRO" w:eastAsia="HG丸ｺﾞｼｯｸM-PRO" w:hAnsi="HG丸ｺﾞｼｯｸM-PRO" w:hint="eastAsia"/>
          <w:sz w:val="20"/>
        </w:rPr>
        <w:t>講演では、クライシスプランとは何かという基本的な部分から、作成、活用に至るまで幅広</w:t>
      </w:r>
      <w:r>
        <w:rPr>
          <w:rFonts w:ascii="HG丸ｺﾞｼｯｸM-PRO" w:eastAsia="HG丸ｺﾞｼｯｸM-PRO" w:hAnsi="HG丸ｺﾞｼｯｸM-PRO" w:hint="eastAsia"/>
          <w:sz w:val="20"/>
        </w:rPr>
        <w:t>く</w:t>
      </w:r>
      <w:r w:rsidRPr="00C87EC1">
        <w:rPr>
          <w:rFonts w:ascii="HG丸ｺﾞｼｯｸM-PRO" w:eastAsia="HG丸ｺﾞｼｯｸM-PRO" w:hAnsi="HG丸ｺﾞｼｯｸM-PRO" w:hint="eastAsia"/>
          <w:sz w:val="20"/>
        </w:rPr>
        <w:t>お話をいただきました。クライシスプランと聞くと、調子の悪い時に使うものと捉えがちです</w:t>
      </w:r>
      <w:r w:rsidRPr="00C87EC1">
        <w:rPr>
          <w:rFonts w:ascii="HG丸ｺﾞｼｯｸM-PRO" w:eastAsia="HG丸ｺﾞｼｯｸM-PRO" w:hAnsi="HG丸ｺﾞｼｯｸM-PRO" w:hint="eastAsia"/>
          <w:sz w:val="20"/>
        </w:rPr>
        <w:lastRenderedPageBreak/>
        <w:t>が「安定した状態をできるだけ長く維持するためのもの」と考え、普段から見返せるような内容で作成し、身近なものとして活用することが大切であることを学びました。</w:t>
      </w:r>
    </w:p>
    <w:p w:rsidR="00F57C89" w:rsidRPr="00C87EC1" w:rsidRDefault="00F57C89" w:rsidP="00F57C89">
      <w:pPr>
        <w:ind w:firstLineChars="100" w:firstLine="321"/>
        <w:rPr>
          <w:rFonts w:ascii="HG丸ｺﾞｼｯｸM-PRO" w:eastAsia="HG丸ｺﾞｼｯｸM-PRO" w:hAnsi="HG丸ｺﾞｼｯｸM-PRO"/>
          <w:sz w:val="20"/>
        </w:rPr>
      </w:pPr>
      <w:r w:rsidRPr="00F57C89">
        <w:rPr>
          <w:rFonts w:ascii="HG丸ｺﾞｼｯｸM-PRO" w:eastAsia="HG丸ｺﾞｼｯｸM-PRO" w:hAnsi="HG丸ｺﾞｼｯｸM-PRO"/>
          <w:b/>
          <w:outline/>
          <w:noProof/>
          <w:color w:val="ED7D31" w:themeColor="accent2"/>
          <w:sz w:val="32"/>
          <w14:shadow w14:blurRad="0" w14:dist="38100" w14:dir="2700000" w14:sx="100000" w14:sy="100000" w14:kx="0" w14:ky="0" w14:algn="tl">
            <w14:srgbClr w14:val="FF0066"/>
          </w14:shadow>
          <w14:textOutline w14:w="6604" w14:cap="flat" w14:cmpd="sng" w14:algn="ctr">
            <w14:solidFill>
              <w14:schemeClr w14:val="accent2"/>
            </w14:solidFill>
            <w14:prstDash w14:val="solid"/>
            <w14:round/>
          </w14:textOutline>
          <w14:textFill>
            <w14:noFill/>
          </w14:textFill>
        </w:rPr>
        <w:drawing>
          <wp:anchor distT="0" distB="0" distL="114300" distR="114300" simplePos="0" relativeHeight="251806720" behindDoc="0" locked="0" layoutInCell="1" allowOverlap="1" wp14:anchorId="56DF02F2" wp14:editId="4480EB76">
            <wp:simplePos x="0" y="0"/>
            <wp:positionH relativeFrom="leftMargin">
              <wp:posOffset>429260</wp:posOffset>
            </wp:positionH>
            <wp:positionV relativeFrom="paragraph">
              <wp:posOffset>7620</wp:posOffset>
            </wp:positionV>
            <wp:extent cx="190500" cy="181610"/>
            <wp:effectExtent l="0" t="0" r="0" b="8890"/>
            <wp:wrapSquare wrapText="bothSides"/>
            <wp:docPr id="15" name="図 15" descr="C:\Users\236706\Downloads\smallflower_ppink-clea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36706\Downloads\smallflower_ppink-cleaned.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500" cy="181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7EC1">
        <w:rPr>
          <w:rFonts w:ascii="HG丸ｺﾞｼｯｸM-PRO" w:eastAsia="HG丸ｺﾞｼｯｸM-PRO" w:hAnsi="HG丸ｺﾞｼｯｸM-PRO"/>
          <w:noProof/>
          <w:sz w:val="20"/>
        </w:rPr>
        <w:drawing>
          <wp:anchor distT="0" distB="0" distL="114300" distR="114300" simplePos="0" relativeHeight="251822080" behindDoc="0" locked="0" layoutInCell="1" allowOverlap="1" wp14:anchorId="20D5D6C6" wp14:editId="469D39A7">
            <wp:simplePos x="0" y="0"/>
            <wp:positionH relativeFrom="margin">
              <wp:align>right</wp:align>
            </wp:positionH>
            <wp:positionV relativeFrom="paragraph">
              <wp:posOffset>368300</wp:posOffset>
            </wp:positionV>
            <wp:extent cx="2247900" cy="1685290"/>
            <wp:effectExtent l="0" t="0" r="9525" b="0"/>
            <wp:wrapThrough wrapText="bothSides">
              <wp:wrapPolygon edited="0">
                <wp:start x="0" y="0"/>
                <wp:lineTo x="0" y="21242"/>
                <wp:lineTo x="21417" y="21242"/>
                <wp:lineTo x="21417" y="0"/>
                <wp:lineTo x="0" y="0"/>
              </wp:wrapPolygon>
            </wp:wrapThrough>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3713.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47900" cy="1685290"/>
                    </a:xfrm>
                    <a:prstGeom prst="rect">
                      <a:avLst/>
                    </a:prstGeom>
                  </pic:spPr>
                </pic:pic>
              </a:graphicData>
            </a:graphic>
            <wp14:sizeRelH relativeFrom="page">
              <wp14:pctWidth>0</wp14:pctWidth>
            </wp14:sizeRelH>
            <wp14:sizeRelV relativeFrom="page">
              <wp14:pctHeight>0</wp14:pctHeight>
            </wp14:sizeRelV>
          </wp:anchor>
        </w:drawing>
      </w:r>
      <w:r w:rsidRPr="00C87EC1">
        <w:rPr>
          <w:rFonts w:ascii="HG丸ｺﾞｼｯｸM-PRO" w:eastAsia="HG丸ｺﾞｼｯｸM-PRO" w:hAnsi="HG丸ｺﾞｼｯｸM-PRO" w:hint="eastAsia"/>
          <w:sz w:val="20"/>
        </w:rPr>
        <w:t>演習では</w:t>
      </w:r>
      <w:r w:rsidRPr="00C87EC1">
        <w:rPr>
          <w:rFonts w:ascii="HG丸ｺﾞｼｯｸM-PRO" w:eastAsia="HG丸ｺﾞｼｯｸM-PRO" w:hAnsi="HG丸ｺﾞｼｯｸM-PRO"/>
          <w:sz w:val="20"/>
        </w:rPr>
        <w:t>、クライシスプランの導入や、</w:t>
      </w:r>
      <w:r w:rsidRPr="00C87EC1">
        <w:rPr>
          <w:rFonts w:ascii="HG丸ｺﾞｼｯｸM-PRO" w:eastAsia="HG丸ｺﾞｼｯｸM-PRO" w:hAnsi="HG丸ｺﾞｼｯｸM-PRO" w:hint="eastAsia"/>
          <w:sz w:val="20"/>
        </w:rPr>
        <w:t>作成時の</w:t>
      </w:r>
      <w:r w:rsidRPr="00C87EC1">
        <w:rPr>
          <w:rFonts w:ascii="HG丸ｺﾞｼｯｸM-PRO" w:eastAsia="HG丸ｺﾞｼｯｸM-PRO" w:hAnsi="HG丸ｺﾞｼｯｸM-PRO"/>
          <w:sz w:val="20"/>
        </w:rPr>
        <w:t>コミュニケーション</w:t>
      </w:r>
      <w:r w:rsidRPr="00C87EC1">
        <w:rPr>
          <w:rFonts w:ascii="HG丸ｺﾞｼｯｸM-PRO" w:eastAsia="HG丸ｺﾞｼｯｸM-PRO" w:hAnsi="HG丸ｺﾞｼｯｸM-PRO" w:hint="eastAsia"/>
          <w:sz w:val="20"/>
        </w:rPr>
        <w:t>について</w:t>
      </w:r>
      <w:r w:rsidRPr="00C87EC1">
        <w:rPr>
          <w:rFonts w:ascii="HG丸ｺﾞｼｯｸM-PRO" w:eastAsia="HG丸ｺﾞｼｯｸM-PRO" w:hAnsi="HG丸ｺﾞｼｯｸM-PRO"/>
          <w:sz w:val="20"/>
        </w:rPr>
        <w:t>のロールプレイ</w:t>
      </w:r>
      <w:r w:rsidRPr="00C87EC1">
        <w:rPr>
          <w:rFonts w:ascii="HG丸ｺﾞｼｯｸM-PRO" w:eastAsia="HG丸ｺﾞｼｯｸM-PRO" w:hAnsi="HG丸ｺﾞｼｯｸM-PRO" w:hint="eastAsia"/>
          <w:sz w:val="20"/>
        </w:rPr>
        <w:t>を</w:t>
      </w:r>
      <w:r w:rsidRPr="00C87EC1">
        <w:rPr>
          <w:rFonts w:ascii="HG丸ｺﾞｼｯｸM-PRO" w:eastAsia="HG丸ｺﾞｼｯｸM-PRO" w:hAnsi="HG丸ｺﾞｼｯｸM-PRO"/>
          <w:sz w:val="20"/>
        </w:rPr>
        <w:t>行いました。</w:t>
      </w:r>
      <w:r w:rsidRPr="00C87EC1">
        <w:rPr>
          <w:rFonts w:ascii="HG丸ｺﾞｼｯｸM-PRO" w:eastAsia="HG丸ｺﾞｼｯｸM-PRO" w:hAnsi="HG丸ｺﾞｼｯｸM-PRO" w:hint="eastAsia"/>
          <w:sz w:val="20"/>
        </w:rPr>
        <w:t>実際に</w:t>
      </w:r>
      <w:r w:rsidRPr="00C87EC1">
        <w:rPr>
          <w:rFonts w:ascii="HG丸ｺﾞｼｯｸM-PRO" w:eastAsia="HG丸ｺﾞｼｯｸM-PRO" w:hAnsi="HG丸ｺﾞｼｯｸM-PRO"/>
          <w:sz w:val="20"/>
        </w:rPr>
        <w:t>導入した事例についてもご紹介いただき、</w:t>
      </w:r>
      <w:r w:rsidRPr="00C87EC1">
        <w:rPr>
          <w:rFonts w:ascii="HG丸ｺﾞｼｯｸM-PRO" w:eastAsia="HG丸ｺﾞｼｯｸM-PRO" w:hAnsi="HG丸ｺﾞｼｯｸM-PRO" w:hint="eastAsia"/>
          <w:sz w:val="20"/>
        </w:rPr>
        <w:t>具体的な支援のイメージが湧きました</w:t>
      </w:r>
      <w:r w:rsidRPr="00C87EC1">
        <w:rPr>
          <w:rFonts w:ascii="HG丸ｺﾞｼｯｸM-PRO" w:eastAsia="HG丸ｺﾞｼｯｸM-PRO" w:hAnsi="HG丸ｺﾞｼｯｸM-PRO"/>
          <w:sz w:val="20"/>
        </w:rPr>
        <w:t>。</w:t>
      </w:r>
    </w:p>
    <w:p w:rsidR="00F57C89" w:rsidRPr="00C87EC1" w:rsidRDefault="00F57C89" w:rsidP="00F57C89">
      <w:pPr>
        <w:ind w:firstLineChars="100" w:firstLine="360"/>
        <w:rPr>
          <w:rFonts w:ascii="HG丸ｺﾞｼｯｸM-PRO" w:eastAsia="HG丸ｺﾞｼｯｸM-PRO" w:hAnsi="HG丸ｺﾞｼｯｸM-PRO"/>
          <w:sz w:val="20"/>
        </w:rPr>
      </w:pPr>
      <w:r w:rsidRPr="00C87EC1">
        <w:rPr>
          <w:rFonts w:ascii="HG丸ｺﾞｼｯｸM-PRO" w:eastAsia="HG丸ｺﾞｼｯｸM-PRO" w:hAnsi="HG丸ｺﾞｼｯｸM-PRO"/>
          <w:noProof/>
          <w:color w:val="404040" w:themeColor="text1" w:themeTint="BF"/>
          <w:sz w:val="36"/>
        </w:rPr>
        <w:drawing>
          <wp:anchor distT="0" distB="0" distL="114300" distR="114300" simplePos="0" relativeHeight="251803648" behindDoc="0" locked="0" layoutInCell="1" allowOverlap="1" wp14:anchorId="18B99FB3" wp14:editId="24305C50">
            <wp:simplePos x="0" y="0"/>
            <wp:positionH relativeFrom="rightMargin">
              <wp:posOffset>99695</wp:posOffset>
            </wp:positionH>
            <wp:positionV relativeFrom="paragraph">
              <wp:posOffset>731520</wp:posOffset>
            </wp:positionV>
            <wp:extent cx="448310" cy="426720"/>
            <wp:effectExtent l="0" t="0" r="8890" b="0"/>
            <wp:wrapSquare wrapText="bothSides"/>
            <wp:docPr id="72" name="図 72" descr="C:\Users\236706\Downloads\smallflower_pbluegreen-clea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236706\Downloads\smallflower_pbluegreen-cleaned.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8310" cy="426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7C89">
        <w:rPr>
          <w:rFonts w:ascii="HG丸ｺﾞｼｯｸM-PRO" w:eastAsia="HG丸ｺﾞｼｯｸM-PRO" w:hAnsi="HG丸ｺﾞｼｯｸM-PRO"/>
          <w:b/>
          <w:outline/>
          <w:noProof/>
          <w:color w:val="ED7D31" w:themeColor="accent2"/>
          <w:sz w:val="32"/>
          <w14:shadow w14:blurRad="0" w14:dist="38100" w14:dir="2700000" w14:sx="100000" w14:sy="100000" w14:kx="0" w14:ky="0" w14:algn="tl">
            <w14:srgbClr w14:val="FF0066"/>
          </w14:shadow>
          <w14:textOutline w14:w="6604" w14:cap="flat" w14:cmpd="sng" w14:algn="ctr">
            <w14:solidFill>
              <w14:schemeClr w14:val="accent2"/>
            </w14:solidFill>
            <w14:prstDash w14:val="solid"/>
            <w14:round/>
          </w14:textOutline>
          <w14:textFill>
            <w14:noFill/>
          </w14:textFill>
        </w:rPr>
        <w:drawing>
          <wp:anchor distT="0" distB="0" distL="114300" distR="114300" simplePos="0" relativeHeight="251807744" behindDoc="0" locked="0" layoutInCell="1" allowOverlap="1" wp14:anchorId="6E522B12" wp14:editId="614B52B7">
            <wp:simplePos x="0" y="0"/>
            <wp:positionH relativeFrom="leftMargin">
              <wp:posOffset>472802</wp:posOffset>
            </wp:positionH>
            <wp:positionV relativeFrom="paragraph">
              <wp:posOffset>13426</wp:posOffset>
            </wp:positionV>
            <wp:extent cx="512445" cy="400050"/>
            <wp:effectExtent l="0" t="0" r="1905" b="0"/>
            <wp:wrapSquare wrapText="bothSides"/>
            <wp:docPr id="16" name="図 16" descr="C:\Users\236706\Downloads\smallflower_pblue-clea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236706\Downloads\smallflower_pblue-cleaned.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2445"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7EC1">
        <w:rPr>
          <w:rFonts w:ascii="HG丸ｺﾞｼｯｸM-PRO" w:eastAsia="HG丸ｺﾞｼｯｸM-PRO" w:hAnsi="HG丸ｺﾞｼｯｸM-PRO"/>
          <w:b/>
          <w:noProof/>
          <w:color w:val="FFFFFF"/>
          <w:sz w:val="32"/>
        </w:rPr>
        <mc:AlternateContent>
          <mc:Choice Requires="wps">
            <w:drawing>
              <wp:anchor distT="0" distB="0" distL="114300" distR="114300" simplePos="0" relativeHeight="251801600" behindDoc="0" locked="0" layoutInCell="1" allowOverlap="1" wp14:anchorId="21B11604" wp14:editId="21A661A2">
                <wp:simplePos x="0" y="0"/>
                <wp:positionH relativeFrom="margin">
                  <wp:posOffset>-146957</wp:posOffset>
                </wp:positionH>
                <wp:positionV relativeFrom="paragraph">
                  <wp:posOffset>1944007</wp:posOffset>
                </wp:positionV>
                <wp:extent cx="1383665" cy="222250"/>
                <wp:effectExtent l="19050" t="19050" r="26035" b="25400"/>
                <wp:wrapNone/>
                <wp:docPr id="63" name="フローチャート: 端子 63"/>
                <wp:cNvGraphicFramePr/>
                <a:graphic xmlns:a="http://schemas.openxmlformats.org/drawingml/2006/main">
                  <a:graphicData uri="http://schemas.microsoft.com/office/word/2010/wordprocessingShape">
                    <wps:wsp>
                      <wps:cNvSpPr/>
                      <wps:spPr>
                        <a:xfrm>
                          <a:off x="0" y="0"/>
                          <a:ext cx="1383665" cy="222250"/>
                        </a:xfrm>
                        <a:prstGeom prst="flowChartTerminator">
                          <a:avLst/>
                        </a:prstGeom>
                        <a:noFill/>
                        <a:ln w="28575">
                          <a:solidFill>
                            <a:srgbClr val="FF7C8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7C89" w:rsidRPr="006D07B0" w:rsidRDefault="00F57C89" w:rsidP="00F57C89">
                            <w:pPr>
                              <w:jc w:val="center"/>
                              <w:rPr>
                                <w:rFonts w:ascii="HGS創英角ｺﾞｼｯｸUB" w:eastAsia="HGS創英角ｺﾞｼｯｸUB" w:hAnsi="HGS創英角ｺﾞｼｯｸU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B11604" id="_x0000_t116" coordsize="21600,21600" o:spt="116" path="m3475,qx,10800,3475,21600l18125,21600qx21600,10800,18125,xe">
                <v:stroke joinstyle="miter"/>
                <v:path gradientshapeok="t" o:connecttype="rect" textboxrect="1018,3163,20582,18437"/>
              </v:shapetype>
              <v:shape id="フローチャート: 端子 63" o:spid="_x0000_s1030" type="#_x0000_t116" style="position:absolute;left:0;text-align:left;margin-left:-11.55pt;margin-top:153.05pt;width:108.95pt;height:17.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" filled="f" strokecolor="#ff7c80" strokeweight="2.25pt">
                <v:textbox>
                  <w:txbxContent>
                    <w:p w:rsidR="00F57C89" w:rsidRPr="006D07B0" w:rsidRDefault="00F57C89" w:rsidP="00F57C89">
                      <w:pPr>
                        <w:jc w:val="center"/>
                        <w:rPr>
                          <w:rFonts w:ascii="HGS創英角ｺﾞｼｯｸUB" w:eastAsia="HGS創英角ｺﾞｼｯｸUB" w:hAnsi="HGS創英角ｺﾞｼｯｸUB"/>
                          <w:color w:val="000000" w:themeColor="text1"/>
                        </w:rPr>
                      </w:pPr>
                    </w:p>
                  </w:txbxContent>
                </v:textbox>
                <w10:wrap anchorx="margin"/>
              </v:shape>
            </w:pict>
          </mc:Fallback>
        </mc:AlternateContent>
      </w:r>
      <w:r w:rsidRPr="00C87EC1">
        <w:rPr>
          <w:rFonts w:ascii="HG丸ｺﾞｼｯｸM-PRO" w:eastAsia="HG丸ｺﾞｼｯｸM-PRO" w:hAnsi="HG丸ｺﾞｼｯｸM-PRO"/>
          <w:b/>
          <w:noProof/>
          <w:color w:val="FFFFFF"/>
          <w:sz w:val="32"/>
        </w:rPr>
        <mc:AlternateContent>
          <mc:Choice Requires="wps">
            <w:drawing>
              <wp:anchor distT="0" distB="0" distL="114300" distR="114300" simplePos="0" relativeHeight="251802624" behindDoc="0" locked="0" layoutInCell="1" allowOverlap="1" wp14:anchorId="06FC56F3" wp14:editId="19A06C9D">
                <wp:simplePos x="0" y="0"/>
                <wp:positionH relativeFrom="margin">
                  <wp:align>left</wp:align>
                </wp:positionH>
                <wp:positionV relativeFrom="paragraph">
                  <wp:posOffset>1880507</wp:posOffset>
                </wp:positionV>
                <wp:extent cx="1314450" cy="327025"/>
                <wp:effectExtent l="0" t="0" r="0" b="0"/>
                <wp:wrapNone/>
                <wp:docPr id="64" name="テキスト ボックス 64"/>
                <wp:cNvGraphicFramePr/>
                <a:graphic xmlns:a="http://schemas.openxmlformats.org/drawingml/2006/main">
                  <a:graphicData uri="http://schemas.microsoft.com/office/word/2010/wordprocessingShape">
                    <wps:wsp>
                      <wps:cNvSpPr txBox="1"/>
                      <wps:spPr>
                        <a:xfrm>
                          <a:off x="0" y="0"/>
                          <a:ext cx="1314450" cy="327025"/>
                        </a:xfrm>
                        <a:prstGeom prst="rect">
                          <a:avLst/>
                        </a:prstGeom>
                        <a:noFill/>
                        <a:ln w="6350">
                          <a:noFill/>
                        </a:ln>
                      </wps:spPr>
                      <wps:txbx>
                        <w:txbxContent>
                          <w:p w:rsidR="00F57C89" w:rsidRPr="00837CDE" w:rsidRDefault="00F57C89" w:rsidP="00F57C89">
                            <w:pPr>
                              <w:rPr>
                                <w:rFonts w:ascii="HGS創英角ｺﾞｼｯｸUB" w:eastAsia="HGS創英角ｺﾞｼｯｸUB" w:hAnsi="HGS創英角ｺﾞｼｯｸUB"/>
                                <w:sz w:val="20"/>
                              </w:rPr>
                            </w:pPr>
                            <w:r w:rsidRPr="00837CDE">
                              <w:rPr>
                                <w:rFonts w:ascii="HGS創英角ｺﾞｼｯｸUB" w:eastAsia="HGS創英角ｺﾞｼｯｸUB" w:hAnsi="HGS創英角ｺﾞｼｯｸUB" w:hint="eastAsia"/>
                                <w:sz w:val="20"/>
                              </w:rPr>
                              <w:t>男女別</w:t>
                            </w:r>
                            <w:r>
                              <w:rPr>
                                <w:rFonts w:ascii="HGS創英角ｺﾞｼｯｸUB" w:eastAsia="HGS創英角ｺﾞｼｯｸUB" w:hAnsi="HGS創英角ｺﾞｼｯｸUB" w:hint="eastAsia"/>
                                <w:sz w:val="20"/>
                              </w:rPr>
                              <w:t>・</w:t>
                            </w:r>
                            <w:r>
                              <w:rPr>
                                <w:rFonts w:ascii="HGS創英角ｺﾞｼｯｸUB" w:eastAsia="HGS創英角ｺﾞｼｯｸUB" w:hAnsi="HGS創英角ｺﾞｼｯｸUB"/>
                                <w:sz w:val="20"/>
                              </w:rPr>
                              <w:t>年代別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C56F3" id="テキスト ボックス 64" o:spid="_x0000_s1031" type="#_x0000_t202" style="position:absolute;left:0;text-align:left;margin-left:0;margin-top:148.05pt;width:103.5pt;height:25.75pt;z-index:251802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" filled="f" stroked="f" strokeweight=".5pt">
                <v:textbox>
                  <w:txbxContent>
                    <w:p w:rsidR="00F57C89" w:rsidRPr="00837CDE" w:rsidRDefault="00F57C89" w:rsidP="00F57C89">
                      <w:pPr>
                        <w:rPr>
                          <w:rFonts w:ascii="HGS創英角ｺﾞｼｯｸUB" w:eastAsia="HGS創英角ｺﾞｼｯｸUB" w:hAnsi="HGS創英角ｺﾞｼｯｸUB"/>
                          <w:sz w:val="20"/>
                        </w:rPr>
                      </w:pPr>
                      <w:r w:rsidRPr="00837CDE">
                        <w:rPr>
                          <w:rFonts w:ascii="HGS創英角ｺﾞｼｯｸUB" w:eastAsia="HGS創英角ｺﾞｼｯｸUB" w:hAnsi="HGS創英角ｺﾞｼｯｸUB" w:hint="eastAsia"/>
                          <w:sz w:val="20"/>
                        </w:rPr>
                        <w:t>男女別</w:t>
                      </w:r>
                      <w:r>
                        <w:rPr>
                          <w:rFonts w:ascii="HGS創英角ｺﾞｼｯｸUB" w:eastAsia="HGS創英角ｺﾞｼｯｸUB" w:hAnsi="HGS創英角ｺﾞｼｯｸUB" w:hint="eastAsia"/>
                          <w:sz w:val="20"/>
                        </w:rPr>
                        <w:t>・</w:t>
                      </w:r>
                      <w:r>
                        <w:rPr>
                          <w:rFonts w:ascii="HGS創英角ｺﾞｼｯｸUB" w:eastAsia="HGS創英角ｺﾞｼｯｸUB" w:hAnsi="HGS創英角ｺﾞｼｯｸUB"/>
                          <w:sz w:val="20"/>
                        </w:rPr>
                        <w:t>年代別</w:t>
                      </w:r>
                    </w:p>
                  </w:txbxContent>
                </v:textbox>
                <w10:wrap anchorx="margin"/>
              </v:shape>
            </w:pict>
          </mc:Fallback>
        </mc:AlternateContent>
      </w:r>
      <w:r w:rsidRPr="00C87EC1">
        <w:rPr>
          <w:rFonts w:ascii="HG丸ｺﾞｼｯｸM-PRO" w:eastAsia="HG丸ｺﾞｼｯｸM-PRO" w:hAnsi="HG丸ｺﾞｼｯｸM-PRO"/>
          <w:b/>
          <w:noProof/>
          <w:color w:val="FFFFFF"/>
          <w:sz w:val="32"/>
        </w:rPr>
        <mc:AlternateContent>
          <mc:Choice Requires="wps">
            <w:drawing>
              <wp:anchor distT="0" distB="0" distL="114300" distR="114300" simplePos="0" relativeHeight="251810816" behindDoc="0" locked="0" layoutInCell="1" allowOverlap="1" wp14:anchorId="3A738FB0" wp14:editId="7E5C25CE">
                <wp:simplePos x="0" y="0"/>
                <wp:positionH relativeFrom="margin">
                  <wp:align>center</wp:align>
                </wp:positionH>
                <wp:positionV relativeFrom="paragraph">
                  <wp:posOffset>1651000</wp:posOffset>
                </wp:positionV>
                <wp:extent cx="4543425" cy="309880"/>
                <wp:effectExtent l="0" t="0" r="0" b="0"/>
                <wp:wrapNone/>
                <wp:docPr id="58" name="テキスト ボックス 58"/>
                <wp:cNvGraphicFramePr/>
                <a:graphic xmlns:a="http://schemas.openxmlformats.org/drawingml/2006/main">
                  <a:graphicData uri="http://schemas.microsoft.com/office/word/2010/wordprocessingShape">
                    <wps:wsp>
                      <wps:cNvSpPr txBox="1"/>
                      <wps:spPr>
                        <a:xfrm>
                          <a:off x="0" y="0"/>
                          <a:ext cx="4543425" cy="309880"/>
                        </a:xfrm>
                        <a:prstGeom prst="rect">
                          <a:avLst/>
                        </a:prstGeom>
                        <a:noFill/>
                        <a:ln w="6350">
                          <a:noFill/>
                        </a:ln>
                      </wps:spPr>
                      <wps:txbx>
                        <w:txbxContent>
                          <w:p w:rsidR="00F57C89" w:rsidRPr="00187941" w:rsidRDefault="00F57C89" w:rsidP="00F57C89">
                            <w:pPr>
                              <w:jc w:val="center"/>
                              <w:rPr>
                                <w:rFonts w:ascii="HG創英角ﾎﾟｯﾌﾟ体" w:eastAsia="HG創英角ﾎﾟｯﾌﾟ体" w:hAnsi="HG創英角ﾎﾟｯﾌﾟ体"/>
                              </w:rPr>
                            </w:pPr>
                            <w:r>
                              <w:rPr>
                                <w:rFonts w:ascii="HG創英角ﾎﾟｯﾌﾟ体" w:eastAsia="HG創英角ﾎﾟｯﾌﾟ体" w:hAnsi="HG創英角ﾎﾟｯﾌﾟ体" w:hint="eastAsia"/>
                                <w:sz w:val="24"/>
                              </w:rPr>
                              <w:t>アウトリーチ支援</w:t>
                            </w:r>
                            <w:r w:rsidRPr="003B72CE">
                              <w:rPr>
                                <w:rFonts w:ascii="HG創英角ﾎﾟｯﾌﾟ体" w:eastAsia="HG創英角ﾎﾟｯﾌﾟ体" w:hAnsi="HG創英角ﾎﾟｯﾌﾟ体"/>
                                <w:sz w:val="24"/>
                              </w:rPr>
                              <w:t>状況</w:t>
                            </w:r>
                            <w:r w:rsidRPr="006D07B0">
                              <w:rPr>
                                <w:rFonts w:ascii="HG創英角ﾎﾟｯﾌﾟ体" w:eastAsia="HG創英角ﾎﾟｯﾌﾟ体" w:hAnsi="HG創英角ﾎﾟｯﾌﾟ体" w:hint="eastAsia"/>
                                <w:sz w:val="14"/>
                              </w:rPr>
                              <w:t>（</w:t>
                            </w:r>
                            <w:r>
                              <w:rPr>
                                <w:rFonts w:ascii="HG創英角ﾎﾟｯﾌﾟ体" w:eastAsia="HG創英角ﾎﾟｯﾌﾟ体" w:hAnsi="HG創英角ﾎﾟｯﾌﾟ体" w:hint="eastAsia"/>
                                <w:sz w:val="14"/>
                              </w:rPr>
                              <w:t>平成30年</w:t>
                            </w:r>
                            <w:r>
                              <w:rPr>
                                <w:rFonts w:ascii="HG創英角ﾎﾟｯﾌﾟ体" w:eastAsia="HG創英角ﾎﾟｯﾌﾟ体" w:hAnsi="HG創英角ﾎﾟｯﾌﾟ体"/>
                                <w:sz w:val="14"/>
                              </w:rPr>
                              <w:t>7月1日～</w:t>
                            </w:r>
                            <w:r w:rsidRPr="006D07B0">
                              <w:rPr>
                                <w:rFonts w:ascii="HG創英角ﾎﾟｯﾌﾟ体" w:eastAsia="HG創英角ﾎﾟｯﾌﾟ体" w:hAnsi="HG創英角ﾎﾟｯﾌﾟ体" w:hint="eastAsia"/>
                                <w:sz w:val="14"/>
                              </w:rPr>
                              <w:t>令和</w:t>
                            </w:r>
                            <w:r>
                              <w:rPr>
                                <w:rFonts w:ascii="HG創英角ﾎﾟｯﾌﾟ体" w:eastAsia="HG創英角ﾎﾟｯﾌﾟ体" w:hAnsi="HG創英角ﾎﾟｯﾌﾟ体" w:hint="eastAsia"/>
                                <w:sz w:val="14"/>
                              </w:rPr>
                              <w:t>８年２</w:t>
                            </w:r>
                            <w:r>
                              <w:rPr>
                                <w:rFonts w:ascii="HG創英角ﾎﾟｯﾌﾟ体" w:eastAsia="HG創英角ﾎﾟｯﾌﾟ体" w:hAnsi="HG創英角ﾎﾟｯﾌﾟ体"/>
                                <w:sz w:val="14"/>
                              </w:rPr>
                              <w:t>月</w:t>
                            </w:r>
                            <w:r>
                              <w:rPr>
                                <w:rFonts w:ascii="HG創英角ﾎﾟｯﾌﾟ体" w:eastAsia="HG創英角ﾎﾟｯﾌﾟ体" w:hAnsi="HG創英角ﾎﾟｯﾌﾟ体" w:hint="eastAsia"/>
                                <w:sz w:val="14"/>
                              </w:rPr>
                              <w:t>２８</w:t>
                            </w:r>
                            <w:r>
                              <w:rPr>
                                <w:rFonts w:ascii="HG創英角ﾎﾟｯﾌﾟ体" w:eastAsia="HG創英角ﾎﾟｯﾌﾟ体" w:hAnsi="HG創英角ﾎﾟｯﾌﾟ体"/>
                                <w:sz w:val="14"/>
                              </w:rPr>
                              <w:t>日</w:t>
                            </w:r>
                            <w:r w:rsidRPr="006D07B0">
                              <w:rPr>
                                <w:rFonts w:ascii="HG創英角ﾎﾟｯﾌﾟ体" w:eastAsia="HG創英角ﾎﾟｯﾌﾟ体" w:hAnsi="HG創英角ﾎﾟｯﾌﾟ体" w:hint="eastAsia"/>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38FB0" id="テキスト ボックス 58" o:spid="_x0000_s1032" type="#_x0000_t202" style="position:absolute;left:0;text-align:left;margin-left:0;margin-top:130pt;width:357.75pt;height:24.4pt;z-index:251810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" filled="f" stroked="f" strokeweight=".5pt">
                <v:textbox>
                  <w:txbxContent>
                    <w:p w:rsidR="00F57C89" w:rsidRPr="00187941" w:rsidRDefault="00F57C89" w:rsidP="00F57C89">
                      <w:pPr>
                        <w:jc w:val="center"/>
                        <w:rPr>
                          <w:rFonts w:ascii="HG創英角ﾎﾟｯﾌﾟ体" w:eastAsia="HG創英角ﾎﾟｯﾌﾟ体" w:hAnsi="HG創英角ﾎﾟｯﾌﾟ体"/>
                        </w:rPr>
                      </w:pPr>
                      <w:r>
                        <w:rPr>
                          <w:rFonts w:ascii="HG創英角ﾎﾟｯﾌﾟ体" w:eastAsia="HG創英角ﾎﾟｯﾌﾟ体" w:hAnsi="HG創英角ﾎﾟｯﾌﾟ体" w:hint="eastAsia"/>
                          <w:sz w:val="24"/>
                        </w:rPr>
                        <w:t>アウトリーチ支援</w:t>
                      </w:r>
                      <w:r w:rsidRPr="003B72CE">
                        <w:rPr>
                          <w:rFonts w:ascii="HG創英角ﾎﾟｯﾌﾟ体" w:eastAsia="HG創英角ﾎﾟｯﾌﾟ体" w:hAnsi="HG創英角ﾎﾟｯﾌﾟ体"/>
                          <w:sz w:val="24"/>
                        </w:rPr>
                        <w:t>状況</w:t>
                      </w:r>
                      <w:r w:rsidRPr="006D07B0">
                        <w:rPr>
                          <w:rFonts w:ascii="HG創英角ﾎﾟｯﾌﾟ体" w:eastAsia="HG創英角ﾎﾟｯﾌﾟ体" w:hAnsi="HG創英角ﾎﾟｯﾌﾟ体" w:hint="eastAsia"/>
                          <w:sz w:val="14"/>
                        </w:rPr>
                        <w:t>（</w:t>
                      </w:r>
                      <w:r>
                        <w:rPr>
                          <w:rFonts w:ascii="HG創英角ﾎﾟｯﾌﾟ体" w:eastAsia="HG創英角ﾎﾟｯﾌﾟ体" w:hAnsi="HG創英角ﾎﾟｯﾌﾟ体" w:hint="eastAsia"/>
                          <w:sz w:val="14"/>
                        </w:rPr>
                        <w:t>平成30年</w:t>
                      </w:r>
                      <w:r>
                        <w:rPr>
                          <w:rFonts w:ascii="HG創英角ﾎﾟｯﾌﾟ体" w:eastAsia="HG創英角ﾎﾟｯﾌﾟ体" w:hAnsi="HG創英角ﾎﾟｯﾌﾟ体"/>
                          <w:sz w:val="14"/>
                        </w:rPr>
                        <w:t>7月1日～</w:t>
                      </w:r>
                      <w:r w:rsidRPr="006D07B0">
                        <w:rPr>
                          <w:rFonts w:ascii="HG創英角ﾎﾟｯﾌﾟ体" w:eastAsia="HG創英角ﾎﾟｯﾌﾟ体" w:hAnsi="HG創英角ﾎﾟｯﾌﾟ体" w:hint="eastAsia"/>
                          <w:sz w:val="14"/>
                        </w:rPr>
                        <w:t>令和</w:t>
                      </w:r>
                      <w:r>
                        <w:rPr>
                          <w:rFonts w:ascii="HG創英角ﾎﾟｯﾌﾟ体" w:eastAsia="HG創英角ﾎﾟｯﾌﾟ体" w:hAnsi="HG創英角ﾎﾟｯﾌﾟ体" w:hint="eastAsia"/>
                          <w:sz w:val="14"/>
                        </w:rPr>
                        <w:t>８年２</w:t>
                      </w:r>
                      <w:r>
                        <w:rPr>
                          <w:rFonts w:ascii="HG創英角ﾎﾟｯﾌﾟ体" w:eastAsia="HG創英角ﾎﾟｯﾌﾟ体" w:hAnsi="HG創英角ﾎﾟｯﾌﾟ体"/>
                          <w:sz w:val="14"/>
                        </w:rPr>
                        <w:t>月</w:t>
                      </w:r>
                      <w:r>
                        <w:rPr>
                          <w:rFonts w:ascii="HG創英角ﾎﾟｯﾌﾟ体" w:eastAsia="HG創英角ﾎﾟｯﾌﾟ体" w:hAnsi="HG創英角ﾎﾟｯﾌﾟ体" w:hint="eastAsia"/>
                          <w:sz w:val="14"/>
                        </w:rPr>
                        <w:t>２８</w:t>
                      </w:r>
                      <w:r>
                        <w:rPr>
                          <w:rFonts w:ascii="HG創英角ﾎﾟｯﾌﾟ体" w:eastAsia="HG創英角ﾎﾟｯﾌﾟ体" w:hAnsi="HG創英角ﾎﾟｯﾌﾟ体"/>
                          <w:sz w:val="14"/>
                        </w:rPr>
                        <w:t>日</w:t>
                      </w:r>
                      <w:r w:rsidRPr="006D07B0">
                        <w:rPr>
                          <w:rFonts w:ascii="HG創英角ﾎﾟｯﾌﾟ体" w:eastAsia="HG創英角ﾎﾟｯﾌﾟ体" w:hAnsi="HG創英角ﾎﾟｯﾌﾟ体" w:hint="eastAsia"/>
                          <w:sz w:val="14"/>
                        </w:rPr>
                        <w:t>）</w:t>
                      </w:r>
                    </w:p>
                  </w:txbxContent>
                </v:textbox>
                <w10:wrap anchorx="margin"/>
              </v:shape>
            </w:pict>
          </mc:Fallback>
        </mc:AlternateContent>
      </w:r>
      <w:r w:rsidRPr="00C87EC1">
        <w:rPr>
          <w:rFonts w:ascii="HGS創英角ﾎﾟｯﾌﾟ体" w:eastAsia="HGS創英角ﾎﾟｯﾌﾟ体" w:hAnsi="HGS創英角ﾎﾟｯﾌﾟ体"/>
          <w:b/>
          <w:noProof/>
          <w:color w:val="FFFFFF"/>
          <w:sz w:val="32"/>
        </w:rPr>
        <mc:AlternateContent>
          <mc:Choice Requires="wps">
            <w:drawing>
              <wp:anchor distT="0" distB="0" distL="114300" distR="114300" simplePos="0" relativeHeight="251821056" behindDoc="0" locked="0" layoutInCell="1" allowOverlap="1" wp14:anchorId="30234BFE" wp14:editId="5527285D">
                <wp:simplePos x="0" y="0"/>
                <wp:positionH relativeFrom="margin">
                  <wp:align>center</wp:align>
                </wp:positionH>
                <wp:positionV relativeFrom="paragraph">
                  <wp:posOffset>1618615</wp:posOffset>
                </wp:positionV>
                <wp:extent cx="6800850" cy="0"/>
                <wp:effectExtent l="0" t="19050" r="19050" b="19050"/>
                <wp:wrapNone/>
                <wp:docPr id="6" name="直線コネクタ 6"/>
                <wp:cNvGraphicFramePr/>
                <a:graphic xmlns:a="http://schemas.openxmlformats.org/drawingml/2006/main">
                  <a:graphicData uri="http://schemas.microsoft.com/office/word/2010/wordprocessingShape">
                    <wps:wsp>
                      <wps:cNvCnPr/>
                      <wps:spPr>
                        <a:xfrm>
                          <a:off x="0" y="0"/>
                          <a:ext cx="6800850" cy="0"/>
                        </a:xfrm>
                        <a:prstGeom prst="line">
                          <a:avLst/>
                        </a:prstGeom>
                        <a:noFill/>
                        <a:ln w="28575" cap="flat" cmpd="sng" algn="ctr">
                          <a:solidFill>
                            <a:srgbClr val="FF7C8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788BF4" id="直線コネクタ 6" o:spid="_x0000_s1026" style="position:absolute;left:0;text-align:left;z-index:251821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7.45pt" to="535.5pt,1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" strokecolor="#ff7c80" strokeweight="2.25pt">
                <v:stroke dashstyle="dash" joinstyle="miter"/>
                <w10:wrap anchorx="margin"/>
              </v:line>
            </w:pict>
          </mc:Fallback>
        </mc:AlternateContent>
      </w:r>
      <w:r w:rsidRPr="00C87EC1">
        <w:rPr>
          <w:rFonts w:ascii="HG丸ｺﾞｼｯｸM-PRO" w:eastAsia="HG丸ｺﾞｼｯｸM-PRO" w:hAnsi="HG丸ｺﾞｼｯｸM-PRO" w:hint="eastAsia"/>
          <w:sz w:val="20"/>
        </w:rPr>
        <w:t>参加者の皆さんからは「支援者が押し付けるのではなく協働することがとても良いと感じた」「実際にプランを作ってみたいと思えるケースが頭に浮かんだ」「目指すところが視覚化され、支援者と本人が同じ方向を向くことができる」など、多くの感想が寄せられました。この日の学びを、支援の現場でぜひご活用いただきたいと思います。</w:t>
      </w:r>
    </w:p>
    <w:p w:rsidR="00F57C89" w:rsidRPr="007C7B31" w:rsidRDefault="00F57C89" w:rsidP="00F57C89">
      <w:pPr>
        <w:rPr>
          <w:rFonts w:ascii="HG丸ｺﾞｼｯｸM-PRO" w:eastAsia="HG丸ｺﾞｼｯｸM-PRO" w:hAnsi="HG丸ｺﾞｼｯｸM-PRO"/>
          <w:color w:val="FF0000"/>
        </w:rPr>
      </w:pPr>
      <w:r>
        <w:rPr>
          <w:rFonts w:ascii="HG丸ｺﾞｼｯｸM-PRO" w:eastAsia="HG丸ｺﾞｼｯｸM-PRO" w:hAnsi="HG丸ｺﾞｼｯｸM-PRO"/>
          <w:noProof/>
          <w:color w:val="FF0000"/>
        </w:rPr>
        <w:drawing>
          <wp:anchor distT="0" distB="0" distL="114300" distR="114300" simplePos="0" relativeHeight="251827200" behindDoc="1" locked="0" layoutInCell="1" allowOverlap="1" wp14:anchorId="53A78A23" wp14:editId="5D6B4AE3">
            <wp:simplePos x="0" y="0"/>
            <wp:positionH relativeFrom="column">
              <wp:posOffset>2130619</wp:posOffset>
            </wp:positionH>
            <wp:positionV relativeFrom="paragraph">
              <wp:posOffset>626110</wp:posOffset>
            </wp:positionV>
            <wp:extent cx="3962400" cy="2152465"/>
            <wp:effectExtent l="0" t="0" r="0" b="63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62400" cy="2152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EC1">
        <w:rPr>
          <w:rFonts w:ascii="HG丸ｺﾞｼｯｸM-PRO" w:eastAsia="HG丸ｺﾞｼｯｸM-PRO" w:hAnsi="HG丸ｺﾞｼｯｸM-PRO"/>
          <w:b/>
          <w:noProof/>
          <w:sz w:val="32"/>
        </w:rPr>
        <w:drawing>
          <wp:anchor distT="0" distB="0" distL="114300" distR="114300" simplePos="0" relativeHeight="251826176" behindDoc="0" locked="0" layoutInCell="1" allowOverlap="1" wp14:anchorId="7824CF10" wp14:editId="37288888">
            <wp:simplePos x="0" y="0"/>
            <wp:positionH relativeFrom="column">
              <wp:posOffset>-775335</wp:posOffset>
            </wp:positionH>
            <wp:positionV relativeFrom="paragraph">
              <wp:posOffset>615950</wp:posOffset>
            </wp:positionV>
            <wp:extent cx="2733675" cy="2162175"/>
            <wp:effectExtent l="0" t="0" r="9525" b="9525"/>
            <wp:wrapNone/>
            <wp:docPr id="4" name="グラフ 4">
              <a:extLst xmlns:a="http://schemas.openxmlformats.org/drawingml/2006/main">
                <a:ext uri="{FF2B5EF4-FFF2-40B4-BE49-F238E27FC236}">
                  <a16:creationId xmlns:a16="http://schemas.microsoft.com/office/drawing/2014/main" id="{E9D77A79-FDA8-4AC1-8D17-FD82320EBC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sidRPr="001C53A6">
        <w:rPr>
          <w:rFonts w:ascii="HG丸ｺﾞｼｯｸM-PRO" w:eastAsia="HG丸ｺﾞｼｯｸM-PRO" w:hAnsi="HG丸ｺﾞｼｯｸM-PRO"/>
          <w:b/>
          <w:noProof/>
          <w:color w:val="FFFFFF"/>
          <w:sz w:val="36"/>
        </w:rPr>
        <mc:AlternateContent>
          <mc:Choice Requires="wps">
            <w:drawing>
              <wp:anchor distT="0" distB="0" distL="114300" distR="114300" simplePos="0" relativeHeight="251825152" behindDoc="0" locked="0" layoutInCell="1" allowOverlap="1" wp14:anchorId="290A9CA7" wp14:editId="172884F1">
                <wp:simplePos x="0" y="0"/>
                <wp:positionH relativeFrom="margin">
                  <wp:posOffset>3640455</wp:posOffset>
                </wp:positionH>
                <wp:positionV relativeFrom="paragraph">
                  <wp:posOffset>314325</wp:posOffset>
                </wp:positionV>
                <wp:extent cx="1015068" cy="226503"/>
                <wp:effectExtent l="19050" t="19050" r="13970" b="21590"/>
                <wp:wrapNone/>
                <wp:docPr id="70" name="フローチャート: 端子 70"/>
                <wp:cNvGraphicFramePr/>
                <a:graphic xmlns:a="http://schemas.openxmlformats.org/drawingml/2006/main">
                  <a:graphicData uri="http://schemas.microsoft.com/office/word/2010/wordprocessingShape">
                    <wps:wsp>
                      <wps:cNvSpPr/>
                      <wps:spPr>
                        <a:xfrm>
                          <a:off x="0" y="0"/>
                          <a:ext cx="1015068" cy="226503"/>
                        </a:xfrm>
                        <a:prstGeom prst="flowChartTerminator">
                          <a:avLst/>
                        </a:prstGeom>
                        <a:noFill/>
                        <a:ln w="28575" cap="flat" cmpd="sng" algn="ctr">
                          <a:solidFill>
                            <a:srgbClr val="FF7C80"/>
                          </a:solidFill>
                          <a:prstDash val="solid"/>
                          <a:miter lim="800000"/>
                        </a:ln>
                        <a:effectLst/>
                      </wps:spPr>
                      <wps:txbx>
                        <w:txbxContent>
                          <w:p w:rsidR="00F57C89" w:rsidRPr="006D07B0" w:rsidRDefault="00F57C89" w:rsidP="00F57C89">
                            <w:pPr>
                              <w:rPr>
                                <w:rFonts w:ascii="HGS創英角ｺﾞｼｯｸUB" w:eastAsia="HGS創英角ｺﾞｼｯｸUB" w:hAnsi="HGS創英角ｺﾞｼｯｸU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A9CA7" id="フローチャート: 端子 70" o:spid="_x0000_s1033" type="#_x0000_t116" style="position:absolute;left:0;text-align:left;margin-left:286.65pt;margin-top:24.75pt;width:79.95pt;height:17.8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" filled="f" strokecolor="#ff7c80" strokeweight="2.25pt">
                <v:textbox>
                  <w:txbxContent>
                    <w:p w:rsidR="00F57C89" w:rsidRPr="006D07B0" w:rsidRDefault="00F57C89" w:rsidP="00F57C89">
                      <w:pPr>
                        <w:rPr>
                          <w:rFonts w:ascii="HGS創英角ｺﾞｼｯｸUB" w:eastAsia="HGS創英角ｺﾞｼｯｸUB" w:hAnsi="HGS創英角ｺﾞｼｯｸUB"/>
                          <w:color w:val="000000" w:themeColor="text1"/>
                        </w:rPr>
                      </w:pPr>
                    </w:p>
                  </w:txbxContent>
                </v:textbox>
                <w10:wrap anchorx="margin"/>
              </v:shape>
            </w:pict>
          </mc:Fallback>
        </mc:AlternateContent>
      </w:r>
      <w:r w:rsidRPr="001C53A6">
        <w:rPr>
          <w:rFonts w:ascii="HG丸ｺﾞｼｯｸM-PRO" w:eastAsia="HG丸ｺﾞｼｯｸM-PRO" w:hAnsi="HG丸ｺﾞｼｯｸM-PRO"/>
          <w:b/>
          <w:noProof/>
          <w:color w:val="FFFFFF"/>
          <w:sz w:val="36"/>
        </w:rPr>
        <mc:AlternateContent>
          <mc:Choice Requires="wps">
            <w:drawing>
              <wp:anchor distT="0" distB="0" distL="114300" distR="114300" simplePos="0" relativeHeight="251824128" behindDoc="0" locked="0" layoutInCell="1" allowOverlap="1" wp14:anchorId="0880D5F7" wp14:editId="519D11FD">
                <wp:simplePos x="0" y="0"/>
                <wp:positionH relativeFrom="column">
                  <wp:posOffset>3808095</wp:posOffset>
                </wp:positionH>
                <wp:positionV relativeFrom="paragraph">
                  <wp:posOffset>260350</wp:posOffset>
                </wp:positionV>
                <wp:extent cx="1209675" cy="327025"/>
                <wp:effectExtent l="0" t="0" r="0" b="0"/>
                <wp:wrapNone/>
                <wp:docPr id="69" name="テキスト ボックス 69"/>
                <wp:cNvGraphicFramePr/>
                <a:graphic xmlns:a="http://schemas.openxmlformats.org/drawingml/2006/main">
                  <a:graphicData uri="http://schemas.microsoft.com/office/word/2010/wordprocessingShape">
                    <wps:wsp>
                      <wps:cNvSpPr txBox="1"/>
                      <wps:spPr>
                        <a:xfrm>
                          <a:off x="0" y="0"/>
                          <a:ext cx="1209675" cy="327025"/>
                        </a:xfrm>
                        <a:prstGeom prst="rect">
                          <a:avLst/>
                        </a:prstGeom>
                        <a:noFill/>
                        <a:ln w="6350">
                          <a:noFill/>
                        </a:ln>
                      </wps:spPr>
                      <wps:txbx>
                        <w:txbxContent>
                          <w:p w:rsidR="00F57C89" w:rsidRPr="00837CDE" w:rsidRDefault="00F57C89" w:rsidP="00F57C89">
                            <w:pPr>
                              <w:rPr>
                                <w:rFonts w:ascii="HGS創英角ｺﾞｼｯｸUB" w:eastAsia="HGS創英角ｺﾞｼｯｸUB" w:hAnsi="HGS創英角ｺﾞｼｯｸUB"/>
                                <w:sz w:val="20"/>
                              </w:rPr>
                            </w:pPr>
                            <w:r>
                              <w:rPr>
                                <w:rFonts w:ascii="HGS創英角ｺﾞｼｯｸUB" w:eastAsia="HGS創英角ｺﾞｼｯｸUB" w:hAnsi="HGS創英角ｺﾞｼｯｸUB" w:hint="eastAsia"/>
                                <w:sz w:val="20"/>
                              </w:rPr>
                              <w:t>支援実績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0D5F7" id="テキスト ボックス 69" o:spid="_x0000_s1034" type="#_x0000_t202" style="position:absolute;left:0;text-align:left;margin-left:299.85pt;margin-top:20.5pt;width:95.25pt;height:25.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" filled="f" stroked="f" strokeweight=".5pt">
                <v:textbox>
                  <w:txbxContent>
                    <w:p w:rsidR="00F57C89" w:rsidRPr="00837CDE" w:rsidRDefault="00F57C89" w:rsidP="00F57C89">
                      <w:pPr>
                        <w:rPr>
                          <w:rFonts w:ascii="HGS創英角ｺﾞｼｯｸUB" w:eastAsia="HGS創英角ｺﾞｼｯｸUB" w:hAnsi="HGS創英角ｺﾞｼｯｸUB"/>
                          <w:sz w:val="20"/>
                        </w:rPr>
                      </w:pPr>
                      <w:r>
                        <w:rPr>
                          <w:rFonts w:ascii="HGS創英角ｺﾞｼｯｸUB" w:eastAsia="HGS創英角ｺﾞｼｯｸUB" w:hAnsi="HGS創英角ｺﾞｼｯｸUB" w:hint="eastAsia"/>
                          <w:sz w:val="20"/>
                        </w:rPr>
                        <w:t>支援実績</w:t>
                      </w:r>
                    </w:p>
                  </w:txbxContent>
                </v:textbox>
              </v:shape>
            </w:pict>
          </mc:Fallback>
        </mc:AlternateContent>
      </w:r>
    </w:p>
    <w:p w:rsidR="00F57C89" w:rsidRPr="00F57C89" w:rsidRDefault="00F57C89">
      <w:pPr>
        <w:widowControl/>
        <w:jc w:val="left"/>
        <w:rPr>
          <w:rFonts w:ascii="UD デジタル 教科書体 NK-R" w:eastAsia="UD デジタル 教科書体 NK-R"/>
          <w:color w:val="000000" w:themeColor="text1"/>
          <w:sz w:val="18"/>
        </w:rPr>
      </w:pPr>
    </w:p>
    <w:p w:rsidR="00F57C89" w:rsidRDefault="00F57C89">
      <w:pPr>
        <w:widowControl/>
        <w:jc w:val="left"/>
        <w:rPr>
          <w:rFonts w:ascii="UD デジタル 教科書体 NK-R" w:eastAsia="UD デジタル 教科書体 NK-R"/>
          <w:color w:val="000000" w:themeColor="text1"/>
          <w:sz w:val="18"/>
        </w:rPr>
      </w:pPr>
    </w:p>
    <w:p w:rsidR="00F57C89" w:rsidRDefault="00F57C89">
      <w:pPr>
        <w:widowControl/>
        <w:jc w:val="left"/>
        <w:rPr>
          <w:rFonts w:ascii="UD デジタル 教科書体 NK-R" w:eastAsia="UD デジタル 教科書体 NK-R"/>
          <w:color w:val="000000" w:themeColor="text1"/>
          <w:sz w:val="18"/>
        </w:rPr>
      </w:pPr>
    </w:p>
    <w:p w:rsidR="00F57C89" w:rsidRDefault="00F57C89">
      <w:pPr>
        <w:widowControl/>
        <w:jc w:val="left"/>
        <w:rPr>
          <w:rFonts w:ascii="UD デジタル 教科書体 NK-R" w:eastAsia="UD デジタル 教科書体 NK-R"/>
          <w:color w:val="000000" w:themeColor="text1"/>
          <w:sz w:val="18"/>
        </w:rPr>
      </w:pPr>
    </w:p>
    <w:p w:rsidR="00F57C89" w:rsidRDefault="00F57C89">
      <w:pPr>
        <w:widowControl/>
        <w:jc w:val="left"/>
        <w:rPr>
          <w:rFonts w:ascii="UD デジタル 教科書体 NK-R" w:eastAsia="UD デジタル 教科書体 NK-R"/>
          <w:color w:val="000000" w:themeColor="text1"/>
          <w:sz w:val="18"/>
        </w:rPr>
      </w:pPr>
    </w:p>
    <w:p w:rsidR="00F57C89" w:rsidRDefault="00F57C89">
      <w:pPr>
        <w:widowControl/>
        <w:jc w:val="left"/>
        <w:rPr>
          <w:rFonts w:ascii="UD デジタル 教科書体 NK-R" w:eastAsia="UD デジタル 教科書体 NK-R"/>
          <w:color w:val="000000" w:themeColor="text1"/>
          <w:sz w:val="18"/>
        </w:rPr>
      </w:pPr>
    </w:p>
    <w:p w:rsidR="00F57C89" w:rsidRDefault="00F57C89">
      <w:pPr>
        <w:widowControl/>
        <w:jc w:val="left"/>
        <w:rPr>
          <w:rFonts w:ascii="UD デジタル 教科書体 NK-R" w:eastAsia="UD デジタル 教科書体 NK-R"/>
          <w:color w:val="000000" w:themeColor="text1"/>
          <w:sz w:val="18"/>
        </w:rPr>
      </w:pPr>
    </w:p>
    <w:p w:rsidR="00F57C89" w:rsidRDefault="00F57C89">
      <w:pPr>
        <w:widowControl/>
        <w:jc w:val="left"/>
        <w:rPr>
          <w:rFonts w:ascii="UD デジタル 教科書体 NK-R" w:eastAsia="UD デジタル 教科書体 NK-R"/>
          <w:color w:val="000000" w:themeColor="text1"/>
          <w:sz w:val="18"/>
        </w:rPr>
      </w:pPr>
    </w:p>
    <w:p w:rsidR="00F57C89" w:rsidRDefault="00F57C89">
      <w:pPr>
        <w:widowControl/>
        <w:jc w:val="left"/>
        <w:rPr>
          <w:rFonts w:ascii="UD デジタル 教科書体 NK-R" w:eastAsia="UD デジタル 教科書体 NK-R"/>
          <w:color w:val="000000" w:themeColor="text1"/>
          <w:sz w:val="18"/>
        </w:rPr>
      </w:pPr>
    </w:p>
    <w:p w:rsidR="00F57C89" w:rsidRDefault="00F57C89">
      <w:pPr>
        <w:widowControl/>
        <w:jc w:val="left"/>
        <w:rPr>
          <w:rFonts w:ascii="UD デジタル 教科書体 NK-R" w:eastAsia="UD デジタル 教科書体 NK-R"/>
          <w:color w:val="000000" w:themeColor="text1"/>
          <w:sz w:val="18"/>
        </w:rPr>
      </w:pPr>
    </w:p>
    <w:p w:rsidR="00F57C89" w:rsidRDefault="00F57C89">
      <w:pPr>
        <w:widowControl/>
        <w:jc w:val="left"/>
        <w:rPr>
          <w:rFonts w:ascii="UD デジタル 教科書体 NK-R" w:eastAsia="UD デジタル 教科書体 NK-R"/>
          <w:color w:val="000000" w:themeColor="text1"/>
          <w:sz w:val="18"/>
        </w:rPr>
      </w:pPr>
    </w:p>
    <w:p w:rsidR="00F57C89" w:rsidRDefault="00F57C89">
      <w:pPr>
        <w:widowControl/>
        <w:jc w:val="left"/>
        <w:rPr>
          <w:rFonts w:ascii="UD デジタル 教科書体 NK-R" w:eastAsia="UD デジタル 教科書体 NK-R"/>
          <w:color w:val="000000" w:themeColor="text1"/>
          <w:sz w:val="18"/>
        </w:rPr>
      </w:pPr>
    </w:p>
    <w:p w:rsidR="00BD5C82" w:rsidRDefault="00BD5C82">
      <w:pPr>
        <w:widowControl/>
        <w:jc w:val="left"/>
        <w:rPr>
          <w:rFonts w:ascii="UD デジタル 教科書体 NK-R" w:eastAsia="UD デジタル 教科書体 NK-R"/>
          <w:color w:val="000000" w:themeColor="text1"/>
          <w:sz w:val="18"/>
        </w:rPr>
      </w:pPr>
    </w:p>
    <w:p w:rsidR="001E782C" w:rsidRDefault="009D7C9D">
      <w:pPr>
        <w:widowControl/>
        <w:jc w:val="left"/>
        <w:rPr>
          <w:rFonts w:ascii="UD デジタル 教科書体 NK-R" w:eastAsia="UD デジタル 教科書体 NK-R"/>
          <w:color w:val="000000" w:themeColor="text1"/>
          <w:sz w:val="18"/>
        </w:rPr>
      </w:pPr>
      <w:r>
        <w:rPr>
          <w:rFonts w:ascii="UD デジタル 教科書体 NK-R" w:eastAsia="UD デジタル 教科書体 NK-R"/>
          <w:noProof/>
          <w:color w:val="000000" w:themeColor="text1"/>
          <w:sz w:val="18"/>
        </w:rPr>
        <w:drawing>
          <wp:anchor distT="0" distB="0" distL="114300" distR="114300" simplePos="0" relativeHeight="251845632" behindDoc="1" locked="0" layoutInCell="1" allowOverlap="1">
            <wp:simplePos x="0" y="0"/>
            <wp:positionH relativeFrom="column">
              <wp:posOffset>-97212</wp:posOffset>
            </wp:positionH>
            <wp:positionV relativeFrom="paragraph">
              <wp:posOffset>124229</wp:posOffset>
            </wp:positionV>
            <wp:extent cx="5400040" cy="1600835"/>
            <wp:effectExtent l="0" t="0" r="0" b="0"/>
            <wp:wrapNone/>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doubuturessya_nagaidoubuturessya-cleaned.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400040" cy="1600835"/>
                    </a:xfrm>
                    <a:prstGeom prst="rect">
                      <a:avLst/>
                    </a:prstGeom>
                  </pic:spPr>
                </pic:pic>
              </a:graphicData>
            </a:graphic>
          </wp:anchor>
        </w:drawing>
      </w:r>
    </w:p>
    <w:p w:rsidR="00554649" w:rsidRDefault="00554649">
      <w:pPr>
        <w:widowControl/>
        <w:jc w:val="left"/>
        <w:rPr>
          <w:rFonts w:ascii="UD デジタル 教科書体 NK-R" w:eastAsia="UD デジタル 教科書体 NK-R"/>
          <w:color w:val="000000" w:themeColor="text1"/>
          <w:sz w:val="18"/>
        </w:rPr>
      </w:pPr>
    </w:p>
    <w:p w:rsidR="00554649" w:rsidRDefault="00554649">
      <w:pPr>
        <w:widowControl/>
        <w:jc w:val="left"/>
        <w:rPr>
          <w:rFonts w:ascii="UD デジタル 教科書体 NK-R" w:eastAsia="UD デジタル 教科書体 NK-R"/>
          <w:color w:val="000000" w:themeColor="text1"/>
          <w:sz w:val="18"/>
        </w:rPr>
      </w:pPr>
    </w:p>
    <w:p w:rsidR="00554649" w:rsidRDefault="00554649">
      <w:pPr>
        <w:widowControl/>
        <w:jc w:val="left"/>
        <w:rPr>
          <w:rFonts w:ascii="UD デジタル 教科書体 NK-R" w:eastAsia="UD デジタル 教科書体 NK-R"/>
          <w:color w:val="000000" w:themeColor="text1"/>
          <w:sz w:val="18"/>
        </w:rPr>
      </w:pPr>
    </w:p>
    <w:p w:rsidR="00554649" w:rsidRDefault="00554649">
      <w:pPr>
        <w:widowControl/>
        <w:jc w:val="left"/>
        <w:rPr>
          <w:rFonts w:ascii="UD デジタル 教科書体 NK-R" w:eastAsia="UD デジタル 教科書体 NK-R"/>
          <w:color w:val="000000" w:themeColor="text1"/>
          <w:sz w:val="18"/>
        </w:rPr>
      </w:pPr>
    </w:p>
    <w:p w:rsidR="00554649" w:rsidRDefault="00554649">
      <w:pPr>
        <w:widowControl/>
        <w:jc w:val="left"/>
        <w:rPr>
          <w:rFonts w:ascii="UD デジタル 教科書体 NK-R" w:eastAsia="UD デジタル 教科書体 NK-R"/>
          <w:color w:val="000000" w:themeColor="text1"/>
          <w:sz w:val="18"/>
        </w:rPr>
      </w:pPr>
    </w:p>
    <w:p w:rsidR="00554649" w:rsidRDefault="00554649">
      <w:pPr>
        <w:widowControl/>
        <w:jc w:val="left"/>
        <w:rPr>
          <w:rFonts w:ascii="UD デジタル 教科書体 NK-R" w:eastAsia="UD デジタル 教科書体 NK-R"/>
          <w:color w:val="000000" w:themeColor="text1"/>
          <w:sz w:val="18"/>
        </w:rPr>
      </w:pPr>
    </w:p>
    <w:p w:rsidR="00226710" w:rsidRDefault="00226710" w:rsidP="00226710">
      <w:pPr>
        <w:tabs>
          <w:tab w:val="left" w:pos="5070"/>
        </w:tabs>
      </w:pPr>
    </w:p>
    <w:p w:rsidR="009D7C9D" w:rsidRDefault="009D7C9D" w:rsidP="00226710">
      <w:pPr>
        <w:tabs>
          <w:tab w:val="left" w:pos="5070"/>
        </w:tabs>
      </w:pPr>
    </w:p>
    <w:p w:rsidR="009D7C9D" w:rsidRDefault="009D7C9D" w:rsidP="00226710">
      <w:pPr>
        <w:tabs>
          <w:tab w:val="left" w:pos="5070"/>
        </w:tabs>
      </w:pPr>
    </w:p>
    <w:p w:rsidR="00867A07" w:rsidRDefault="00226710" w:rsidP="00226710">
      <w:pPr>
        <w:tabs>
          <w:tab w:val="left" w:pos="5070"/>
        </w:tabs>
      </w:pPr>
      <w:r>
        <w:rPr>
          <w:rFonts w:ascii="UD デジタル 教科書体 NK-R" w:eastAsia="UD デジタル 教科書体 NK-R" w:hAnsi="HG丸ｺﾞｼｯｸM-PRO" w:cs="ＭＳ Ｐゴシック"/>
          <w:noProof/>
          <w:color w:val="000000"/>
          <w:kern w:val="0"/>
          <w:szCs w:val="21"/>
        </w:rPr>
        <w:lastRenderedPageBreak/>
        <w:drawing>
          <wp:anchor distT="0" distB="0" distL="114300" distR="114300" simplePos="0" relativeHeight="251844608" behindDoc="1" locked="0" layoutInCell="1" allowOverlap="1">
            <wp:simplePos x="0" y="0"/>
            <wp:positionH relativeFrom="column">
              <wp:posOffset>339436</wp:posOffset>
            </wp:positionH>
            <wp:positionV relativeFrom="paragraph">
              <wp:posOffset>-650875</wp:posOffset>
            </wp:positionV>
            <wp:extent cx="5595780" cy="1212850"/>
            <wp:effectExtent l="0" t="0" r="0" b="0"/>
            <wp:wrapNone/>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waku_kureyononnanoko1-cleaned.png"/>
                    <pic:cNvPicPr/>
                  </pic:nvPicPr>
                  <pic:blipFill>
                    <a:blip r:embed="rId28">
                      <a:extLst>
                        <a:ext uri="{28A0092B-C50C-407E-A947-70E740481C1C}">
                          <a14:useLocalDpi xmlns:a14="http://schemas.microsoft.com/office/drawing/2010/main" val="0"/>
                        </a:ext>
                      </a:extLst>
                    </a:blip>
                    <a:stretch>
                      <a:fillRect/>
                    </a:stretch>
                  </pic:blipFill>
                  <pic:spPr>
                    <a:xfrm>
                      <a:off x="0" y="0"/>
                      <a:ext cx="5595780" cy="1212850"/>
                    </a:xfrm>
                    <a:prstGeom prst="rect">
                      <a:avLst/>
                    </a:prstGeom>
                  </pic:spPr>
                </pic:pic>
              </a:graphicData>
            </a:graphic>
            <wp14:sizeRelH relativeFrom="margin">
              <wp14:pctWidth>0</wp14:pctWidth>
            </wp14:sizeRelH>
            <wp14:sizeRelV relativeFrom="margin">
              <wp14:pctHeight>0</wp14:pctHeight>
            </wp14:sizeRelV>
          </wp:anchor>
        </w:drawing>
      </w:r>
      <w:r w:rsidR="00BD5C82">
        <w:rPr>
          <w:rFonts w:ascii="UD デジタル 教科書体 NK-R" w:eastAsia="UD デジタル 教科書体 NK-R" w:hAnsi="HG丸ｺﾞｼｯｸM-PRO" w:cs="ＭＳ Ｐゴシック" w:hint="eastAsia"/>
          <w:noProof/>
          <w:color w:val="000000"/>
          <w:kern w:val="0"/>
          <w:szCs w:val="21"/>
        </w:rPr>
        <mc:AlternateContent>
          <mc:Choice Requires="wps">
            <w:drawing>
              <wp:anchor distT="0" distB="0" distL="114300" distR="114300" simplePos="0" relativeHeight="251667456" behindDoc="0" locked="0" layoutInCell="1" allowOverlap="1">
                <wp:simplePos x="0" y="0"/>
                <wp:positionH relativeFrom="column">
                  <wp:posOffset>512445</wp:posOffset>
                </wp:positionH>
                <wp:positionV relativeFrom="paragraph">
                  <wp:posOffset>40640</wp:posOffset>
                </wp:positionV>
                <wp:extent cx="4375150" cy="43815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4375150" cy="438150"/>
                        </a:xfrm>
                        <a:prstGeom prst="rect">
                          <a:avLst/>
                        </a:prstGeom>
                        <a:noFill/>
                        <a:ln w="6350">
                          <a:noFill/>
                        </a:ln>
                      </wps:spPr>
                      <wps:txbx>
                        <w:txbxContent>
                          <w:p w:rsidR="00A47E87" w:rsidRPr="00226710" w:rsidRDefault="00A47E87">
                            <w:pPr>
                              <w:rPr>
                                <w:rFonts w:ascii="UD デジタル 教科書体 NK-R" w:eastAsia="UD デジタル 教科書体 NK-R"/>
                                <w:sz w:val="28"/>
                                <w:szCs w:val="28"/>
                              </w:rPr>
                            </w:pPr>
                            <w:r w:rsidRPr="00226710">
                              <w:rPr>
                                <w:rFonts w:ascii="UD デジタル 教科書体 NK-R" w:eastAsia="UD デジタル 教科書体 NK-R" w:hint="eastAsia"/>
                                <w:sz w:val="28"/>
                                <w:szCs w:val="28"/>
                              </w:rPr>
                              <w:t>精神保健福祉センター令和</w:t>
                            </w:r>
                            <w:r w:rsidR="00BD5C82" w:rsidRPr="00226710">
                              <w:rPr>
                                <w:rFonts w:ascii="UD デジタル 教科書体 NK-R" w:eastAsia="UD デジタル 教科書体 NK-R" w:hint="eastAsia"/>
                                <w:sz w:val="28"/>
                                <w:szCs w:val="28"/>
                              </w:rPr>
                              <w:t>８</w:t>
                            </w:r>
                            <w:r w:rsidR="00BD5C82" w:rsidRPr="00226710">
                              <w:rPr>
                                <w:rFonts w:ascii="UD デジタル 教科書体 NK-R" w:eastAsia="UD デジタル 教科書体 NK-R"/>
                                <w:sz w:val="28"/>
                                <w:szCs w:val="28"/>
                              </w:rPr>
                              <w:t>年度研修計画・</w:t>
                            </w:r>
                            <w:r w:rsidRPr="00226710">
                              <w:rPr>
                                <w:rFonts w:ascii="UD デジタル 教科書体 NK-R" w:eastAsia="UD デジタル 教科書体 NK-R" w:hint="eastAsia"/>
                                <w:sz w:val="28"/>
                                <w:szCs w:val="28"/>
                              </w:rPr>
                              <w:t>事業計画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3" o:spid="_x0000_s1035" type="#_x0000_t202" style="position:absolute;left:0;text-align:left;margin-left:40.35pt;margin-top:3.2pt;width:344.5pt;height:3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" filled="f" stroked="f" strokeweight=".5pt">
                <v:textbox>
                  <w:txbxContent>
                    <w:p w:rsidR="00A47E87" w:rsidRPr="00226710" w:rsidRDefault="00A47E87">
                      <w:pPr>
                        <w:rPr>
                          <w:rFonts w:ascii="UD デジタル 教科書体 NK-R" w:eastAsia="UD デジタル 教科書体 NK-R"/>
                          <w:sz w:val="28"/>
                          <w:szCs w:val="28"/>
                        </w:rPr>
                      </w:pPr>
                      <w:r w:rsidRPr="00226710">
                        <w:rPr>
                          <w:rFonts w:ascii="UD デジタル 教科書体 NK-R" w:eastAsia="UD デジタル 教科書体 NK-R" w:hint="eastAsia"/>
                          <w:sz w:val="28"/>
                          <w:szCs w:val="28"/>
                        </w:rPr>
                        <w:t>精神保健福祉センター令和</w:t>
                      </w:r>
                      <w:r w:rsidR="00BD5C82" w:rsidRPr="00226710">
                        <w:rPr>
                          <w:rFonts w:ascii="UD デジタル 教科書体 NK-R" w:eastAsia="UD デジタル 教科書体 NK-R" w:hint="eastAsia"/>
                          <w:sz w:val="28"/>
                          <w:szCs w:val="28"/>
                        </w:rPr>
                        <w:t>８</w:t>
                      </w:r>
                      <w:r w:rsidR="00BD5C82" w:rsidRPr="00226710">
                        <w:rPr>
                          <w:rFonts w:ascii="UD デジタル 教科書体 NK-R" w:eastAsia="UD デジタル 教科書体 NK-R"/>
                          <w:sz w:val="28"/>
                          <w:szCs w:val="28"/>
                        </w:rPr>
                        <w:t>年度研修計画・</w:t>
                      </w:r>
                      <w:r w:rsidRPr="00226710">
                        <w:rPr>
                          <w:rFonts w:ascii="UD デジタル 教科書体 NK-R" w:eastAsia="UD デジタル 教科書体 NK-R" w:hint="eastAsia"/>
                          <w:sz w:val="28"/>
                          <w:szCs w:val="28"/>
                        </w:rPr>
                        <w:t>事業計画</w:t>
                      </w:r>
                    </w:p>
                  </w:txbxContent>
                </v:textbox>
              </v:shape>
            </w:pict>
          </mc:Fallback>
        </mc:AlternateContent>
      </w:r>
      <w:r w:rsidR="00BD5C82">
        <w:rPr>
          <w:rFonts w:ascii="UD デジタル 教科書体 NK-R" w:eastAsia="UD デジタル 教科書体 NK-R" w:hAnsi="HG丸ｺﾞｼｯｸM-PRO" w:cs="ＭＳ Ｐゴシック" w:hint="eastAsia"/>
          <w:noProof/>
          <w:color w:val="000000"/>
          <w:kern w:val="0"/>
          <w:szCs w:val="21"/>
        </w:rPr>
        <mc:AlternateContent>
          <mc:Choice Requires="wps">
            <w:drawing>
              <wp:anchor distT="0" distB="0" distL="114300" distR="114300" simplePos="0" relativeHeight="251666432" behindDoc="0" locked="0" layoutInCell="1" allowOverlap="1">
                <wp:simplePos x="0" y="0"/>
                <wp:positionH relativeFrom="column">
                  <wp:posOffset>227965</wp:posOffset>
                </wp:positionH>
                <wp:positionV relativeFrom="paragraph">
                  <wp:posOffset>13912</wp:posOffset>
                </wp:positionV>
                <wp:extent cx="5521910" cy="43815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5521910"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FC249D" id="正方形/長方形 12" o:spid="_x0000_s1026" style="position:absolute;left:0;text-align:left;margin-left:17.95pt;margin-top:1.1pt;width:434.8pt;height:3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" filled="f" stroked="f" strokeweight="1pt"/>
            </w:pict>
          </mc:Fallback>
        </mc:AlternateContent>
      </w:r>
    </w:p>
    <w:p w:rsidR="007E13E3" w:rsidRDefault="007E13E3" w:rsidP="00183C4E">
      <w:pPr>
        <w:rPr>
          <w:rFonts w:ascii="UD デジタル 教科書体 NK-R" w:eastAsia="UD デジタル 教科書体 NK-R" w:hAnsi="HG丸ｺﾞｼｯｸM-PRO" w:cs="ＭＳ Ｐゴシック"/>
          <w:color w:val="000000"/>
          <w:kern w:val="0"/>
          <w:szCs w:val="21"/>
        </w:rPr>
      </w:pPr>
    </w:p>
    <w:p w:rsidR="00BD5C82" w:rsidRDefault="00BD5C82" w:rsidP="00183C4E">
      <w:pPr>
        <w:rPr>
          <w:rFonts w:ascii="UD デジタル 教科書体 NK-R" w:eastAsia="UD デジタル 教科書体 NK-R" w:hAnsi="HG丸ｺﾞｼｯｸM-PRO" w:cs="ＭＳ Ｐゴシック"/>
          <w:color w:val="000000"/>
          <w:kern w:val="0"/>
          <w:szCs w:val="21"/>
        </w:rPr>
      </w:pPr>
    </w:p>
    <w:p w:rsidR="00BD5C82" w:rsidRDefault="00BD5C82" w:rsidP="00183C4E">
      <w:pPr>
        <w:rPr>
          <w:rFonts w:ascii="UD デジタル 教科書体 NK-R" w:eastAsia="UD デジタル 教科書体 NK-R" w:hAnsi="HG丸ｺﾞｼｯｸM-PRO" w:cs="ＭＳ Ｐゴシック"/>
          <w:color w:val="000000"/>
          <w:kern w:val="0"/>
          <w:szCs w:val="21"/>
        </w:rPr>
      </w:pPr>
    </w:p>
    <w:tbl>
      <w:tblPr>
        <w:tblpPr w:leftFromText="142" w:rightFromText="142" w:vertAnchor="text" w:horzAnchor="margin" w:tblpY="81"/>
        <w:tblOverlap w:val="neve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05"/>
        <w:gridCol w:w="7333"/>
      </w:tblGrid>
      <w:tr w:rsidR="00BD5C82" w:rsidRPr="00BD5C82" w:rsidTr="00B702F6">
        <w:trPr>
          <w:trHeight w:val="416"/>
        </w:trPr>
        <w:tc>
          <w:tcPr>
            <w:tcW w:w="2405" w:type="dxa"/>
            <w:shd w:val="clear" w:color="auto" w:fill="auto"/>
            <w:vAlign w:val="center"/>
          </w:tcPr>
          <w:p w:rsidR="00BD5C82" w:rsidRPr="00BD5C82" w:rsidRDefault="00BD5C82" w:rsidP="00BD5C82">
            <w:pPr>
              <w:widowControl/>
              <w:jc w:val="center"/>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項　　目</w:t>
            </w:r>
          </w:p>
        </w:tc>
        <w:tc>
          <w:tcPr>
            <w:tcW w:w="7333" w:type="dxa"/>
            <w:shd w:val="clear" w:color="auto" w:fill="auto"/>
            <w:vAlign w:val="center"/>
          </w:tcPr>
          <w:p w:rsidR="00BD5C82" w:rsidRPr="00BD5C82" w:rsidRDefault="00BD5C82" w:rsidP="00BD5C82">
            <w:pPr>
              <w:widowControl/>
              <w:jc w:val="center"/>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内　　容</w:t>
            </w:r>
          </w:p>
        </w:tc>
      </w:tr>
      <w:tr w:rsidR="00BD5C82" w:rsidRPr="00BD5C82" w:rsidTr="00B702F6">
        <w:trPr>
          <w:trHeight w:val="1119"/>
        </w:trPr>
        <w:tc>
          <w:tcPr>
            <w:tcW w:w="2405" w:type="dxa"/>
            <w:shd w:val="clear" w:color="auto" w:fill="auto"/>
            <w:vAlign w:val="center"/>
          </w:tcPr>
          <w:p w:rsidR="00BD5C82" w:rsidRPr="00BD5C82" w:rsidRDefault="00BD5C82" w:rsidP="00BD5C82">
            <w:pPr>
              <w:widowControl/>
              <w:jc w:val="left"/>
              <w:rPr>
                <w:rFonts w:ascii="UD デジタル 教科書体 NK-R" w:eastAsia="UD デジタル 教科書体 NK-R" w:hAnsi="ＭＳ 明朝" w:cs="ＭＳ Ｐゴシック"/>
                <w:color w:val="000000"/>
                <w:kern w:val="0"/>
                <w:szCs w:val="21"/>
                <w:highlight w:val="yellow"/>
              </w:rPr>
            </w:pPr>
            <w:r w:rsidRPr="00BD5C82">
              <w:rPr>
                <w:rFonts w:ascii="UD デジタル 教科書体 NK-R" w:eastAsia="UD デジタル 教科書体 NK-R" w:hAnsi="ＭＳ 明朝" w:cs="ＭＳ Ｐゴシック" w:hint="eastAsia"/>
                <w:color w:val="000000"/>
                <w:kern w:val="0"/>
                <w:szCs w:val="21"/>
              </w:rPr>
              <w:t>特定相談</w:t>
            </w:r>
          </w:p>
        </w:tc>
        <w:tc>
          <w:tcPr>
            <w:tcW w:w="7333" w:type="dxa"/>
            <w:shd w:val="clear" w:color="auto" w:fill="auto"/>
            <w:vAlign w:val="center"/>
          </w:tcPr>
          <w:p w:rsidR="00BD5C82" w:rsidRPr="00BD5C82" w:rsidRDefault="008C634A" w:rsidP="00BD5C82">
            <w:pPr>
              <w:widowControl/>
              <w:rPr>
                <w:rFonts w:ascii="UD デジタル 教科書体 NK-R" w:eastAsia="UD デジタル 教科書体 NK-R" w:hAnsi="ＭＳ 明朝" w:cs="ＭＳ Ｐゴシック"/>
                <w:color w:val="000000"/>
                <w:kern w:val="0"/>
                <w:szCs w:val="21"/>
                <w:highlight w:val="yellow"/>
              </w:rPr>
            </w:pPr>
            <w:r>
              <w:rPr>
                <w:rFonts w:ascii="UD デジタル 教科書体 NK-R" w:eastAsia="UD デジタル 教科書体 NK-R" w:hAnsi="ＭＳ 明朝" w:cs="ＭＳ Ｐゴシック" w:hint="eastAsia"/>
                <w:color w:val="000000"/>
                <w:kern w:val="0"/>
                <w:szCs w:val="21"/>
              </w:rPr>
              <w:t>日　時：奇数月第</w:t>
            </w:r>
            <w:r w:rsidR="00BD5C82" w:rsidRPr="00BD5C82">
              <w:rPr>
                <w:rFonts w:ascii="UD デジタル 教科書体 NK-R" w:eastAsia="UD デジタル 教科書体 NK-R" w:hAnsi="ＭＳ 明朝" w:cs="ＭＳ Ｐゴシック" w:hint="eastAsia"/>
                <w:color w:val="000000"/>
                <w:kern w:val="0"/>
                <w:szCs w:val="21"/>
              </w:rPr>
              <w:t>４木曜日　13：00～ 開催予定</w:t>
            </w:r>
          </w:p>
          <w:p w:rsidR="00BD5C82" w:rsidRPr="00BD5C82" w:rsidRDefault="00BD5C82" w:rsidP="00BD5C82">
            <w:pPr>
              <w:widowControl/>
              <w:ind w:left="840" w:hangingChars="400" w:hanging="840"/>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kern w:val="0"/>
                <w:szCs w:val="21"/>
              </w:rPr>
              <w:t>内　容：思春期における心の健康（対人関係の悩み・不登校など）、</w:t>
            </w:r>
          </w:p>
          <w:p w:rsidR="00BD5C82" w:rsidRPr="00BD5C82" w:rsidRDefault="00BD5C82" w:rsidP="00BD5C82">
            <w:pPr>
              <w:widowControl/>
              <w:ind w:leftChars="400" w:left="840"/>
              <w:rPr>
                <w:rFonts w:ascii="UD デジタル 教科書体 NK-R" w:eastAsia="UD デジタル 教科書体 NK-R" w:hAnsi="ＭＳ 明朝" w:cs="ＭＳ Ｐゴシック"/>
                <w:color w:val="000000"/>
                <w:kern w:val="0"/>
                <w:szCs w:val="21"/>
                <w:highlight w:val="yellow"/>
              </w:rPr>
            </w:pPr>
            <w:r w:rsidRPr="00BD5C82">
              <w:rPr>
                <w:rFonts w:ascii="UD デジタル 教科書体 NK-R" w:eastAsia="UD デジタル 教科書体 NK-R" w:hAnsi="ＭＳ 明朝" w:cs="ＭＳ Ｐゴシック" w:hint="eastAsia"/>
                <w:color w:val="000000"/>
                <w:kern w:val="0"/>
                <w:szCs w:val="21"/>
              </w:rPr>
              <w:t>アディクション等に関する精神科医による相談　完全予約制</w:t>
            </w:r>
          </w:p>
        </w:tc>
      </w:tr>
      <w:tr w:rsidR="00BD5C82" w:rsidRPr="00BD5C82" w:rsidTr="00B702F6">
        <w:trPr>
          <w:trHeight w:val="1119"/>
        </w:trPr>
        <w:tc>
          <w:tcPr>
            <w:tcW w:w="2405" w:type="dxa"/>
            <w:shd w:val="clear" w:color="auto" w:fill="auto"/>
            <w:vAlign w:val="center"/>
          </w:tcPr>
          <w:p w:rsidR="00BD5C82" w:rsidRPr="00BD5C82" w:rsidRDefault="00BD5C82" w:rsidP="00BD5C82">
            <w:pPr>
              <w:widowControl/>
              <w:jc w:val="left"/>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依存症</w:t>
            </w:r>
            <w:r w:rsidR="005A3B0D">
              <w:rPr>
                <w:rFonts w:ascii="UD デジタル 教科書体 NK-R" w:eastAsia="UD デジタル 教科書体 NK-R" w:hAnsi="ＭＳ 明朝" w:cs="ＭＳ Ｐゴシック" w:hint="eastAsia"/>
                <w:color w:val="000000"/>
                <w:kern w:val="0"/>
                <w:szCs w:val="21"/>
              </w:rPr>
              <w:t>等</w:t>
            </w:r>
            <w:bookmarkStart w:id="0" w:name="_GoBack"/>
            <w:bookmarkEnd w:id="0"/>
            <w:r w:rsidRPr="00BD5C82">
              <w:rPr>
                <w:rFonts w:ascii="UD デジタル 教科書体 NK-R" w:eastAsia="UD デジタル 教科書体 NK-R" w:hAnsi="ＭＳ 明朝" w:cs="ＭＳ Ｐゴシック" w:hint="eastAsia"/>
                <w:color w:val="000000"/>
                <w:kern w:val="0"/>
                <w:szCs w:val="21"/>
              </w:rPr>
              <w:t>専門相談</w:t>
            </w:r>
          </w:p>
        </w:tc>
        <w:tc>
          <w:tcPr>
            <w:tcW w:w="7333" w:type="dxa"/>
            <w:shd w:val="clear" w:color="auto" w:fill="auto"/>
            <w:vAlign w:val="center"/>
          </w:tcPr>
          <w:p w:rsidR="008C634A" w:rsidRDefault="008C634A" w:rsidP="00BD5C82">
            <w:pPr>
              <w:widowControl/>
              <w:jc w:val="left"/>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薬物依存をはじめとする依存症関連問題を抱えている</w:t>
            </w:r>
          </w:p>
          <w:p w:rsidR="008C634A" w:rsidRDefault="008C634A" w:rsidP="00BD5C82">
            <w:pPr>
              <w:widowControl/>
              <w:jc w:val="left"/>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本人及び家族・その関係者が対象</w:t>
            </w:r>
          </w:p>
          <w:p w:rsidR="00BD5C82" w:rsidRPr="00BD5C82" w:rsidRDefault="00BD5C82" w:rsidP="00BD5C82">
            <w:pPr>
              <w:widowControl/>
              <w:jc w:val="left"/>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精神科医相談：毎月第３水曜日、専門相談員：毎月第２木曜日　開催予定</w:t>
            </w:r>
          </w:p>
        </w:tc>
      </w:tr>
      <w:tr w:rsidR="00BD5C82" w:rsidRPr="00BD5C82" w:rsidTr="00B702F6">
        <w:trPr>
          <w:trHeight w:val="1121"/>
        </w:trPr>
        <w:tc>
          <w:tcPr>
            <w:tcW w:w="2405" w:type="dxa"/>
            <w:shd w:val="clear" w:color="auto" w:fill="auto"/>
            <w:vAlign w:val="center"/>
          </w:tcPr>
          <w:p w:rsidR="00BD5C82" w:rsidRPr="00BD5C82" w:rsidRDefault="00BD5C82" w:rsidP="00BD5C82">
            <w:pPr>
              <w:widowControl/>
              <w:jc w:val="left"/>
              <w:rPr>
                <w:rFonts w:ascii="UD デジタル 教科書体 NK-R" w:eastAsia="UD デジタル 教科書体 NK-R"/>
              </w:rPr>
            </w:pPr>
            <w:r w:rsidRPr="00BD5C82">
              <w:rPr>
                <w:rFonts w:ascii="UD デジタル 教科書体 NK-R" w:eastAsia="UD デジタル 教科書体 NK-R" w:hint="eastAsia"/>
              </w:rPr>
              <w:t>精神保健福祉職員関係職員研修</w:t>
            </w:r>
          </w:p>
        </w:tc>
        <w:tc>
          <w:tcPr>
            <w:tcW w:w="7333" w:type="dxa"/>
            <w:shd w:val="clear" w:color="auto" w:fill="auto"/>
            <w:vAlign w:val="center"/>
          </w:tcPr>
          <w:p w:rsidR="00BD5C82" w:rsidRPr="00BD5C82" w:rsidRDefault="00BD5C82" w:rsidP="00BD5C82">
            <w:pPr>
              <w:widowControl/>
              <w:rPr>
                <w:rFonts w:ascii="UD デジタル 教科書体 NK-R" w:eastAsia="UD デジタル 教科書体 NK-R" w:hAnsi="ＭＳ 明朝" w:cs="ＭＳ Ｐゴシック"/>
                <w:color w:val="000000"/>
                <w:kern w:val="0"/>
                <w:szCs w:val="21"/>
                <w:highlight w:val="yellow"/>
              </w:rPr>
            </w:pPr>
            <w:r w:rsidRPr="00BD5C82">
              <w:rPr>
                <w:rFonts w:ascii="UD デジタル 教科書体 NK-R" w:eastAsia="UD デジタル 教科書体 NK-R" w:hAnsi="ＭＳ 明朝" w:cs="ＭＳ Ｐゴシック" w:hint="eastAsia"/>
                <w:color w:val="000000"/>
                <w:kern w:val="0"/>
                <w:szCs w:val="21"/>
              </w:rPr>
              <w:t>日　時：令和</w:t>
            </w:r>
            <w:r w:rsidR="008C634A">
              <w:rPr>
                <w:rFonts w:ascii="UD デジタル 教科書体 NK-R" w:eastAsia="UD デジタル 教科書体 NK-R" w:hAnsi="ＭＳ 明朝" w:cs="ＭＳ Ｐゴシック" w:hint="eastAsia"/>
                <w:color w:val="000000"/>
                <w:kern w:val="0"/>
                <w:szCs w:val="21"/>
              </w:rPr>
              <w:t>8</w:t>
            </w:r>
            <w:r w:rsidRPr="00BD5C82">
              <w:rPr>
                <w:rFonts w:ascii="UD デジタル 教科書体 NK-R" w:eastAsia="UD デジタル 教科書体 NK-R" w:hAnsi="ＭＳ 明朝" w:cs="ＭＳ Ｐゴシック" w:hint="eastAsia"/>
                <w:color w:val="000000"/>
                <w:kern w:val="0"/>
                <w:szCs w:val="21"/>
              </w:rPr>
              <w:t>年</w:t>
            </w:r>
            <w:r w:rsidR="008C634A">
              <w:rPr>
                <w:rFonts w:ascii="UD デジタル 教科書体 NK-R" w:eastAsia="UD デジタル 教科書体 NK-R" w:hAnsi="ＭＳ 明朝" w:cs="ＭＳ Ｐゴシック" w:hint="eastAsia"/>
                <w:color w:val="000000"/>
                <w:kern w:val="0"/>
                <w:szCs w:val="21"/>
              </w:rPr>
              <w:t>度上旬開催</w:t>
            </w:r>
            <w:r w:rsidRPr="00BD5C82">
              <w:rPr>
                <w:rFonts w:ascii="UD デジタル 教科書体 NK-R" w:eastAsia="UD デジタル 教科書体 NK-R" w:hAnsi="ＭＳ 明朝" w:cs="ＭＳ Ｐゴシック" w:hint="eastAsia"/>
                <w:color w:val="000000"/>
                <w:kern w:val="0"/>
                <w:szCs w:val="21"/>
              </w:rPr>
              <w:t>予定</w:t>
            </w:r>
          </w:p>
          <w:p w:rsidR="00BD5C82" w:rsidRPr="00BD5C82" w:rsidRDefault="00BD5C82" w:rsidP="00BD5C82">
            <w:pPr>
              <w:ind w:left="840" w:hangingChars="400" w:hanging="840"/>
              <w:rPr>
                <w:rFonts w:ascii="UD デジタル 教科書体 NK-R" w:eastAsia="UD デジタル 教科書体 NK-R" w:hAnsiTheme="minorHAnsi" w:cstheme="minorBidi"/>
              </w:rPr>
            </w:pPr>
            <w:r w:rsidRPr="00BD5C82">
              <w:rPr>
                <w:rFonts w:ascii="UD デジタル 教科書体 NK-R" w:eastAsia="UD デジタル 教科書体 NK-R" w:hAnsi="ＭＳ 明朝" w:cs="ＭＳ Ｐゴシック" w:hint="eastAsia"/>
                <w:color w:val="000000"/>
                <w:kern w:val="0"/>
                <w:szCs w:val="21"/>
              </w:rPr>
              <w:t>内　容：</w:t>
            </w:r>
            <w:r w:rsidRPr="00BD5C82">
              <w:rPr>
                <w:rFonts w:ascii="UD デジタル 教科書体 NK-R" w:eastAsia="UD デジタル 教科書体 NK-R" w:hAnsi="Times New Roman" w:cs="ＭＳ 明朝" w:hint="eastAsia"/>
                <w:color w:val="000000"/>
                <w:kern w:val="0"/>
              </w:rPr>
              <w:t>福島県の精神保健福祉施策、精神疾患の理解と対応</w:t>
            </w:r>
            <w:r w:rsidRPr="00BD5C82">
              <w:rPr>
                <w:rFonts w:ascii="UD デジタル 教科書体 NK-R" w:eastAsia="UD デジタル 教科書体 NK-R" w:hAnsiTheme="minorHAnsi" w:cstheme="minorBidi" w:hint="eastAsia"/>
              </w:rPr>
              <w:t>、</w:t>
            </w:r>
            <w:r w:rsidRPr="00BD5C82">
              <w:rPr>
                <w:rFonts w:ascii="UD デジタル 教科書体 NK-R" w:eastAsia="UD デジタル 教科書体 NK-R" w:hAnsi="Times New Roman" w:cs="ＭＳ 明朝" w:hint="eastAsia"/>
                <w:color w:val="000000"/>
                <w:kern w:val="0"/>
              </w:rPr>
              <w:t>個別相談の進め方　等（「精神保健福祉相談員講習会」と兼ねて実施予定）</w:t>
            </w:r>
          </w:p>
        </w:tc>
      </w:tr>
      <w:tr w:rsidR="00BD5C82" w:rsidRPr="00BD5C82" w:rsidTr="00B702F6">
        <w:trPr>
          <w:trHeight w:val="826"/>
        </w:trPr>
        <w:tc>
          <w:tcPr>
            <w:tcW w:w="2405" w:type="dxa"/>
            <w:shd w:val="clear" w:color="auto" w:fill="auto"/>
            <w:vAlign w:val="center"/>
          </w:tcPr>
          <w:p w:rsidR="00BD5C82" w:rsidRPr="00BD5C82" w:rsidRDefault="00BD5C82" w:rsidP="00BD5C82">
            <w:pPr>
              <w:widowControl/>
              <w:jc w:val="left"/>
              <w:rPr>
                <w:rFonts w:ascii="UD デジタル 教科書体 NK-R" w:eastAsia="UD デジタル 教科書体 NK-R" w:hAnsi="ＭＳ 明朝" w:cs="ＭＳ Ｐゴシック"/>
                <w:color w:val="000000"/>
                <w:kern w:val="0"/>
                <w:szCs w:val="21"/>
                <w:highlight w:val="yellow"/>
              </w:rPr>
            </w:pPr>
            <w:r w:rsidRPr="00BD5C82">
              <w:rPr>
                <w:rFonts w:ascii="UD デジタル 教科書体 NK-R" w:eastAsia="UD デジタル 教科書体 NK-R" w:hAnsi="ＭＳ 明朝" w:cs="ＭＳ Ｐゴシック" w:hint="eastAsia"/>
                <w:color w:val="000000"/>
                <w:kern w:val="0"/>
                <w:szCs w:val="21"/>
              </w:rPr>
              <w:t>思春期精神保健セミナー</w:t>
            </w:r>
          </w:p>
        </w:tc>
        <w:tc>
          <w:tcPr>
            <w:tcW w:w="7333" w:type="dxa"/>
            <w:shd w:val="clear" w:color="auto" w:fill="auto"/>
            <w:vAlign w:val="center"/>
          </w:tcPr>
          <w:p w:rsidR="00BD5C82" w:rsidRPr="00BD5C82" w:rsidRDefault="00BD5C82" w:rsidP="00BD5C82">
            <w:pPr>
              <w:widowControl/>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日　時：令和</w:t>
            </w:r>
            <w:r w:rsidR="008C634A">
              <w:rPr>
                <w:rFonts w:ascii="UD デジタル 教科書体 NK-R" w:eastAsia="UD デジタル 教科書体 NK-R" w:hAnsi="ＭＳ 明朝" w:cs="ＭＳ Ｐゴシック" w:hint="eastAsia"/>
                <w:color w:val="000000"/>
                <w:kern w:val="0"/>
                <w:szCs w:val="21"/>
              </w:rPr>
              <w:t>8</w:t>
            </w:r>
            <w:r w:rsidRPr="00BD5C82">
              <w:rPr>
                <w:rFonts w:ascii="UD デジタル 教科書体 NK-R" w:eastAsia="UD デジタル 教科書体 NK-R" w:hAnsi="ＭＳ 明朝" w:cs="ＭＳ Ｐゴシック" w:hint="eastAsia"/>
                <w:color w:val="000000"/>
                <w:kern w:val="0"/>
                <w:szCs w:val="21"/>
              </w:rPr>
              <w:t>年７～８月開催予定</w:t>
            </w:r>
          </w:p>
          <w:p w:rsidR="00BD5C82" w:rsidRPr="00BD5C82" w:rsidRDefault="00BD5C82" w:rsidP="00BD5C82">
            <w:pPr>
              <w:widowControl/>
              <w:rPr>
                <w:rFonts w:ascii="UD デジタル 教科書体 NK-R" w:eastAsia="UD デジタル 教科書体 NK-R" w:hAnsi="ＭＳ 明朝" w:cs="ＭＳ Ｐゴシック"/>
                <w:color w:val="000000"/>
                <w:kern w:val="0"/>
                <w:szCs w:val="21"/>
                <w:highlight w:val="yellow"/>
              </w:rPr>
            </w:pPr>
            <w:r w:rsidRPr="00BD5C82">
              <w:rPr>
                <w:rFonts w:ascii="UD デジタル 教科書体 NK-R" w:eastAsia="UD デジタル 教科書体 NK-R" w:hAnsi="ＭＳ 明朝" w:cs="ＭＳ Ｐゴシック" w:hint="eastAsia"/>
                <w:color w:val="000000"/>
                <w:kern w:val="0"/>
                <w:szCs w:val="21"/>
              </w:rPr>
              <w:t>内　容：未定</w:t>
            </w:r>
          </w:p>
        </w:tc>
      </w:tr>
      <w:tr w:rsidR="00BD5C82" w:rsidRPr="00BD5C82" w:rsidTr="00B702F6">
        <w:trPr>
          <w:trHeight w:val="828"/>
        </w:trPr>
        <w:tc>
          <w:tcPr>
            <w:tcW w:w="2405" w:type="dxa"/>
            <w:shd w:val="clear" w:color="auto" w:fill="auto"/>
            <w:vAlign w:val="center"/>
          </w:tcPr>
          <w:p w:rsidR="00BD5C82" w:rsidRPr="00BD5C82" w:rsidRDefault="00BD5C82" w:rsidP="00BD5C82">
            <w:pPr>
              <w:widowControl/>
              <w:jc w:val="left"/>
              <w:rPr>
                <w:rFonts w:ascii="UD デジタル 教科書体 NK-R" w:eastAsia="UD デジタル 教科書体 NK-R" w:hAnsi="ＭＳ 明朝" w:cs="ＭＳ Ｐゴシック"/>
                <w:color w:val="000000"/>
                <w:kern w:val="0"/>
                <w:szCs w:val="21"/>
                <w:highlight w:val="yellow"/>
              </w:rPr>
            </w:pPr>
            <w:r w:rsidRPr="00BD5C82">
              <w:rPr>
                <w:rFonts w:ascii="UD デジタル 教科書体 NK-R" w:eastAsia="UD デジタル 教科書体 NK-R" w:hAnsi="ＭＳ 明朝" w:cs="ＭＳ Ｐゴシック" w:hint="eastAsia"/>
                <w:color w:val="000000"/>
                <w:kern w:val="0"/>
                <w:szCs w:val="21"/>
              </w:rPr>
              <w:t>テーマ別研修会</w:t>
            </w:r>
          </w:p>
        </w:tc>
        <w:tc>
          <w:tcPr>
            <w:tcW w:w="7333" w:type="dxa"/>
            <w:shd w:val="clear" w:color="auto" w:fill="auto"/>
            <w:vAlign w:val="center"/>
          </w:tcPr>
          <w:p w:rsidR="00BD5C82" w:rsidRPr="00BD5C82" w:rsidRDefault="00BD5C82" w:rsidP="00BD5C82">
            <w:pPr>
              <w:widowControl/>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日　時：未定（３回程度開催予定）</w:t>
            </w:r>
          </w:p>
          <w:p w:rsidR="00BD5C82" w:rsidRPr="00BD5C82" w:rsidRDefault="00BD5C82" w:rsidP="00BD5C82">
            <w:pPr>
              <w:widowControl/>
              <w:rPr>
                <w:rFonts w:ascii="UD デジタル 教科書体 NK-R" w:eastAsia="UD デジタル 教科書体 NK-R" w:hAnsi="ＭＳ 明朝" w:cs="ＭＳ Ｐゴシック"/>
                <w:color w:val="000000"/>
                <w:kern w:val="0"/>
                <w:szCs w:val="21"/>
                <w:highlight w:val="yellow"/>
              </w:rPr>
            </w:pPr>
            <w:r w:rsidRPr="00BD5C82">
              <w:rPr>
                <w:rFonts w:ascii="UD デジタル 教科書体 NK-R" w:eastAsia="UD デジタル 教科書体 NK-R" w:hAnsi="ＭＳ 明朝" w:cs="ＭＳ Ｐゴシック" w:hint="eastAsia"/>
                <w:color w:val="000000"/>
                <w:kern w:val="0"/>
                <w:szCs w:val="21"/>
              </w:rPr>
              <w:t>内　容：未定</w:t>
            </w:r>
          </w:p>
        </w:tc>
      </w:tr>
      <w:tr w:rsidR="00BD5C82" w:rsidRPr="00BD5C82" w:rsidTr="00B702F6">
        <w:trPr>
          <w:trHeight w:val="1188"/>
        </w:trPr>
        <w:tc>
          <w:tcPr>
            <w:tcW w:w="2405" w:type="dxa"/>
            <w:shd w:val="clear" w:color="auto" w:fill="auto"/>
            <w:vAlign w:val="center"/>
          </w:tcPr>
          <w:p w:rsidR="00BD5C82" w:rsidRPr="00BD5C82" w:rsidRDefault="00BD5C82" w:rsidP="00BD5C82">
            <w:pPr>
              <w:widowControl/>
              <w:jc w:val="left"/>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 xml:space="preserve">アウトリーチ推進事業　</w:t>
            </w:r>
          </w:p>
        </w:tc>
        <w:tc>
          <w:tcPr>
            <w:tcW w:w="7333" w:type="dxa"/>
            <w:shd w:val="clear" w:color="auto" w:fill="auto"/>
            <w:vAlign w:val="center"/>
          </w:tcPr>
          <w:p w:rsidR="008C634A" w:rsidRPr="00BD5C82" w:rsidRDefault="008C634A" w:rsidP="00BD5C82">
            <w:pPr>
              <w:widowControl/>
              <w:jc w:val="left"/>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内容、日時、場所：未定</w:t>
            </w:r>
          </w:p>
        </w:tc>
      </w:tr>
      <w:tr w:rsidR="00BD5C82" w:rsidRPr="00BD5C82" w:rsidTr="00B702F6">
        <w:trPr>
          <w:trHeight w:val="559"/>
        </w:trPr>
        <w:tc>
          <w:tcPr>
            <w:tcW w:w="2405" w:type="dxa"/>
            <w:shd w:val="clear" w:color="auto" w:fill="auto"/>
            <w:vAlign w:val="center"/>
          </w:tcPr>
          <w:p w:rsidR="00BD5C82" w:rsidRPr="00BD5C82" w:rsidRDefault="00BD5C82" w:rsidP="00BD5C82">
            <w:pPr>
              <w:widowControl/>
              <w:jc w:val="left"/>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ピアサポーター活動支援研修会</w:t>
            </w:r>
          </w:p>
        </w:tc>
        <w:tc>
          <w:tcPr>
            <w:tcW w:w="7333" w:type="dxa"/>
            <w:shd w:val="clear" w:color="auto" w:fill="auto"/>
            <w:vAlign w:val="center"/>
          </w:tcPr>
          <w:p w:rsidR="00BD5C82" w:rsidRPr="00BD5C82" w:rsidRDefault="00BD5C82" w:rsidP="00BD5C82">
            <w:pPr>
              <w:widowControl/>
              <w:jc w:val="left"/>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内容：ピアサポーター研修</w:t>
            </w:r>
          </w:p>
          <w:p w:rsidR="00BD5C82" w:rsidRPr="00BD5C82" w:rsidRDefault="00BD5C82" w:rsidP="00BD5C82">
            <w:pPr>
              <w:widowControl/>
              <w:jc w:val="left"/>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日時、場所：未定</w:t>
            </w:r>
          </w:p>
        </w:tc>
      </w:tr>
      <w:tr w:rsidR="00BD5C82" w:rsidRPr="00BD5C82" w:rsidTr="00B702F6">
        <w:trPr>
          <w:trHeight w:val="559"/>
        </w:trPr>
        <w:tc>
          <w:tcPr>
            <w:tcW w:w="2405" w:type="dxa"/>
            <w:shd w:val="clear" w:color="auto" w:fill="auto"/>
            <w:vAlign w:val="center"/>
          </w:tcPr>
          <w:p w:rsidR="00BD5C82" w:rsidRPr="00BD5C82" w:rsidRDefault="00BD5C82" w:rsidP="00BD5C82">
            <w:pPr>
              <w:widowControl/>
              <w:jc w:val="left"/>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自殺対策</w:t>
            </w:r>
          </w:p>
        </w:tc>
        <w:tc>
          <w:tcPr>
            <w:tcW w:w="7333" w:type="dxa"/>
            <w:shd w:val="clear" w:color="auto" w:fill="auto"/>
            <w:vAlign w:val="center"/>
          </w:tcPr>
          <w:p w:rsidR="00BD5C82" w:rsidRPr="00BD5C82" w:rsidRDefault="00BD5C82" w:rsidP="00BD5C82">
            <w:pPr>
              <w:widowControl/>
              <w:jc w:val="left"/>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・市町村自殺対策主管課長及び担当者会議・研修会（年2回）</w:t>
            </w:r>
          </w:p>
          <w:p w:rsidR="00BD5C82" w:rsidRPr="00BD5C82" w:rsidRDefault="00BD5C82" w:rsidP="00BD5C82">
            <w:pPr>
              <w:widowControl/>
              <w:jc w:val="left"/>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・若者自殺予防教育における人材育成研修会</w:t>
            </w:r>
          </w:p>
          <w:p w:rsidR="00BD5C82" w:rsidRPr="00BD5C82" w:rsidRDefault="00BD5C82" w:rsidP="00BD5C82">
            <w:pPr>
              <w:widowControl/>
              <w:jc w:val="left"/>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・自殺未遂者支援者研修会</w:t>
            </w:r>
          </w:p>
          <w:p w:rsidR="00BD5C82" w:rsidRPr="00BD5C82" w:rsidRDefault="00BD5C82" w:rsidP="00BD5C82">
            <w:pPr>
              <w:widowControl/>
              <w:jc w:val="left"/>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・自死等遺族支援者研修会</w:t>
            </w:r>
          </w:p>
          <w:p w:rsidR="00BD5C82" w:rsidRPr="00BD5C82" w:rsidRDefault="00BD5C82" w:rsidP="00BD5C82">
            <w:pPr>
              <w:widowControl/>
              <w:jc w:val="left"/>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・生きるを支えるミニコラム（ふくしまポータルにて月1回配信）</w:t>
            </w:r>
          </w:p>
        </w:tc>
      </w:tr>
      <w:tr w:rsidR="00BD5C82" w:rsidRPr="00BD5C82" w:rsidTr="00B702F6">
        <w:trPr>
          <w:trHeight w:val="739"/>
        </w:trPr>
        <w:tc>
          <w:tcPr>
            <w:tcW w:w="2405" w:type="dxa"/>
            <w:shd w:val="clear" w:color="auto" w:fill="auto"/>
            <w:vAlign w:val="center"/>
          </w:tcPr>
          <w:p w:rsidR="00BD5C82" w:rsidRPr="00BD5C82" w:rsidRDefault="00BD5C82" w:rsidP="00BD5C82">
            <w:pPr>
              <w:widowControl/>
              <w:jc w:val="left"/>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薬物依存家族教室</w:t>
            </w:r>
          </w:p>
        </w:tc>
        <w:tc>
          <w:tcPr>
            <w:tcW w:w="7333" w:type="dxa"/>
            <w:shd w:val="clear" w:color="auto" w:fill="auto"/>
            <w:vAlign w:val="center"/>
          </w:tcPr>
          <w:p w:rsidR="00BD5C82" w:rsidRPr="00BD5C82" w:rsidRDefault="00BD5C82" w:rsidP="00BD5C82">
            <w:pPr>
              <w:widowControl/>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日　時：毎月第２木曜日13：30～15：30（予定）</w:t>
            </w:r>
          </w:p>
          <w:p w:rsidR="00BD5C82" w:rsidRPr="00BD5C82" w:rsidRDefault="00BD5C82" w:rsidP="00BD5C82">
            <w:pPr>
              <w:widowControl/>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内　容：薬物問題等を抱えている家族の教室（ＣＲＡＦＴ）</w:t>
            </w:r>
          </w:p>
        </w:tc>
      </w:tr>
      <w:tr w:rsidR="00BD5C82" w:rsidRPr="00BD5C82" w:rsidTr="00B702F6">
        <w:trPr>
          <w:trHeight w:val="739"/>
        </w:trPr>
        <w:tc>
          <w:tcPr>
            <w:tcW w:w="2405" w:type="dxa"/>
            <w:shd w:val="clear" w:color="auto" w:fill="auto"/>
            <w:vAlign w:val="center"/>
          </w:tcPr>
          <w:p w:rsidR="00BD5C82" w:rsidRPr="00BD5C82" w:rsidRDefault="00BD5C82" w:rsidP="00BD5C82">
            <w:pPr>
              <w:widowControl/>
              <w:jc w:val="left"/>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物質使用障害治療プログラム（SMARPP）</w:t>
            </w:r>
          </w:p>
        </w:tc>
        <w:tc>
          <w:tcPr>
            <w:tcW w:w="7333" w:type="dxa"/>
            <w:shd w:val="clear" w:color="auto" w:fill="auto"/>
            <w:vAlign w:val="center"/>
          </w:tcPr>
          <w:p w:rsidR="00BD5C82" w:rsidRPr="00BD5C82" w:rsidRDefault="00BD5C82" w:rsidP="00BD5C82">
            <w:pPr>
              <w:widowControl/>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物質使用障害治療のための本人対象回復プログラム</w:t>
            </w:r>
          </w:p>
          <w:p w:rsidR="00BD5C82" w:rsidRPr="00BD5C82" w:rsidRDefault="00BD5C82" w:rsidP="00BD5C82">
            <w:pPr>
              <w:widowControl/>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日　程：毎月第２木曜日　10：00～１１：３０（予定）</w:t>
            </w:r>
          </w:p>
          <w:p w:rsidR="00BD5C82" w:rsidRPr="00BD5C82" w:rsidRDefault="00BD5C82" w:rsidP="00BD5C82">
            <w:pPr>
              <w:widowControl/>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完全予約制　当センターでの事前面接が必要です。</w:t>
            </w:r>
          </w:p>
        </w:tc>
      </w:tr>
      <w:tr w:rsidR="00BD5C82" w:rsidRPr="00BD5C82" w:rsidTr="00B702F6">
        <w:trPr>
          <w:trHeight w:val="739"/>
        </w:trPr>
        <w:tc>
          <w:tcPr>
            <w:tcW w:w="2405" w:type="dxa"/>
            <w:shd w:val="clear" w:color="auto" w:fill="auto"/>
            <w:vAlign w:val="center"/>
          </w:tcPr>
          <w:p w:rsidR="00BD5C82" w:rsidRPr="00BD5C82" w:rsidRDefault="00BD5C82" w:rsidP="00BD5C82">
            <w:pPr>
              <w:widowControl/>
              <w:jc w:val="left"/>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lastRenderedPageBreak/>
              <w:t>ギャンブル依存</w:t>
            </w:r>
          </w:p>
          <w:p w:rsidR="00BD5C82" w:rsidRPr="00BD5C82" w:rsidRDefault="00BD5C82" w:rsidP="00BD5C82">
            <w:pPr>
              <w:widowControl/>
              <w:jc w:val="left"/>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家族教室</w:t>
            </w:r>
          </w:p>
        </w:tc>
        <w:tc>
          <w:tcPr>
            <w:tcW w:w="7333" w:type="dxa"/>
            <w:shd w:val="clear" w:color="auto" w:fill="auto"/>
            <w:vAlign w:val="center"/>
          </w:tcPr>
          <w:p w:rsidR="00BD5C82" w:rsidRPr="00BD5C82" w:rsidRDefault="00BD5C82" w:rsidP="00BD5C82">
            <w:pPr>
              <w:widowControl/>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日　時：毎月第３木曜日１３：３０～15：30（予定）</w:t>
            </w:r>
          </w:p>
          <w:p w:rsidR="00BD5C82" w:rsidRPr="00BD5C82" w:rsidRDefault="00BD5C82" w:rsidP="00BD5C82">
            <w:pPr>
              <w:widowControl/>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内　容：家族のための教室とミーティング（ＣＲＡＦＴ）</w:t>
            </w:r>
          </w:p>
        </w:tc>
      </w:tr>
      <w:tr w:rsidR="00BD5C82" w:rsidRPr="00BD5C82" w:rsidTr="00B702F6">
        <w:trPr>
          <w:trHeight w:val="1071"/>
        </w:trPr>
        <w:tc>
          <w:tcPr>
            <w:tcW w:w="2405" w:type="dxa"/>
            <w:shd w:val="clear" w:color="auto" w:fill="auto"/>
            <w:vAlign w:val="center"/>
          </w:tcPr>
          <w:p w:rsidR="00BD5C82" w:rsidRPr="00BD5C82" w:rsidRDefault="00BD5C82" w:rsidP="00BD5C82">
            <w:pPr>
              <w:widowControl/>
              <w:jc w:val="left"/>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ギャンブル障がい・回復トレーニングプログラム</w:t>
            </w:r>
          </w:p>
          <w:p w:rsidR="00BD5C82" w:rsidRPr="00BD5C82" w:rsidRDefault="008C634A" w:rsidP="00BD5C82">
            <w:pPr>
              <w:widowControl/>
              <w:jc w:val="left"/>
              <w:rPr>
                <w:rFonts w:ascii="UD デジタル 教科書体 NK-R" w:eastAsia="UD デジタル 教科書体 NK-R" w:hAnsi="ＭＳ 明朝" w:cs="ＭＳ Ｐゴシック"/>
                <w:color w:val="000000"/>
                <w:kern w:val="0"/>
                <w:sz w:val="16"/>
                <w:szCs w:val="16"/>
              </w:rPr>
            </w:pPr>
            <w:r w:rsidRPr="008C634A">
              <w:rPr>
                <w:rFonts w:ascii="UD デジタル 教科書体 NK-R" w:eastAsia="UD デジタル 教科書体 NK-R" w:hAnsi="ＭＳ 明朝" w:cs="ＭＳ Ｐゴシック" w:hint="eastAsia"/>
                <w:color w:val="000000"/>
                <w:kern w:val="0"/>
                <w:szCs w:val="16"/>
              </w:rPr>
              <w:t>（ＳＡＴ－Ｇ</w:t>
            </w:r>
            <w:r w:rsidR="00BD5C82" w:rsidRPr="008C634A">
              <w:rPr>
                <w:rFonts w:ascii="UD デジタル 教科書体 NK-R" w:eastAsia="UD デジタル 教科書体 NK-R" w:hAnsi="ＭＳ 明朝" w:cs="ＭＳ Ｐゴシック" w:hint="eastAsia"/>
                <w:color w:val="000000"/>
                <w:kern w:val="0"/>
                <w:szCs w:val="16"/>
              </w:rPr>
              <w:t>）</w:t>
            </w:r>
          </w:p>
        </w:tc>
        <w:tc>
          <w:tcPr>
            <w:tcW w:w="7333" w:type="dxa"/>
            <w:shd w:val="clear" w:color="auto" w:fill="auto"/>
            <w:vAlign w:val="center"/>
          </w:tcPr>
          <w:p w:rsidR="00BD5C82" w:rsidRPr="00BD5C82" w:rsidRDefault="00BD5C82" w:rsidP="00BD5C82">
            <w:pPr>
              <w:widowControl/>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ギャンブル依存からの回復プログラム（本人対象）</w:t>
            </w:r>
          </w:p>
          <w:p w:rsidR="00BD5C82" w:rsidRPr="00BD5C82" w:rsidRDefault="00BD5C82" w:rsidP="00BD5C82">
            <w:pPr>
              <w:widowControl/>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 xml:space="preserve">日　程：毎月第2火曜日１３：３０～15：00（予定）　　　　　</w:t>
            </w:r>
          </w:p>
          <w:p w:rsidR="00BD5C82" w:rsidRDefault="00BD5C82" w:rsidP="00BD5C82">
            <w:pPr>
              <w:widowControl/>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完全予約制　当センターでの事前面接が必要です。</w:t>
            </w:r>
          </w:p>
          <w:p w:rsidR="008C634A" w:rsidRPr="008C634A" w:rsidRDefault="008C634A" w:rsidP="00BD5C82">
            <w:pPr>
              <w:widowControl/>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＊本人と支援者が一緒に受講するSAT-Gも随時実施しています。</w:t>
            </w:r>
          </w:p>
        </w:tc>
      </w:tr>
      <w:tr w:rsidR="00BD5C82" w:rsidRPr="00BD5C82" w:rsidTr="00B702F6">
        <w:trPr>
          <w:trHeight w:val="734"/>
        </w:trPr>
        <w:tc>
          <w:tcPr>
            <w:tcW w:w="2405" w:type="dxa"/>
            <w:shd w:val="clear" w:color="auto" w:fill="auto"/>
            <w:vAlign w:val="center"/>
          </w:tcPr>
          <w:p w:rsidR="00BD5C82" w:rsidRPr="00BD5C82" w:rsidRDefault="00BD5C82" w:rsidP="00BD5C82">
            <w:pPr>
              <w:widowControl/>
              <w:jc w:val="left"/>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ネット・ゲーム依存</w:t>
            </w:r>
          </w:p>
          <w:p w:rsidR="00BD5C82" w:rsidRPr="00BD5C82" w:rsidRDefault="00BD5C82" w:rsidP="00BD5C82">
            <w:pPr>
              <w:widowControl/>
              <w:jc w:val="left"/>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家族教室</w:t>
            </w:r>
          </w:p>
        </w:tc>
        <w:tc>
          <w:tcPr>
            <w:tcW w:w="7333" w:type="dxa"/>
            <w:shd w:val="clear" w:color="auto" w:fill="auto"/>
            <w:vAlign w:val="center"/>
          </w:tcPr>
          <w:p w:rsidR="00BD5C82" w:rsidRPr="00BD5C82" w:rsidRDefault="00BD5C82" w:rsidP="00BD5C82">
            <w:pPr>
              <w:widowControl/>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日　時：毎月第3火曜日　13：30～15：30</w:t>
            </w:r>
          </w:p>
          <w:p w:rsidR="00BD5C82" w:rsidRPr="00BD5C82" w:rsidRDefault="00BD5C82" w:rsidP="00BD5C82">
            <w:pPr>
              <w:widowControl/>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内　容：家族のための教室とミーティング（ペアレント・トレーニング、ＣＲＡＦＴ等）</w:t>
            </w:r>
          </w:p>
        </w:tc>
      </w:tr>
      <w:tr w:rsidR="00BD5C82" w:rsidRPr="00BD5C82" w:rsidTr="00B702F6">
        <w:trPr>
          <w:trHeight w:val="1053"/>
        </w:trPr>
        <w:tc>
          <w:tcPr>
            <w:tcW w:w="2405" w:type="dxa"/>
            <w:shd w:val="clear" w:color="auto" w:fill="auto"/>
            <w:vAlign w:val="center"/>
          </w:tcPr>
          <w:p w:rsidR="00BD5C82" w:rsidRPr="00BD5C82" w:rsidRDefault="00BD5C82" w:rsidP="00BD5C82">
            <w:pPr>
              <w:widowControl/>
              <w:jc w:val="left"/>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アディクション</w:t>
            </w:r>
          </w:p>
          <w:p w:rsidR="00BD5C82" w:rsidRPr="00BD5C82" w:rsidRDefault="00BD5C82" w:rsidP="00BD5C82">
            <w:pPr>
              <w:widowControl/>
              <w:jc w:val="left"/>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スタッフミーティング</w:t>
            </w:r>
          </w:p>
        </w:tc>
        <w:tc>
          <w:tcPr>
            <w:tcW w:w="7333" w:type="dxa"/>
            <w:shd w:val="clear" w:color="auto" w:fill="auto"/>
            <w:vAlign w:val="center"/>
          </w:tcPr>
          <w:p w:rsidR="00BD5C82" w:rsidRPr="00BD5C82" w:rsidRDefault="00BD5C82" w:rsidP="00BD5C82">
            <w:pPr>
              <w:widowControl/>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目　的：依存症対応に関わる機関のスタッフの情報交換の場</w:t>
            </w:r>
          </w:p>
          <w:p w:rsidR="00BD5C82" w:rsidRPr="00BD5C82" w:rsidRDefault="00BD5C82" w:rsidP="00BD5C82">
            <w:pPr>
              <w:widowControl/>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日　時：未定　　場所：当センター等　（年3回予定）</w:t>
            </w:r>
          </w:p>
          <w:p w:rsidR="00BD5C82" w:rsidRPr="00BD5C82" w:rsidRDefault="00BD5C82" w:rsidP="00BD5C82">
            <w:pPr>
              <w:widowControl/>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内　容：事例検討、情報交換、講義、その他</w:t>
            </w:r>
          </w:p>
        </w:tc>
      </w:tr>
      <w:tr w:rsidR="00BD5C82" w:rsidRPr="00BD5C82" w:rsidTr="00B702F6">
        <w:trPr>
          <w:trHeight w:val="1053"/>
        </w:trPr>
        <w:tc>
          <w:tcPr>
            <w:tcW w:w="2405" w:type="dxa"/>
            <w:shd w:val="clear" w:color="auto" w:fill="auto"/>
            <w:vAlign w:val="center"/>
          </w:tcPr>
          <w:p w:rsidR="00BD5C82" w:rsidRPr="00BD5C82" w:rsidRDefault="00BD5C82" w:rsidP="00BD5C82">
            <w:pPr>
              <w:widowControl/>
              <w:jc w:val="left"/>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アディクションフォーラム</w:t>
            </w:r>
          </w:p>
        </w:tc>
        <w:tc>
          <w:tcPr>
            <w:tcW w:w="7333" w:type="dxa"/>
            <w:shd w:val="clear" w:color="auto" w:fill="auto"/>
            <w:vAlign w:val="center"/>
          </w:tcPr>
          <w:p w:rsidR="00BD5C82" w:rsidRPr="00BD5C82" w:rsidRDefault="00BD5C82" w:rsidP="00BD5C82">
            <w:pPr>
              <w:widowControl/>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目的：一般県民を対象に依存症関連問題の普及啓発を行う。</w:t>
            </w:r>
          </w:p>
          <w:p w:rsidR="00BD5C82" w:rsidRPr="00BD5C82" w:rsidRDefault="00BD5C82" w:rsidP="00BD5C82">
            <w:pPr>
              <w:widowControl/>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日時：未定　場所：未定</w:t>
            </w:r>
          </w:p>
          <w:p w:rsidR="00BD5C82" w:rsidRPr="00BD5C82" w:rsidRDefault="00BD5C82" w:rsidP="00BD5C82">
            <w:pPr>
              <w:widowControl/>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内容：未定</w:t>
            </w:r>
          </w:p>
        </w:tc>
      </w:tr>
      <w:tr w:rsidR="00BD5C82" w:rsidRPr="00BD5C82" w:rsidTr="00B702F6">
        <w:trPr>
          <w:trHeight w:val="833"/>
        </w:trPr>
        <w:tc>
          <w:tcPr>
            <w:tcW w:w="2405" w:type="dxa"/>
            <w:shd w:val="clear" w:color="auto" w:fill="auto"/>
            <w:vAlign w:val="center"/>
          </w:tcPr>
          <w:p w:rsidR="00BD5C82" w:rsidRPr="00BD5C82" w:rsidRDefault="00BD5C82" w:rsidP="00BD5C82">
            <w:pPr>
              <w:widowControl/>
              <w:jc w:val="left"/>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アディクション</w:t>
            </w:r>
          </w:p>
          <w:p w:rsidR="00BD5C82" w:rsidRPr="00BD5C82" w:rsidRDefault="00BD5C82" w:rsidP="00BD5C82">
            <w:pPr>
              <w:widowControl/>
              <w:jc w:val="left"/>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伝言板</w:t>
            </w:r>
          </w:p>
        </w:tc>
        <w:tc>
          <w:tcPr>
            <w:tcW w:w="7333" w:type="dxa"/>
            <w:shd w:val="clear" w:color="auto" w:fill="auto"/>
            <w:vAlign w:val="center"/>
          </w:tcPr>
          <w:p w:rsidR="00BD5C82" w:rsidRPr="00BD5C82" w:rsidRDefault="00BD5C82" w:rsidP="00BD5C82">
            <w:pPr>
              <w:widowControl/>
              <w:jc w:val="left"/>
              <w:rPr>
                <w:rFonts w:ascii="UD デジタル 教科書体 NK-R" w:eastAsia="UD デジタル 教科書体 NK-R" w:hAnsi="ＭＳ 明朝" w:cs="ＭＳ Ｐゴシック"/>
                <w:color w:val="000000"/>
                <w:kern w:val="0"/>
                <w:szCs w:val="21"/>
              </w:rPr>
            </w:pPr>
            <w:r w:rsidRPr="00BD5C82">
              <w:rPr>
                <w:rFonts w:ascii="UD デジタル 教科書体 NK-R" w:eastAsia="UD デジタル 教科書体 NK-R" w:hAnsi="ＭＳ 明朝" w:cs="ＭＳ Ｐゴシック" w:hint="eastAsia"/>
                <w:color w:val="000000"/>
                <w:kern w:val="0"/>
                <w:szCs w:val="21"/>
              </w:rPr>
              <w:t>依存症自助グループや行政が開催する事業などの情報提供　月１回発行</w:t>
            </w:r>
          </w:p>
        </w:tc>
      </w:tr>
    </w:tbl>
    <w:p w:rsidR="00BD5C82" w:rsidRPr="00BD5C82" w:rsidRDefault="00BD5C82" w:rsidP="00183C4E">
      <w:pPr>
        <w:rPr>
          <w:rFonts w:ascii="UD デジタル 教科書体 NK-R" w:eastAsia="UD デジタル 教科書体 NK-R" w:hAnsi="HG丸ｺﾞｼｯｸM-PRO" w:cs="ＭＳ Ｐゴシック"/>
          <w:color w:val="000000"/>
          <w:kern w:val="0"/>
          <w:szCs w:val="21"/>
        </w:rPr>
      </w:pPr>
    </w:p>
    <w:p w:rsidR="00ED04DF" w:rsidRDefault="008C634A" w:rsidP="000F1573">
      <w:pPr>
        <w:ind w:firstLineChars="500" w:firstLine="1050"/>
        <w:jc w:val="right"/>
        <w:rPr>
          <w:rFonts w:ascii="UD デジタル 教科書体 NK-R" w:eastAsia="UD デジタル 教科書体 NK-R" w:hAnsi="HG丸ｺﾞｼｯｸM-PRO" w:cs="ＭＳ Ｐゴシック"/>
          <w:kern w:val="0"/>
          <w:szCs w:val="21"/>
        </w:rPr>
      </w:pPr>
      <w:r>
        <w:rPr>
          <w:rFonts w:ascii="UD デジタル 教科書体 NK-R" w:eastAsia="UD デジタル 教科書体 NK-R" w:hAnsi="HG丸ｺﾞｼｯｸM-PRO" w:cs="ＭＳ Ｐゴシック" w:hint="eastAsia"/>
          <w:kern w:val="0"/>
          <w:szCs w:val="21"/>
        </w:rPr>
        <w:t xml:space="preserve">　　</w:t>
      </w:r>
      <w:r w:rsidR="000F1573" w:rsidRPr="000F1573">
        <w:rPr>
          <w:rFonts w:ascii="UD デジタル 教科書体 NK-R" w:eastAsia="UD デジタル 教科書体 NK-R" w:hAnsi="HG丸ｺﾞｼｯｸM-PRO" w:cs="ＭＳ Ｐゴシック" w:hint="eastAsia"/>
          <w:kern w:val="0"/>
          <w:szCs w:val="21"/>
        </w:rPr>
        <w:t>＊詳細は</w:t>
      </w:r>
      <w:r w:rsidR="00ED04DF">
        <w:rPr>
          <w:rFonts w:ascii="UD デジタル 教科書体 NK-R" w:eastAsia="UD デジタル 教科書体 NK-R" w:hAnsi="HG丸ｺﾞｼｯｸM-PRO" w:cs="ＭＳ Ｐゴシック" w:hint="eastAsia"/>
          <w:kern w:val="0"/>
          <w:szCs w:val="21"/>
        </w:rPr>
        <w:t>精神保健福祉センターまで</w:t>
      </w:r>
      <w:r w:rsidR="000F1573" w:rsidRPr="000F1573">
        <w:rPr>
          <w:rFonts w:ascii="UD デジタル 教科書体 NK-R" w:eastAsia="UD デジタル 教科書体 NK-R" w:hAnsi="HG丸ｺﾞｼｯｸM-PRO" w:cs="ＭＳ Ｐゴシック" w:hint="eastAsia"/>
          <w:kern w:val="0"/>
          <w:szCs w:val="21"/>
        </w:rPr>
        <w:t xml:space="preserve">お問い合わせください。　　</w:t>
      </w:r>
    </w:p>
    <w:p w:rsidR="000F1573" w:rsidRDefault="000F1573" w:rsidP="000F1573">
      <w:pPr>
        <w:ind w:firstLineChars="500" w:firstLine="1050"/>
        <w:jc w:val="right"/>
        <w:rPr>
          <w:rFonts w:ascii="UD デジタル 教科書体 NK-R" w:eastAsia="UD デジタル 教科書体 NK-R" w:hAnsi="HG丸ｺﾞｼｯｸM-PRO" w:cs="ＭＳ Ｐゴシック"/>
          <w:kern w:val="0"/>
          <w:szCs w:val="21"/>
        </w:rPr>
      </w:pPr>
      <w:r w:rsidRPr="000F1573">
        <w:rPr>
          <w:rFonts w:ascii="UD デジタル 教科書体 NK-R" w:eastAsia="UD デジタル 教科書体 NK-R" w:hAnsi="HG丸ｺﾞｼｯｸM-PRO" w:cs="ＭＳ Ｐゴシック" w:hint="eastAsia"/>
          <w:kern w:val="0"/>
          <w:szCs w:val="21"/>
        </w:rPr>
        <w:t xml:space="preserve">連絡先　</w:t>
      </w:r>
      <w:r w:rsidRPr="000F1573">
        <w:rPr>
          <w:rFonts w:ascii="UD デジタル 教科書体 NK-R" w:eastAsia="UD デジタル 教科書体 NK-R" w:hAnsi="HG丸ｺﾞｼｯｸM-PRO" w:cs="Segoe UI Emoji" w:hint="eastAsia"/>
          <w:kern w:val="0"/>
          <w:szCs w:val="21"/>
        </w:rPr>
        <w:t>☎</w:t>
      </w:r>
      <w:r w:rsidRPr="000F1573">
        <w:rPr>
          <w:rFonts w:ascii="UD デジタル 教科書体 NK-R" w:eastAsia="UD デジタル 教科書体 NK-R" w:hAnsi="HG丸ｺﾞｼｯｸM-PRO" w:cs="ＭＳ Ｐゴシック" w:hint="eastAsia"/>
          <w:kern w:val="0"/>
          <w:szCs w:val="21"/>
        </w:rPr>
        <w:t>０２４－５３５－３５５６＊</w:t>
      </w:r>
    </w:p>
    <w:p w:rsidR="000108AF" w:rsidRPr="000F1573" w:rsidRDefault="000108AF" w:rsidP="000F1573">
      <w:pPr>
        <w:ind w:firstLineChars="500" w:firstLine="1050"/>
        <w:jc w:val="right"/>
        <w:rPr>
          <w:rFonts w:ascii="UD デジタル 教科書体 NK-R" w:eastAsia="UD デジタル 教科書体 NK-R" w:hAnsi="HG丸ｺﾞｼｯｸM-PRO" w:cs="ＭＳ Ｐゴシック"/>
          <w:kern w:val="0"/>
          <w:szCs w:val="21"/>
        </w:rPr>
      </w:pPr>
    </w:p>
    <w:sectPr w:rsidR="000108AF" w:rsidRPr="000F1573">
      <w:footerReference w:type="default" r:id="rId2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E87" w:rsidRDefault="00A47E87" w:rsidP="003C1E4A">
      <w:r>
        <w:separator/>
      </w:r>
    </w:p>
  </w:endnote>
  <w:endnote w:type="continuationSeparator" w:id="0">
    <w:p w:rsidR="00A47E87" w:rsidRDefault="00A47E87" w:rsidP="003C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94355"/>
      <w:docPartObj>
        <w:docPartGallery w:val="Page Numbers (Bottom of Page)"/>
        <w:docPartUnique/>
      </w:docPartObj>
    </w:sdtPr>
    <w:sdtEndPr/>
    <w:sdtContent>
      <w:p w:rsidR="00A47E87" w:rsidRDefault="00A47E87">
        <w:pPr>
          <w:pStyle w:val="a5"/>
          <w:jc w:val="right"/>
        </w:pPr>
        <w:r>
          <w:fldChar w:fldCharType="begin"/>
        </w:r>
        <w:r>
          <w:instrText>PAGE   \* MERGEFORMAT</w:instrText>
        </w:r>
        <w:r>
          <w:fldChar w:fldCharType="separate"/>
        </w:r>
        <w:r w:rsidR="005A3B0D" w:rsidRPr="005A3B0D">
          <w:rPr>
            <w:noProof/>
            <w:lang w:val="ja-JP"/>
          </w:rPr>
          <w:t>1</w:t>
        </w:r>
        <w:r>
          <w:fldChar w:fldCharType="end"/>
        </w:r>
      </w:p>
    </w:sdtContent>
  </w:sdt>
  <w:p w:rsidR="00A47E87" w:rsidRDefault="00A47E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E87" w:rsidRDefault="00A47E87" w:rsidP="003C1E4A">
      <w:r>
        <w:separator/>
      </w:r>
    </w:p>
  </w:footnote>
  <w:footnote w:type="continuationSeparator" w:id="0">
    <w:p w:rsidR="00A47E87" w:rsidRDefault="00A47E87" w:rsidP="003C1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7AD2"/>
    <w:multiLevelType w:val="hybridMultilevel"/>
    <w:tmpl w:val="07968250"/>
    <w:numStyleLink w:val="1"/>
  </w:abstractNum>
  <w:abstractNum w:abstractNumId="1" w15:restartNumberingAfterBreak="0">
    <w:nsid w:val="0D3605DC"/>
    <w:multiLevelType w:val="hybridMultilevel"/>
    <w:tmpl w:val="5C76A7F4"/>
    <w:lvl w:ilvl="0" w:tplc="85406462">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 w15:restartNumberingAfterBreak="0">
    <w:nsid w:val="5DFE33DB"/>
    <w:multiLevelType w:val="hybridMultilevel"/>
    <w:tmpl w:val="07968250"/>
    <w:styleLink w:val="1"/>
    <w:lvl w:ilvl="0" w:tplc="B7D4F0C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DC7262">
      <w:start w:val="1"/>
      <w:numFmt w:val="aiueoFullWidth"/>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9D8A363A">
      <w:start w:val="1"/>
      <w:numFmt w:val="decimalEnclosedCircle"/>
      <w:lvlText w:val="%3"/>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98B2506A">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89EE0682">
      <w:start w:val="1"/>
      <w:numFmt w:val="aiueoFullWidth"/>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0C14C962">
      <w:start w:val="1"/>
      <w:numFmt w:val="decimalEnclosedCircle"/>
      <w:lvlText w:val="%6"/>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5BFAE3AA">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7F541E60">
      <w:start w:val="1"/>
      <w:numFmt w:val="aiueoFullWidth"/>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B0181908">
      <w:start w:val="1"/>
      <w:numFmt w:val="decimalEnclosedCircle"/>
      <w:lvlText w:val="%9"/>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64772EB"/>
    <w:multiLevelType w:val="hybridMultilevel"/>
    <w:tmpl w:val="1E063CEA"/>
    <w:lvl w:ilvl="0" w:tplc="1B141D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508"/>
    <w:rsid w:val="00001A6F"/>
    <w:rsid w:val="00001B4B"/>
    <w:rsid w:val="00002DFC"/>
    <w:rsid w:val="000060FA"/>
    <w:rsid w:val="000108AF"/>
    <w:rsid w:val="000113D8"/>
    <w:rsid w:val="00016C13"/>
    <w:rsid w:val="0003184A"/>
    <w:rsid w:val="00065970"/>
    <w:rsid w:val="0008670B"/>
    <w:rsid w:val="000C06C3"/>
    <w:rsid w:val="000C3137"/>
    <w:rsid w:val="000C4B9C"/>
    <w:rsid w:val="000C75AA"/>
    <w:rsid w:val="000F1573"/>
    <w:rsid w:val="0010098E"/>
    <w:rsid w:val="001047E2"/>
    <w:rsid w:val="00105301"/>
    <w:rsid w:val="00125598"/>
    <w:rsid w:val="0013036B"/>
    <w:rsid w:val="00151E29"/>
    <w:rsid w:val="001574DD"/>
    <w:rsid w:val="00162508"/>
    <w:rsid w:val="00183C4E"/>
    <w:rsid w:val="00196D00"/>
    <w:rsid w:val="001A0175"/>
    <w:rsid w:val="001A0913"/>
    <w:rsid w:val="001A368A"/>
    <w:rsid w:val="001A733C"/>
    <w:rsid w:val="001E3020"/>
    <w:rsid w:val="001E782C"/>
    <w:rsid w:val="001F486F"/>
    <w:rsid w:val="0021658D"/>
    <w:rsid w:val="002203D2"/>
    <w:rsid w:val="00226710"/>
    <w:rsid w:val="002357EB"/>
    <w:rsid w:val="00242DBB"/>
    <w:rsid w:val="002436D0"/>
    <w:rsid w:val="0024511B"/>
    <w:rsid w:val="00250FAA"/>
    <w:rsid w:val="00251E63"/>
    <w:rsid w:val="00283423"/>
    <w:rsid w:val="002A0D31"/>
    <w:rsid w:val="002C3402"/>
    <w:rsid w:val="002E02B9"/>
    <w:rsid w:val="0031560C"/>
    <w:rsid w:val="003221D9"/>
    <w:rsid w:val="00326BB1"/>
    <w:rsid w:val="00326C07"/>
    <w:rsid w:val="0033473C"/>
    <w:rsid w:val="00351D67"/>
    <w:rsid w:val="0035477F"/>
    <w:rsid w:val="0035522A"/>
    <w:rsid w:val="00360E3A"/>
    <w:rsid w:val="00373115"/>
    <w:rsid w:val="00375E62"/>
    <w:rsid w:val="00383864"/>
    <w:rsid w:val="003A450C"/>
    <w:rsid w:val="003C1E4A"/>
    <w:rsid w:val="003D5192"/>
    <w:rsid w:val="003F2866"/>
    <w:rsid w:val="00400534"/>
    <w:rsid w:val="00401551"/>
    <w:rsid w:val="00420DE4"/>
    <w:rsid w:val="00434142"/>
    <w:rsid w:val="00444C76"/>
    <w:rsid w:val="0045058E"/>
    <w:rsid w:val="00455E81"/>
    <w:rsid w:val="0045627B"/>
    <w:rsid w:val="00462E6A"/>
    <w:rsid w:val="00473BB6"/>
    <w:rsid w:val="004922D5"/>
    <w:rsid w:val="0049522B"/>
    <w:rsid w:val="00495794"/>
    <w:rsid w:val="004C478D"/>
    <w:rsid w:val="004C6805"/>
    <w:rsid w:val="004D564E"/>
    <w:rsid w:val="004E6E22"/>
    <w:rsid w:val="004E733F"/>
    <w:rsid w:val="005003C3"/>
    <w:rsid w:val="00503E6E"/>
    <w:rsid w:val="00545062"/>
    <w:rsid w:val="00554649"/>
    <w:rsid w:val="00572D0F"/>
    <w:rsid w:val="00580F0A"/>
    <w:rsid w:val="005838A8"/>
    <w:rsid w:val="005A3B0D"/>
    <w:rsid w:val="005B2B1B"/>
    <w:rsid w:val="005B2DCD"/>
    <w:rsid w:val="005E6038"/>
    <w:rsid w:val="005E6475"/>
    <w:rsid w:val="006049C6"/>
    <w:rsid w:val="00625C15"/>
    <w:rsid w:val="00635191"/>
    <w:rsid w:val="00636CE8"/>
    <w:rsid w:val="0065191C"/>
    <w:rsid w:val="006526AF"/>
    <w:rsid w:val="00656C01"/>
    <w:rsid w:val="0067335A"/>
    <w:rsid w:val="0067441E"/>
    <w:rsid w:val="00687A98"/>
    <w:rsid w:val="006A00F8"/>
    <w:rsid w:val="006A3E24"/>
    <w:rsid w:val="006A6435"/>
    <w:rsid w:val="006A752D"/>
    <w:rsid w:val="006D310F"/>
    <w:rsid w:val="006E06B6"/>
    <w:rsid w:val="007175F6"/>
    <w:rsid w:val="00730821"/>
    <w:rsid w:val="007353BE"/>
    <w:rsid w:val="007374AB"/>
    <w:rsid w:val="007418DD"/>
    <w:rsid w:val="00750278"/>
    <w:rsid w:val="007523E0"/>
    <w:rsid w:val="00756D81"/>
    <w:rsid w:val="00766AF9"/>
    <w:rsid w:val="0079061C"/>
    <w:rsid w:val="00791B9D"/>
    <w:rsid w:val="00794271"/>
    <w:rsid w:val="00794420"/>
    <w:rsid w:val="007958C7"/>
    <w:rsid w:val="007B0BB3"/>
    <w:rsid w:val="007B50DB"/>
    <w:rsid w:val="007C5248"/>
    <w:rsid w:val="007D3B0F"/>
    <w:rsid w:val="007E13E3"/>
    <w:rsid w:val="007E2027"/>
    <w:rsid w:val="007E555A"/>
    <w:rsid w:val="007F0416"/>
    <w:rsid w:val="007F230E"/>
    <w:rsid w:val="008070F1"/>
    <w:rsid w:val="008119D4"/>
    <w:rsid w:val="008156B5"/>
    <w:rsid w:val="00823AD7"/>
    <w:rsid w:val="00834712"/>
    <w:rsid w:val="00836F1D"/>
    <w:rsid w:val="00845A60"/>
    <w:rsid w:val="00851CC6"/>
    <w:rsid w:val="00857BFA"/>
    <w:rsid w:val="00860DDF"/>
    <w:rsid w:val="008629A5"/>
    <w:rsid w:val="00867A07"/>
    <w:rsid w:val="00882717"/>
    <w:rsid w:val="008836E2"/>
    <w:rsid w:val="00890290"/>
    <w:rsid w:val="008946EC"/>
    <w:rsid w:val="008A3309"/>
    <w:rsid w:val="008B6E70"/>
    <w:rsid w:val="008C634A"/>
    <w:rsid w:val="008C68F9"/>
    <w:rsid w:val="008D07E8"/>
    <w:rsid w:val="0090346A"/>
    <w:rsid w:val="00924492"/>
    <w:rsid w:val="00933B9E"/>
    <w:rsid w:val="009375A5"/>
    <w:rsid w:val="00947234"/>
    <w:rsid w:val="009619EB"/>
    <w:rsid w:val="00970C9B"/>
    <w:rsid w:val="0099062C"/>
    <w:rsid w:val="00992896"/>
    <w:rsid w:val="009A30EF"/>
    <w:rsid w:val="009A3D33"/>
    <w:rsid w:val="009B0D1B"/>
    <w:rsid w:val="009D5989"/>
    <w:rsid w:val="009D695D"/>
    <w:rsid w:val="009D7C9D"/>
    <w:rsid w:val="009E3A70"/>
    <w:rsid w:val="009F0835"/>
    <w:rsid w:val="009F3D67"/>
    <w:rsid w:val="00A036B0"/>
    <w:rsid w:val="00A03BED"/>
    <w:rsid w:val="00A32921"/>
    <w:rsid w:val="00A42F67"/>
    <w:rsid w:val="00A4590E"/>
    <w:rsid w:val="00A47E87"/>
    <w:rsid w:val="00A83DCD"/>
    <w:rsid w:val="00A852C8"/>
    <w:rsid w:val="00A91259"/>
    <w:rsid w:val="00A9239F"/>
    <w:rsid w:val="00A92F89"/>
    <w:rsid w:val="00AB169D"/>
    <w:rsid w:val="00AC19DC"/>
    <w:rsid w:val="00AD2E1E"/>
    <w:rsid w:val="00AE02FE"/>
    <w:rsid w:val="00AE3DCA"/>
    <w:rsid w:val="00AF034B"/>
    <w:rsid w:val="00AF4B4D"/>
    <w:rsid w:val="00AF6C0B"/>
    <w:rsid w:val="00B077D6"/>
    <w:rsid w:val="00B1513F"/>
    <w:rsid w:val="00B26CD7"/>
    <w:rsid w:val="00B43819"/>
    <w:rsid w:val="00B44AEF"/>
    <w:rsid w:val="00B801DC"/>
    <w:rsid w:val="00BA285C"/>
    <w:rsid w:val="00BB5CC4"/>
    <w:rsid w:val="00BD347E"/>
    <w:rsid w:val="00BD5C82"/>
    <w:rsid w:val="00BE3C84"/>
    <w:rsid w:val="00BF0D9D"/>
    <w:rsid w:val="00BF35D5"/>
    <w:rsid w:val="00BF5AC3"/>
    <w:rsid w:val="00C04BDA"/>
    <w:rsid w:val="00C250A5"/>
    <w:rsid w:val="00C31F98"/>
    <w:rsid w:val="00C37793"/>
    <w:rsid w:val="00C50060"/>
    <w:rsid w:val="00C50EC3"/>
    <w:rsid w:val="00C5248B"/>
    <w:rsid w:val="00C6337E"/>
    <w:rsid w:val="00C70F1F"/>
    <w:rsid w:val="00C90347"/>
    <w:rsid w:val="00C91B5E"/>
    <w:rsid w:val="00C9759A"/>
    <w:rsid w:val="00CA29AF"/>
    <w:rsid w:val="00CB3D3E"/>
    <w:rsid w:val="00CC5F46"/>
    <w:rsid w:val="00CD4A44"/>
    <w:rsid w:val="00CE368C"/>
    <w:rsid w:val="00CE3CD0"/>
    <w:rsid w:val="00D0409C"/>
    <w:rsid w:val="00D0500C"/>
    <w:rsid w:val="00D06BDB"/>
    <w:rsid w:val="00D253D8"/>
    <w:rsid w:val="00D2766F"/>
    <w:rsid w:val="00D31C9A"/>
    <w:rsid w:val="00D31E78"/>
    <w:rsid w:val="00D36871"/>
    <w:rsid w:val="00D732C9"/>
    <w:rsid w:val="00D73F68"/>
    <w:rsid w:val="00D90882"/>
    <w:rsid w:val="00D96E6C"/>
    <w:rsid w:val="00DC34B9"/>
    <w:rsid w:val="00DD7277"/>
    <w:rsid w:val="00DE0961"/>
    <w:rsid w:val="00DE5CC0"/>
    <w:rsid w:val="00DF15DA"/>
    <w:rsid w:val="00DF1C96"/>
    <w:rsid w:val="00DF7824"/>
    <w:rsid w:val="00E014CE"/>
    <w:rsid w:val="00E20BDC"/>
    <w:rsid w:val="00E449C2"/>
    <w:rsid w:val="00E54D5D"/>
    <w:rsid w:val="00E55F19"/>
    <w:rsid w:val="00E75470"/>
    <w:rsid w:val="00E75732"/>
    <w:rsid w:val="00E76C87"/>
    <w:rsid w:val="00E802A0"/>
    <w:rsid w:val="00E80B4F"/>
    <w:rsid w:val="00E837A3"/>
    <w:rsid w:val="00E90A6B"/>
    <w:rsid w:val="00EA0D45"/>
    <w:rsid w:val="00EA2CEE"/>
    <w:rsid w:val="00ED04DF"/>
    <w:rsid w:val="00ED5D68"/>
    <w:rsid w:val="00EE5C00"/>
    <w:rsid w:val="00EE6111"/>
    <w:rsid w:val="00F001DF"/>
    <w:rsid w:val="00F010FC"/>
    <w:rsid w:val="00F14DCA"/>
    <w:rsid w:val="00F20654"/>
    <w:rsid w:val="00F256FF"/>
    <w:rsid w:val="00F30FC8"/>
    <w:rsid w:val="00F37177"/>
    <w:rsid w:val="00F57C89"/>
    <w:rsid w:val="00F6277E"/>
    <w:rsid w:val="00F63261"/>
    <w:rsid w:val="00F75D72"/>
    <w:rsid w:val="00FA477B"/>
    <w:rsid w:val="00FA6428"/>
    <w:rsid w:val="00FB0F2F"/>
    <w:rsid w:val="00FD6313"/>
    <w:rsid w:val="00FE1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1BA3F86B"/>
  <w15:chartTrackingRefBased/>
  <w15:docId w15:val="{5BB66483-2398-490D-998B-F897E43D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50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E4A"/>
    <w:pPr>
      <w:tabs>
        <w:tab w:val="center" w:pos="4252"/>
        <w:tab w:val="right" w:pos="8504"/>
      </w:tabs>
      <w:snapToGrid w:val="0"/>
    </w:pPr>
  </w:style>
  <w:style w:type="character" w:customStyle="1" w:styleId="a4">
    <w:name w:val="ヘッダー (文字)"/>
    <w:basedOn w:val="a0"/>
    <w:link w:val="a3"/>
    <w:uiPriority w:val="99"/>
    <w:rsid w:val="003C1E4A"/>
    <w:rPr>
      <w:rFonts w:ascii="Century" w:eastAsia="ＭＳ 明朝" w:hAnsi="Century" w:cs="Times New Roman"/>
    </w:rPr>
  </w:style>
  <w:style w:type="paragraph" w:styleId="a5">
    <w:name w:val="footer"/>
    <w:basedOn w:val="a"/>
    <w:link w:val="a6"/>
    <w:uiPriority w:val="99"/>
    <w:unhideWhenUsed/>
    <w:rsid w:val="003C1E4A"/>
    <w:pPr>
      <w:tabs>
        <w:tab w:val="center" w:pos="4252"/>
        <w:tab w:val="right" w:pos="8504"/>
      </w:tabs>
      <w:snapToGrid w:val="0"/>
    </w:pPr>
  </w:style>
  <w:style w:type="character" w:customStyle="1" w:styleId="a6">
    <w:name w:val="フッター (文字)"/>
    <w:basedOn w:val="a0"/>
    <w:link w:val="a5"/>
    <w:uiPriority w:val="99"/>
    <w:rsid w:val="003C1E4A"/>
    <w:rPr>
      <w:rFonts w:ascii="Century" w:eastAsia="ＭＳ 明朝" w:hAnsi="Century" w:cs="Times New Roman"/>
    </w:rPr>
  </w:style>
  <w:style w:type="paragraph" w:styleId="a7">
    <w:name w:val="No Spacing"/>
    <w:uiPriority w:val="1"/>
    <w:qFormat/>
    <w:rsid w:val="00D0500C"/>
    <w:pPr>
      <w:widowControl w:val="0"/>
      <w:jc w:val="both"/>
    </w:pPr>
    <w:rPr>
      <w:rFonts w:ascii="Century" w:eastAsia="ＭＳ 明朝" w:hAnsi="Century" w:cs="Times New Roman"/>
    </w:rPr>
  </w:style>
  <w:style w:type="paragraph" w:styleId="a8">
    <w:name w:val="List Paragraph"/>
    <w:basedOn w:val="a"/>
    <w:qFormat/>
    <w:rsid w:val="00E54D5D"/>
    <w:pPr>
      <w:ind w:leftChars="400" w:left="840"/>
    </w:pPr>
    <w:rPr>
      <w:rFonts w:asciiTheme="minorHAnsi" w:eastAsiaTheme="minorEastAsia" w:hAnsiTheme="minorHAnsi" w:cstheme="minorBidi"/>
    </w:rPr>
  </w:style>
  <w:style w:type="paragraph" w:styleId="a9">
    <w:name w:val="Balloon Text"/>
    <w:basedOn w:val="a"/>
    <w:link w:val="aa"/>
    <w:uiPriority w:val="99"/>
    <w:semiHidden/>
    <w:unhideWhenUsed/>
    <w:rsid w:val="00196D0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6D00"/>
    <w:rPr>
      <w:rFonts w:asciiTheme="majorHAnsi" w:eastAsiaTheme="majorEastAsia" w:hAnsiTheme="majorHAnsi" w:cstheme="majorBidi"/>
      <w:sz w:val="18"/>
      <w:szCs w:val="18"/>
    </w:rPr>
  </w:style>
  <w:style w:type="table" w:styleId="ab">
    <w:name w:val="Table Grid"/>
    <w:basedOn w:val="a1"/>
    <w:uiPriority w:val="39"/>
    <w:rsid w:val="007F0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87A98"/>
    <w:rPr>
      <w:sz w:val="18"/>
      <w:szCs w:val="18"/>
    </w:rPr>
  </w:style>
  <w:style w:type="paragraph" w:styleId="ad">
    <w:name w:val="annotation text"/>
    <w:basedOn w:val="a"/>
    <w:link w:val="ae"/>
    <w:uiPriority w:val="99"/>
    <w:semiHidden/>
    <w:unhideWhenUsed/>
    <w:rsid w:val="00687A98"/>
    <w:pPr>
      <w:jc w:val="left"/>
    </w:pPr>
  </w:style>
  <w:style w:type="character" w:customStyle="1" w:styleId="ae">
    <w:name w:val="コメント文字列 (文字)"/>
    <w:basedOn w:val="a0"/>
    <w:link w:val="ad"/>
    <w:uiPriority w:val="99"/>
    <w:semiHidden/>
    <w:rsid w:val="00687A98"/>
    <w:rPr>
      <w:rFonts w:ascii="Century" w:eastAsia="ＭＳ 明朝" w:hAnsi="Century" w:cs="Times New Roman"/>
    </w:rPr>
  </w:style>
  <w:style w:type="paragraph" w:styleId="af">
    <w:name w:val="annotation subject"/>
    <w:basedOn w:val="ad"/>
    <w:next w:val="ad"/>
    <w:link w:val="af0"/>
    <w:uiPriority w:val="99"/>
    <w:semiHidden/>
    <w:unhideWhenUsed/>
    <w:rsid w:val="00687A98"/>
    <w:rPr>
      <w:b/>
      <w:bCs/>
    </w:rPr>
  </w:style>
  <w:style w:type="character" w:customStyle="1" w:styleId="af0">
    <w:name w:val="コメント内容 (文字)"/>
    <w:basedOn w:val="ae"/>
    <w:link w:val="af"/>
    <w:uiPriority w:val="99"/>
    <w:semiHidden/>
    <w:rsid w:val="00687A98"/>
    <w:rPr>
      <w:rFonts w:ascii="Century" w:eastAsia="ＭＳ 明朝" w:hAnsi="Century" w:cs="Times New Roman"/>
      <w:b/>
      <w:bCs/>
    </w:rPr>
  </w:style>
  <w:style w:type="numbering" w:customStyle="1" w:styleId="1">
    <w:name w:val="読み込んだスタイル1"/>
    <w:rsid w:val="00C9759A"/>
    <w:pPr>
      <w:numPr>
        <w:numId w:val="3"/>
      </w:numPr>
    </w:pPr>
  </w:style>
  <w:style w:type="character" w:styleId="af1">
    <w:name w:val="Hyperlink"/>
    <w:basedOn w:val="a0"/>
    <w:uiPriority w:val="99"/>
    <w:unhideWhenUsed/>
    <w:rsid w:val="00EA2C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68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19.pn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_____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032538861935187"/>
          <c:y val="0.1"/>
          <c:w val="0.763356045140822"/>
          <c:h val="0.70679999999999998"/>
        </c:manualLayout>
      </c:layout>
      <c:barChart>
        <c:barDir val="bar"/>
        <c:grouping val="stacked"/>
        <c:varyColors val="0"/>
        <c:ser>
          <c:idx val="0"/>
          <c:order val="0"/>
          <c:tx>
            <c:strRef>
              <c:f>Sheet1!$Q$1</c:f>
              <c:strCache>
                <c:ptCount val="1"/>
                <c:pt idx="0">
                  <c:v>男性</c:v>
                </c:pt>
              </c:strCache>
            </c:strRef>
          </c:tx>
          <c:spPr>
            <a:solidFill>
              <a:schemeClr val="tx2">
                <a:lumMod val="60000"/>
                <a:lumOff val="40000"/>
              </a:schemeClr>
            </a:solidFill>
            <a:ln>
              <a:noFill/>
            </a:ln>
            <a:effectLst/>
          </c:spPr>
          <c:invertIfNegative val="0"/>
          <c:cat>
            <c:strRef>
              <c:f>Sheet1!$P$2:$P$9</c:f>
              <c:strCache>
                <c:ptCount val="8"/>
                <c:pt idx="0">
                  <c:v>10代</c:v>
                </c:pt>
                <c:pt idx="1">
                  <c:v>20代</c:v>
                </c:pt>
                <c:pt idx="2">
                  <c:v>30代</c:v>
                </c:pt>
                <c:pt idx="3">
                  <c:v>40代</c:v>
                </c:pt>
                <c:pt idx="4">
                  <c:v>50代</c:v>
                </c:pt>
                <c:pt idx="5">
                  <c:v>60代</c:v>
                </c:pt>
                <c:pt idx="6">
                  <c:v>70代</c:v>
                </c:pt>
                <c:pt idx="7">
                  <c:v>80代</c:v>
                </c:pt>
              </c:strCache>
            </c:strRef>
          </c:cat>
          <c:val>
            <c:numRef>
              <c:f>Sheet1!$Q$2:$Q$9</c:f>
              <c:numCache>
                <c:formatCode>General</c:formatCode>
                <c:ptCount val="8"/>
                <c:pt idx="0">
                  <c:v>0</c:v>
                </c:pt>
                <c:pt idx="1">
                  <c:v>3</c:v>
                </c:pt>
                <c:pt idx="2">
                  <c:v>5</c:v>
                </c:pt>
                <c:pt idx="3">
                  <c:v>11</c:v>
                </c:pt>
                <c:pt idx="4">
                  <c:v>9</c:v>
                </c:pt>
                <c:pt idx="5">
                  <c:v>8</c:v>
                </c:pt>
                <c:pt idx="6">
                  <c:v>4</c:v>
                </c:pt>
                <c:pt idx="7">
                  <c:v>0</c:v>
                </c:pt>
              </c:numCache>
            </c:numRef>
          </c:val>
          <c:extLst>
            <c:ext xmlns:c16="http://schemas.microsoft.com/office/drawing/2014/chart" uri="{C3380CC4-5D6E-409C-BE32-E72D297353CC}">
              <c16:uniqueId val="{00000000-2880-4FF4-B962-F234429DDB37}"/>
            </c:ext>
          </c:extLst>
        </c:ser>
        <c:ser>
          <c:idx val="1"/>
          <c:order val="1"/>
          <c:tx>
            <c:strRef>
              <c:f>Sheet1!$R$1</c:f>
              <c:strCache>
                <c:ptCount val="1"/>
                <c:pt idx="0">
                  <c:v>女性</c:v>
                </c:pt>
              </c:strCache>
            </c:strRef>
          </c:tx>
          <c:spPr>
            <a:solidFill>
              <a:schemeClr val="accent6">
                <a:lumMod val="60000"/>
                <a:lumOff val="40000"/>
              </a:schemeClr>
            </a:solidFill>
            <a:ln>
              <a:noFill/>
            </a:ln>
            <a:effectLst/>
          </c:spPr>
          <c:invertIfNegative val="0"/>
          <c:cat>
            <c:strRef>
              <c:f>Sheet1!$P$2:$P$9</c:f>
              <c:strCache>
                <c:ptCount val="8"/>
                <c:pt idx="0">
                  <c:v>10代</c:v>
                </c:pt>
                <c:pt idx="1">
                  <c:v>20代</c:v>
                </c:pt>
                <c:pt idx="2">
                  <c:v>30代</c:v>
                </c:pt>
                <c:pt idx="3">
                  <c:v>40代</c:v>
                </c:pt>
                <c:pt idx="4">
                  <c:v>50代</c:v>
                </c:pt>
                <c:pt idx="5">
                  <c:v>60代</c:v>
                </c:pt>
                <c:pt idx="6">
                  <c:v>70代</c:v>
                </c:pt>
                <c:pt idx="7">
                  <c:v>80代</c:v>
                </c:pt>
              </c:strCache>
            </c:strRef>
          </c:cat>
          <c:val>
            <c:numRef>
              <c:f>Sheet1!$R$2:$R$9</c:f>
              <c:numCache>
                <c:formatCode>General</c:formatCode>
                <c:ptCount val="8"/>
                <c:pt idx="0">
                  <c:v>1</c:v>
                </c:pt>
                <c:pt idx="1">
                  <c:v>4</c:v>
                </c:pt>
                <c:pt idx="2">
                  <c:v>6</c:v>
                </c:pt>
                <c:pt idx="3">
                  <c:v>10</c:v>
                </c:pt>
                <c:pt idx="4">
                  <c:v>7</c:v>
                </c:pt>
                <c:pt idx="5">
                  <c:v>10</c:v>
                </c:pt>
                <c:pt idx="6">
                  <c:v>7</c:v>
                </c:pt>
                <c:pt idx="7">
                  <c:v>2</c:v>
                </c:pt>
              </c:numCache>
            </c:numRef>
          </c:val>
          <c:extLst>
            <c:ext xmlns:c16="http://schemas.microsoft.com/office/drawing/2014/chart" uri="{C3380CC4-5D6E-409C-BE32-E72D297353CC}">
              <c16:uniqueId val="{00000001-2880-4FF4-B962-F234429DDB37}"/>
            </c:ext>
          </c:extLst>
        </c:ser>
        <c:dLbls>
          <c:showLegendKey val="0"/>
          <c:showVal val="0"/>
          <c:showCatName val="0"/>
          <c:showSerName val="0"/>
          <c:showPercent val="0"/>
          <c:showBubbleSize val="0"/>
        </c:dLbls>
        <c:gapWidth val="150"/>
        <c:overlap val="100"/>
        <c:axId val="424113560"/>
        <c:axId val="425786328"/>
      </c:barChart>
      <c:catAx>
        <c:axId val="4241135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25786328"/>
        <c:crosses val="autoZero"/>
        <c:auto val="1"/>
        <c:lblAlgn val="ctr"/>
        <c:lblOffset val="100"/>
        <c:noMultiLvlLbl val="0"/>
      </c:catAx>
      <c:valAx>
        <c:axId val="425786328"/>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high"/>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メイリオ" panose="020B0604030504040204" pitchFamily="50" charset="-128"/>
                <a:ea typeface="メイリオ" panose="020B0604030504040204" pitchFamily="50" charset="-128"/>
                <a:cs typeface="+mn-cs"/>
              </a:defRPr>
            </a:pPr>
            <a:endParaRPr lang="ja-JP"/>
          </a:p>
        </c:txPr>
        <c:crossAx val="424113560"/>
        <c:crosses val="autoZero"/>
        <c:crossBetween val="between"/>
      </c:valAx>
      <c:spPr>
        <a:noFill/>
        <a:ln>
          <a:noFill/>
        </a:ln>
        <a:effectLst/>
      </c:spPr>
    </c:plotArea>
    <c:legend>
      <c:legendPos val="b"/>
      <c:layout>
        <c:manualLayout>
          <c:xMode val="edge"/>
          <c:yMode val="edge"/>
          <c:x val="0.62136320588792382"/>
          <c:y val="0.14168923884514437"/>
          <c:w val="0.31798324178549847"/>
          <c:h val="0.12701469816272967"/>
        </c:manualLayout>
      </c:layout>
      <c:overlay val="1"/>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HGP創英角ﾎﾟｯﾌﾟ体" panose="040B0A00000000000000" pitchFamily="50" charset="-128"/>
              <a:ea typeface="メイリオ" panose="020B0604030504040204" pitchFamily="50" charset="-128"/>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ゴシック"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D243D-2A0F-4542-952E-5DA8BCF6B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1753</TotalTime>
  <Pages>4</Pages>
  <Words>326</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美穂</dc:creator>
  <cp:keywords/>
  <dc:description/>
  <cp:lastModifiedBy>小椋 可南子</cp:lastModifiedBy>
  <cp:revision>189</cp:revision>
  <cp:lastPrinted>2026-03-25T02:42:00Z</cp:lastPrinted>
  <dcterms:created xsi:type="dcterms:W3CDTF">2021-06-04T04:14:00Z</dcterms:created>
  <dcterms:modified xsi:type="dcterms:W3CDTF">2026-03-31T06:20:00Z</dcterms:modified>
</cp:coreProperties>
</file>