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D8" w:rsidRPr="00B150B1" w:rsidRDefault="00713BD8" w:rsidP="00713BD8">
      <w:pPr>
        <w:rPr>
          <w:rFonts w:asciiTheme="minorEastAsia" w:eastAsiaTheme="minorEastAsia" w:hAnsiTheme="minorEastAsia"/>
          <w:sz w:val="21"/>
          <w:szCs w:val="24"/>
        </w:rPr>
      </w:pPr>
      <w:bookmarkStart w:id="0" w:name="_GoBack"/>
      <w:bookmarkEnd w:id="0"/>
      <w:r w:rsidRPr="00B150B1">
        <w:rPr>
          <w:rFonts w:asciiTheme="minorEastAsia" w:eastAsiaTheme="minorEastAsia" w:hAnsiTheme="minorEastAsia" w:hint="eastAsia"/>
          <w:sz w:val="21"/>
          <w:szCs w:val="24"/>
        </w:rPr>
        <w:t>別記様式第</w:t>
      </w:r>
      <w:r w:rsidR="0075690D" w:rsidRPr="00B150B1">
        <w:rPr>
          <w:rFonts w:asciiTheme="minorEastAsia" w:eastAsiaTheme="minorEastAsia" w:hAnsiTheme="minorEastAsia" w:hint="eastAsia"/>
          <w:sz w:val="21"/>
          <w:szCs w:val="24"/>
        </w:rPr>
        <w:t>２６</w:t>
      </w:r>
      <w:r w:rsidRPr="00B150B1">
        <w:rPr>
          <w:rFonts w:asciiTheme="minorEastAsia" w:eastAsiaTheme="minorEastAsia" w:hAnsiTheme="minorEastAsia" w:hint="eastAsia"/>
          <w:sz w:val="21"/>
          <w:szCs w:val="24"/>
        </w:rPr>
        <w:t>（第</w:t>
      </w:r>
      <w:r w:rsidR="0075690D" w:rsidRPr="00B150B1">
        <w:rPr>
          <w:rFonts w:asciiTheme="minorEastAsia" w:eastAsiaTheme="minorEastAsia" w:hAnsiTheme="minorEastAsia"/>
          <w:sz w:val="21"/>
          <w:szCs w:val="24"/>
        </w:rPr>
        <w:t>38</w:t>
      </w:r>
      <w:r w:rsidRPr="00B150B1">
        <w:rPr>
          <w:rFonts w:asciiTheme="minorEastAsia" w:eastAsiaTheme="minorEastAsia" w:hAnsiTheme="minorEastAsia" w:hint="eastAsia"/>
          <w:sz w:val="21"/>
          <w:szCs w:val="24"/>
        </w:rPr>
        <w:t>条関係）</w:t>
      </w:r>
    </w:p>
    <w:p w:rsidR="003F6471" w:rsidRPr="00B150B1" w:rsidRDefault="003F6471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</w:p>
    <w:p w:rsidR="000E1EE4" w:rsidRPr="00B150B1" w:rsidRDefault="000E1EE4" w:rsidP="000E1EE4">
      <w:pPr>
        <w:jc w:val="center"/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>指定要件に関する宣言書</w:t>
      </w:r>
    </w:p>
    <w:p w:rsidR="000E1EE4" w:rsidRPr="00B150B1" w:rsidRDefault="000E1EE4" w:rsidP="000E1EE4">
      <w:pPr>
        <w:jc w:val="right"/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 xml:space="preserve">　年　　月　　日</w:t>
      </w:r>
    </w:p>
    <w:p w:rsidR="000E1EE4" w:rsidRPr="00B150B1" w:rsidRDefault="000E1EE4" w:rsidP="000E1EE4">
      <w:pPr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>福島県知事</w:t>
      </w:r>
      <w:r w:rsidRPr="00B150B1">
        <w:rPr>
          <w:rFonts w:asciiTheme="minorEastAsia" w:eastAsiaTheme="minorEastAsia" w:hAnsiTheme="minorEastAsia"/>
          <w:sz w:val="21"/>
          <w:szCs w:val="24"/>
        </w:rPr>
        <w:t xml:space="preserve">　殿</w:t>
      </w:r>
    </w:p>
    <w:p w:rsidR="000E1EE4" w:rsidRPr="00B150B1" w:rsidRDefault="000E1EE4" w:rsidP="000E1EE4">
      <w:pPr>
        <w:jc w:val="right"/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 xml:space="preserve">個人事業者の氏名又は法人の名称及び代表者の氏名　</w:t>
      </w:r>
      <w:r w:rsidRPr="00B150B1">
        <w:rPr>
          <w:rFonts w:asciiTheme="minorEastAsia" w:eastAsiaTheme="minorEastAsia" w:hAnsiTheme="minorEastAsia"/>
          <w:sz w:val="21"/>
          <w:szCs w:val="24"/>
        </w:rPr>
        <w:t xml:space="preserve">　　</w:t>
      </w:r>
    </w:p>
    <w:p w:rsidR="000E1EE4" w:rsidRPr="00B150B1" w:rsidRDefault="000E1EE4" w:rsidP="000E1EE4">
      <w:pPr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/>
          <w:sz w:val="21"/>
          <w:szCs w:val="24"/>
        </w:rPr>
        <w:t xml:space="preserve">  </w:t>
      </w:r>
    </w:p>
    <w:p w:rsidR="000E1EE4" w:rsidRPr="00B150B1" w:rsidRDefault="000E1EE4" w:rsidP="000E1EE4">
      <w:pPr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/>
          <w:sz w:val="21"/>
          <w:szCs w:val="24"/>
        </w:rPr>
        <w:t xml:space="preserve">  私（当社）は、</w:t>
      </w:r>
      <w:r w:rsidR="00DD020B" w:rsidRPr="00B150B1">
        <w:rPr>
          <w:rFonts w:asciiTheme="minorEastAsia" w:eastAsiaTheme="minorEastAsia" w:hAnsiTheme="minorEastAsia" w:hint="eastAsia"/>
          <w:sz w:val="21"/>
          <w:szCs w:val="24"/>
        </w:rPr>
        <w:t>福島復興再生特別措置法</w:t>
      </w:r>
      <w:r w:rsidRPr="00B150B1">
        <w:rPr>
          <w:rFonts w:asciiTheme="minorEastAsia" w:eastAsiaTheme="minorEastAsia" w:hAnsiTheme="minorEastAsia"/>
          <w:sz w:val="21"/>
          <w:szCs w:val="24"/>
        </w:rPr>
        <w:t>第</w:t>
      </w:r>
      <w:r w:rsidR="00206B1D" w:rsidRPr="00B150B1">
        <w:rPr>
          <w:rFonts w:asciiTheme="minorEastAsia" w:eastAsiaTheme="minorEastAsia" w:hAnsiTheme="minorEastAsia"/>
          <w:sz w:val="21"/>
          <w:szCs w:val="24"/>
        </w:rPr>
        <w:t>75</w:t>
      </w:r>
      <w:r w:rsidRPr="00B150B1">
        <w:rPr>
          <w:rFonts w:asciiTheme="minorEastAsia" w:eastAsiaTheme="minorEastAsia" w:hAnsiTheme="minorEastAsia"/>
          <w:sz w:val="21"/>
          <w:szCs w:val="24"/>
        </w:rPr>
        <w:t>条</w:t>
      </w:r>
      <w:r w:rsidR="00206B1D" w:rsidRPr="00B150B1">
        <w:rPr>
          <w:rFonts w:asciiTheme="minorEastAsia" w:eastAsiaTheme="minorEastAsia" w:hAnsiTheme="minorEastAsia" w:hint="eastAsia"/>
          <w:sz w:val="21"/>
          <w:szCs w:val="24"/>
        </w:rPr>
        <w:t>の２</w:t>
      </w:r>
      <w:r w:rsidRPr="00B150B1">
        <w:rPr>
          <w:rFonts w:asciiTheme="minorEastAsia" w:eastAsiaTheme="minorEastAsia" w:hAnsiTheme="minorEastAsia"/>
          <w:sz w:val="21"/>
          <w:szCs w:val="24"/>
        </w:rPr>
        <w:t>に規定する指定を申請するに当たり、</w:t>
      </w:r>
      <w:r w:rsidR="00DD020B" w:rsidRPr="00B150B1">
        <w:rPr>
          <w:rFonts w:asciiTheme="minorEastAsia" w:eastAsiaTheme="minorEastAsia" w:hAnsiTheme="minorEastAsia" w:hint="eastAsia"/>
          <w:sz w:val="21"/>
          <w:szCs w:val="24"/>
        </w:rPr>
        <w:t>福島復興再生特別措置法</w:t>
      </w:r>
      <w:r w:rsidR="00DD020B" w:rsidRPr="00B150B1">
        <w:rPr>
          <w:rFonts w:asciiTheme="minorEastAsia" w:eastAsiaTheme="minorEastAsia" w:hAnsiTheme="minorEastAsia"/>
          <w:sz w:val="21"/>
          <w:szCs w:val="24"/>
        </w:rPr>
        <w:t>施行規則</w:t>
      </w:r>
      <w:r w:rsidR="0075690D" w:rsidRPr="00B150B1">
        <w:rPr>
          <w:rFonts w:asciiTheme="minorEastAsia" w:eastAsiaTheme="minorEastAsia" w:hAnsiTheme="minorEastAsia" w:hint="eastAsia"/>
          <w:sz w:val="21"/>
          <w:szCs w:val="24"/>
        </w:rPr>
        <w:t>第</w:t>
      </w:r>
      <w:r w:rsidR="0075690D" w:rsidRPr="00B150B1">
        <w:rPr>
          <w:rFonts w:asciiTheme="minorEastAsia" w:eastAsiaTheme="minorEastAsia" w:hAnsiTheme="minorEastAsia"/>
          <w:sz w:val="21"/>
          <w:szCs w:val="24"/>
        </w:rPr>
        <w:t>35条各号</w:t>
      </w:r>
      <w:r w:rsidRPr="00B150B1">
        <w:rPr>
          <w:rFonts w:asciiTheme="minorEastAsia" w:eastAsiaTheme="minorEastAsia" w:hAnsiTheme="minorEastAsia"/>
          <w:sz w:val="21"/>
          <w:szCs w:val="24"/>
        </w:rPr>
        <w:t>までに掲げる指定事業者の要件に該当することを宣言します。</w:t>
      </w:r>
    </w:p>
    <w:p w:rsidR="000E1EE4" w:rsidRPr="00B150B1" w:rsidRDefault="000E1EE4" w:rsidP="000E1EE4">
      <w:pPr>
        <w:rPr>
          <w:rFonts w:asciiTheme="minorEastAsia" w:eastAsiaTheme="minorEastAsia" w:hAnsiTheme="minorEastAsia"/>
          <w:sz w:val="21"/>
          <w:szCs w:val="24"/>
        </w:rPr>
      </w:pPr>
    </w:p>
    <w:p w:rsidR="00D22485" w:rsidRPr="00B150B1" w:rsidRDefault="00D22485" w:rsidP="000E1EE4">
      <w:pPr>
        <w:rPr>
          <w:rFonts w:asciiTheme="minorEastAsia" w:eastAsiaTheme="minorEastAsia" w:hAnsiTheme="minorEastAsia"/>
          <w:sz w:val="21"/>
          <w:szCs w:val="24"/>
        </w:rPr>
      </w:pPr>
    </w:p>
    <w:p w:rsidR="000E1EE4" w:rsidRPr="00B150B1" w:rsidRDefault="00D22485" w:rsidP="000E1EE4">
      <w:pPr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>（備考）用紙の大きさは、日本産業</w:t>
      </w:r>
      <w:r w:rsidR="000E1EE4" w:rsidRPr="00B150B1">
        <w:rPr>
          <w:rFonts w:asciiTheme="minorEastAsia" w:eastAsiaTheme="minorEastAsia" w:hAnsiTheme="minorEastAsia" w:hint="eastAsia"/>
          <w:sz w:val="21"/>
          <w:szCs w:val="24"/>
        </w:rPr>
        <w:t>規格Ａ列４番とすること。</w:t>
      </w:r>
    </w:p>
    <w:sectPr w:rsidR="000E1EE4" w:rsidRPr="00B150B1" w:rsidSect="00233F9B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18" w:rsidRDefault="00617A18" w:rsidP="00713BD8">
      <w:r>
        <w:separator/>
      </w:r>
    </w:p>
  </w:endnote>
  <w:endnote w:type="continuationSeparator" w:id="0">
    <w:p w:rsidR="00617A18" w:rsidRDefault="00617A18" w:rsidP="007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18" w:rsidRDefault="00617A18" w:rsidP="00713BD8">
      <w:r>
        <w:separator/>
      </w:r>
    </w:p>
  </w:footnote>
  <w:footnote w:type="continuationSeparator" w:id="0">
    <w:p w:rsidR="00617A18" w:rsidRDefault="00617A18" w:rsidP="0071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B1EDB"/>
    <w:multiLevelType w:val="hybridMultilevel"/>
    <w:tmpl w:val="7EFAB3AE"/>
    <w:lvl w:ilvl="0" w:tplc="F4142E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FB"/>
    <w:rsid w:val="0002626C"/>
    <w:rsid w:val="00051920"/>
    <w:rsid w:val="000B4E14"/>
    <w:rsid w:val="000E1EE4"/>
    <w:rsid w:val="00206B1D"/>
    <w:rsid w:val="00233F9B"/>
    <w:rsid w:val="002E69DF"/>
    <w:rsid w:val="00314715"/>
    <w:rsid w:val="003F6471"/>
    <w:rsid w:val="00430926"/>
    <w:rsid w:val="00591467"/>
    <w:rsid w:val="00617A18"/>
    <w:rsid w:val="00713BD8"/>
    <w:rsid w:val="007168BF"/>
    <w:rsid w:val="0075690D"/>
    <w:rsid w:val="008E5F0B"/>
    <w:rsid w:val="00AD20B2"/>
    <w:rsid w:val="00B150B1"/>
    <w:rsid w:val="00C93CBA"/>
    <w:rsid w:val="00D22485"/>
    <w:rsid w:val="00DA42A5"/>
    <w:rsid w:val="00DB785E"/>
    <w:rsid w:val="00DD020B"/>
    <w:rsid w:val="00E4648D"/>
    <w:rsid w:val="00E915FB"/>
    <w:rsid w:val="00F026B1"/>
    <w:rsid w:val="00F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40253A-C7A6-4E66-BE5E-77F05D9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D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13BD8"/>
  </w:style>
  <w:style w:type="paragraph" w:styleId="a5">
    <w:name w:val="footer"/>
    <w:basedOn w:val="a"/>
    <w:link w:val="a6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13BD8"/>
  </w:style>
  <w:style w:type="paragraph" w:styleId="a7">
    <w:name w:val="List Paragraph"/>
    <w:basedOn w:val="a"/>
    <w:uiPriority w:val="34"/>
    <w:qFormat/>
    <w:rsid w:val="00DA42A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E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團野 浩太郎（復興庁本庁）</cp:lastModifiedBy>
  <cp:revision>18</cp:revision>
  <dcterms:created xsi:type="dcterms:W3CDTF">2014-07-15T07:40:00Z</dcterms:created>
  <dcterms:modified xsi:type="dcterms:W3CDTF">2021-03-16T08:14:00Z</dcterms:modified>
</cp:coreProperties>
</file>