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C659" w14:textId="659C7646" w:rsidR="008E3BE2" w:rsidRPr="00B072AE" w:rsidRDefault="008E3BE2" w:rsidP="00E35942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別記様式第</w:t>
      </w:r>
      <w:r w:rsidR="000778C2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２５</w:t>
      </w:r>
      <w:r w:rsidR="00FC4635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（別紙）（第</w:t>
      </w:r>
      <w:r w:rsidR="000778C2" w:rsidRPr="00B072AE">
        <w:rPr>
          <w:rFonts w:asciiTheme="minorEastAsia" w:hAnsiTheme="minorEastAsia" w:cs="ＭＳ 明朝"/>
          <w:color w:val="000000"/>
          <w:kern w:val="0"/>
          <w:szCs w:val="24"/>
        </w:rPr>
        <w:t>38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条関係）</w:t>
      </w:r>
    </w:p>
    <w:p w14:paraId="3E72380B" w14:textId="77777777" w:rsidR="007E68F3" w:rsidRPr="00B072AE" w:rsidRDefault="007E68F3" w:rsidP="00E35942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69956A71" w14:textId="1639CEBC" w:rsidR="008E3BE2" w:rsidRPr="00B072AE" w:rsidRDefault="00FC4635" w:rsidP="00D31E34">
      <w:pPr>
        <w:suppressAutoHyphens/>
        <w:kinsoku w:val="0"/>
        <w:overflowPunct w:val="0"/>
        <w:autoSpaceDE w:val="0"/>
        <w:autoSpaceDN w:val="0"/>
        <w:snapToGrid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特定事業活動指定事業者事業実施計画</w:t>
      </w:r>
    </w:p>
    <w:p w14:paraId="24215A2D" w14:textId="77777777" w:rsidR="008E3BE2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6F3162E5" w14:textId="4EDA5F1D" w:rsidR="00F02641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１．</w:t>
      </w:r>
      <w:r w:rsidR="00FC4635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実施する</w:t>
      </w:r>
      <w:r w:rsidR="00FC4635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特定事業活動</w:t>
      </w:r>
      <w:r w:rsidR="004603DC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の</w:t>
      </w:r>
      <w:r w:rsidR="00F02641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内容</w:t>
      </w:r>
    </w:p>
    <w:p w14:paraId="09AE75E7" w14:textId="105EAF70" w:rsidR="00E26C91" w:rsidRPr="00B072AE" w:rsidRDefault="00E26C91" w:rsidP="00E26C9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(1)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資本金額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万円（法人に限る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。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）</w:t>
      </w:r>
    </w:p>
    <w:p w14:paraId="04EDC4B0" w14:textId="30A247D8" w:rsidR="00E26C91" w:rsidRPr="00B072AE" w:rsidRDefault="00E26C91" w:rsidP="00E26C9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(2)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従業員数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　　人</w:t>
      </w:r>
    </w:p>
    <w:p w14:paraId="3F0804E9" w14:textId="47B6D85D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</w:t>
      </w:r>
      <w:r w:rsidR="00E26C91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3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) </w:t>
      </w:r>
      <w:r w:rsidR="004603DC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実施する特定事業活動</w:t>
      </w:r>
      <w:r w:rsidR="004603DC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の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内容</w:t>
      </w:r>
    </w:p>
    <w:p w14:paraId="1E32386C" w14:textId="639BE42F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(ｲ) 事業の名称</w:t>
      </w:r>
    </w:p>
    <w:p w14:paraId="7778D907" w14:textId="77777777" w:rsidR="00A6729A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(ﾛ) 具体的な内容</w:t>
      </w:r>
    </w:p>
    <w:p w14:paraId="79F7D513" w14:textId="20C9C435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(ﾊ)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特定事業活動の実施場所</w:t>
      </w:r>
    </w:p>
    <w:p w14:paraId="216AF7D8" w14:textId="2D308771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(ﾆ) 事業の属する業種名（日本標準産業分類）</w:t>
      </w:r>
    </w:p>
    <w:p w14:paraId="39C8BD30" w14:textId="2915D21B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大分類：</w:t>
      </w:r>
    </w:p>
    <w:p w14:paraId="452A1593" w14:textId="2E5A9F7D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中分類：</w:t>
      </w:r>
    </w:p>
    <w:p w14:paraId="65A540A5" w14:textId="1C9E1236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小分類：</w:t>
      </w:r>
    </w:p>
    <w:p w14:paraId="254EEA74" w14:textId="77777777" w:rsidR="00E26C91" w:rsidRPr="00B072AE" w:rsidRDefault="00E26C91" w:rsidP="00AD37F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FA30AFF" w14:textId="5258F162" w:rsidR="008E3BE2" w:rsidRPr="00B072AE" w:rsidRDefault="008E3BE2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２．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上記</w:t>
      </w:r>
      <w:r w:rsidR="00AD37F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特定事業活動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の実施が</w:t>
      </w:r>
      <w:r w:rsidR="00AD37F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収益の増加又は費用の減少に寄与する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理由</w:t>
      </w:r>
    </w:p>
    <w:p w14:paraId="4A58EC38" w14:textId="77777777" w:rsidR="00AD37F1" w:rsidRPr="00B072AE" w:rsidRDefault="00AD37F1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F2EDF88" w14:textId="0975267B" w:rsidR="00F02641" w:rsidRDefault="00F02641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３．特定事業活動指定事業者事業実施計画期間（以下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「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」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という。）及び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希望する指定の有効期間</w:t>
      </w:r>
    </w:p>
    <w:p w14:paraId="6E51EEA9" w14:textId="77777777" w:rsidR="003669A1" w:rsidRPr="00B072AE" w:rsidRDefault="003669A1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 w:hint="eastAsia"/>
          <w:color w:val="000000"/>
          <w:kern w:val="0"/>
          <w:szCs w:val="24"/>
        </w:rPr>
      </w:pPr>
      <w:bookmarkStart w:id="0" w:name="_GoBack"/>
      <w:bookmarkEnd w:id="0"/>
    </w:p>
    <w:p w14:paraId="1A1D9959" w14:textId="3A014CAC" w:rsidR="00E0769F" w:rsidRPr="00B072AE" w:rsidRDefault="00E0769F" w:rsidP="00E0769F">
      <w:pPr>
        <w:snapToGrid w:val="0"/>
        <w:ind w:left="210" w:hangingChars="100" w:hanging="21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４．事業</w:t>
      </w:r>
      <w:r w:rsidRPr="00B072AE">
        <w:rPr>
          <w:rFonts w:ascii="ＭＳ 明朝" w:eastAsia="ＭＳ 明朝" w:hAnsi="ＭＳ 明朝"/>
        </w:rPr>
        <w:t>の</w:t>
      </w:r>
      <w:r w:rsidRPr="00B072AE">
        <w:rPr>
          <w:rFonts w:ascii="ＭＳ 明朝" w:eastAsia="ＭＳ 明朝" w:hAnsi="ＭＳ 明朝" w:hint="eastAsia"/>
        </w:rPr>
        <w:t>用</w:t>
      </w:r>
      <w:r w:rsidRPr="00B072AE">
        <w:rPr>
          <w:rFonts w:ascii="ＭＳ 明朝" w:eastAsia="ＭＳ 明朝" w:hAnsi="ＭＳ 明朝"/>
        </w:rPr>
        <w:t>に供する機械及び</w:t>
      </w:r>
      <w:r w:rsidRPr="00B072AE">
        <w:rPr>
          <w:rFonts w:ascii="ＭＳ 明朝" w:eastAsia="ＭＳ 明朝" w:hAnsi="ＭＳ 明朝" w:hint="eastAsia"/>
        </w:rPr>
        <w:t>装置</w:t>
      </w:r>
      <w:r w:rsidRPr="00B072AE">
        <w:rPr>
          <w:rFonts w:ascii="ＭＳ 明朝" w:eastAsia="ＭＳ 明朝" w:hAnsi="ＭＳ 明朝"/>
        </w:rPr>
        <w:t>、</w:t>
      </w:r>
      <w:r w:rsidRPr="00B072AE">
        <w:rPr>
          <w:rFonts w:ascii="ＭＳ 明朝" w:eastAsia="ＭＳ 明朝" w:hAnsi="ＭＳ 明朝" w:hint="eastAsia"/>
        </w:rPr>
        <w:t>器具及び備品、</w:t>
      </w:r>
      <w:r w:rsidRPr="00B072AE">
        <w:rPr>
          <w:rFonts w:ascii="ＭＳ 明朝" w:eastAsia="ＭＳ 明朝" w:hAnsi="ＭＳ 明朝"/>
        </w:rPr>
        <w:t>建物及びその附属設備並びに構築物</w:t>
      </w:r>
      <w:r w:rsidRPr="00B072AE">
        <w:rPr>
          <w:rFonts w:ascii="ＭＳ 明朝" w:eastAsia="ＭＳ 明朝" w:hAnsi="ＭＳ 明朝" w:hint="eastAsia"/>
        </w:rPr>
        <w:t>の</w:t>
      </w:r>
      <w:r w:rsidRPr="00B072AE">
        <w:rPr>
          <w:rFonts w:ascii="ＭＳ 明朝" w:eastAsia="ＭＳ 明朝" w:hAnsi="ＭＳ 明朝"/>
        </w:rPr>
        <w:t>取得又は</w:t>
      </w:r>
      <w:r w:rsidRPr="00B072AE">
        <w:rPr>
          <w:rFonts w:ascii="ＭＳ 明朝" w:eastAsia="ＭＳ 明朝" w:hAnsi="ＭＳ 明朝" w:hint="eastAsia"/>
        </w:rPr>
        <w:t>製作</w:t>
      </w:r>
      <w:r w:rsidRPr="00B072AE">
        <w:rPr>
          <w:rFonts w:ascii="ＭＳ 明朝" w:eastAsia="ＭＳ 明朝" w:hAnsi="ＭＳ 明朝"/>
        </w:rPr>
        <w:t>若しくは建設（</w:t>
      </w:r>
      <w:r w:rsidRPr="00B072AE">
        <w:rPr>
          <w:rFonts w:ascii="ＭＳ 明朝" w:eastAsia="ＭＳ 明朝" w:hAnsi="ＭＳ 明朝" w:hint="eastAsia"/>
        </w:rPr>
        <w:t>以下「設備投資」という。</w:t>
      </w:r>
      <w:r w:rsidRPr="00B072AE">
        <w:rPr>
          <w:rFonts w:ascii="ＭＳ 明朝" w:eastAsia="ＭＳ 明朝" w:hAnsi="ＭＳ 明朝"/>
        </w:rPr>
        <w:t>）</w:t>
      </w:r>
      <w:r w:rsidRPr="00B072AE">
        <w:rPr>
          <w:rFonts w:ascii="ＭＳ 明朝" w:eastAsia="ＭＳ 明朝" w:hAnsi="ＭＳ 明朝" w:hint="eastAsia"/>
        </w:rPr>
        <w:t>に関する事項</w:t>
      </w:r>
    </w:p>
    <w:p w14:paraId="7C909AFC" w14:textId="61526CF5" w:rsidR="00E0769F" w:rsidRPr="00B072AE" w:rsidRDefault="005751ED" w:rsidP="00E0769F">
      <w:pPr>
        <w:pStyle w:val="af0"/>
        <w:numPr>
          <w:ilvl w:val="0"/>
          <w:numId w:val="1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="00E0769F" w:rsidRPr="00B072AE">
        <w:rPr>
          <w:rFonts w:ascii="ＭＳ 明朝" w:eastAsia="ＭＳ 明朝" w:hAnsi="ＭＳ 明朝"/>
        </w:rPr>
        <w:t>全体における設備投資予定額</w:t>
      </w:r>
      <w:r w:rsidR="00E0769F" w:rsidRPr="00B072AE">
        <w:rPr>
          <w:rFonts w:ascii="ＭＳ 明朝" w:eastAsia="ＭＳ 明朝" w:hAnsi="ＭＳ 明朝" w:hint="eastAsia"/>
        </w:rPr>
        <w:t xml:space="preserve">　　総計　　千円</w:t>
      </w:r>
    </w:p>
    <w:p w14:paraId="5296A377" w14:textId="77777777" w:rsidR="00E0769F" w:rsidRPr="00B072AE" w:rsidRDefault="00E0769F" w:rsidP="00E0769F">
      <w:pPr>
        <w:pStyle w:val="af0"/>
        <w:numPr>
          <w:ilvl w:val="0"/>
          <w:numId w:val="1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年度別内訳（別紙１及び２）</w:t>
      </w:r>
    </w:p>
    <w:p w14:paraId="2B3B399A" w14:textId="77777777" w:rsidR="00E0769F" w:rsidRPr="00B072AE" w:rsidRDefault="00E0769F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3C2441D" w14:textId="65EB65E0" w:rsidR="00E0769F" w:rsidRPr="00B072AE" w:rsidRDefault="00E0769F" w:rsidP="00E0769F">
      <w:pPr>
        <w:snapToGrid w:val="0"/>
        <w:ind w:left="210" w:hangingChars="100" w:hanging="21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５．</w:t>
      </w:r>
      <w:r w:rsidR="00734034" w:rsidRPr="00B072AE">
        <w:rPr>
          <w:rFonts w:ascii="ＭＳ 明朝" w:eastAsia="ＭＳ 明朝" w:hAnsi="ＭＳ 明朝" w:hint="eastAsia"/>
        </w:rPr>
        <w:t>被災雇用者等</w:t>
      </w:r>
      <w:r w:rsidRPr="00B072AE">
        <w:rPr>
          <w:rFonts w:ascii="ＭＳ 明朝" w:eastAsia="ＭＳ 明朝" w:hAnsi="ＭＳ 明朝" w:hint="eastAsia"/>
        </w:rPr>
        <w:t>の</w:t>
      </w:r>
      <w:r w:rsidRPr="00B072AE">
        <w:rPr>
          <w:rFonts w:ascii="ＭＳ 明朝" w:eastAsia="ＭＳ 明朝" w:hAnsi="ＭＳ 明朝"/>
        </w:rPr>
        <w:t>雇用に対して支給する給与に関する事項</w:t>
      </w:r>
    </w:p>
    <w:p w14:paraId="392593B4" w14:textId="2B9EC5CA" w:rsidR="005751ED" w:rsidRPr="00B072AE" w:rsidRDefault="00CB3E09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="00E0769F" w:rsidRPr="00B072AE">
        <w:rPr>
          <w:rFonts w:ascii="ＭＳ 明朝" w:eastAsia="ＭＳ 明朝" w:hAnsi="ＭＳ 明朝" w:hint="eastAsia"/>
        </w:rPr>
        <w:t>全体における</w:t>
      </w:r>
      <w:r w:rsidR="00E0769F" w:rsidRPr="00B072AE">
        <w:rPr>
          <w:rFonts w:ascii="ＭＳ 明朝" w:eastAsia="ＭＳ 明朝" w:hAnsi="ＭＳ 明朝"/>
        </w:rPr>
        <w:t>予定</w:t>
      </w:r>
      <w:r w:rsidR="00E0769F" w:rsidRPr="00B072AE">
        <w:rPr>
          <w:rFonts w:ascii="ＭＳ 明朝" w:eastAsia="ＭＳ 明朝" w:hAnsi="ＭＳ 明朝" w:hint="eastAsia"/>
        </w:rPr>
        <w:t>延べ</w:t>
      </w:r>
      <w:r w:rsidR="00E0769F" w:rsidRPr="00B072AE">
        <w:rPr>
          <w:rFonts w:ascii="ＭＳ 明朝" w:eastAsia="ＭＳ 明朝" w:hAnsi="ＭＳ 明朝"/>
        </w:rPr>
        <w:t>雇用者数</w:t>
      </w:r>
      <w:r w:rsidR="00E0769F" w:rsidRPr="00B072AE">
        <w:rPr>
          <w:rFonts w:ascii="ＭＳ 明朝" w:eastAsia="ＭＳ 明朝" w:hAnsi="ＭＳ 明朝" w:hint="eastAsia"/>
        </w:rPr>
        <w:t xml:space="preserve">　</w:t>
      </w:r>
      <w:r w:rsidR="00E0769F" w:rsidRPr="00B072AE">
        <w:rPr>
          <w:rFonts w:ascii="ＭＳ 明朝" w:eastAsia="ＭＳ 明朝" w:hAnsi="ＭＳ 明朝"/>
        </w:rPr>
        <w:t xml:space="preserve">　総数　　人</w:t>
      </w:r>
    </w:p>
    <w:p w14:paraId="694B3941" w14:textId="653B344C" w:rsidR="005751ED" w:rsidRPr="00B072AE" w:rsidRDefault="00E0769F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/>
        </w:rPr>
        <w:t>(</w:t>
      </w:r>
      <w:r w:rsidR="005751ED" w:rsidRPr="00B072AE">
        <w:rPr>
          <w:rFonts w:ascii="ＭＳ 明朝" w:eastAsia="ＭＳ 明朝" w:hAnsi="ＭＳ 明朝"/>
        </w:rPr>
        <w:t>1</w:t>
      </w:r>
      <w:r w:rsidRPr="00B072AE">
        <w:rPr>
          <w:rFonts w:ascii="ＭＳ 明朝" w:eastAsia="ＭＳ 明朝" w:hAnsi="ＭＳ 明朝"/>
        </w:rPr>
        <w:t>)の雇用者に対して支給する</w:t>
      </w:r>
      <w:r w:rsidRPr="00B072AE">
        <w:rPr>
          <w:rFonts w:ascii="ＭＳ 明朝" w:eastAsia="ＭＳ 明朝" w:hAnsi="ＭＳ 明朝" w:hint="eastAsia"/>
        </w:rPr>
        <w:t>給与等</w:t>
      </w:r>
      <w:r w:rsidRPr="00B072AE">
        <w:rPr>
          <w:rFonts w:ascii="ＭＳ 明朝" w:eastAsia="ＭＳ 明朝" w:hAnsi="ＭＳ 明朝"/>
        </w:rPr>
        <w:t>の支給予定額</w:t>
      </w:r>
      <w:r w:rsidRPr="00B072AE">
        <w:rPr>
          <w:rFonts w:ascii="ＭＳ 明朝" w:eastAsia="ＭＳ 明朝" w:hAnsi="ＭＳ 明朝" w:hint="eastAsia"/>
        </w:rPr>
        <w:t xml:space="preserve">　　総計　　千円</w:t>
      </w:r>
    </w:p>
    <w:p w14:paraId="6C4DD1AB" w14:textId="25091A85" w:rsidR="00E0769F" w:rsidRPr="00B072AE" w:rsidRDefault="00E0769F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年度別内訳（別紙３）</w:t>
      </w:r>
    </w:p>
    <w:p w14:paraId="2C96080E" w14:textId="1C2E85B3" w:rsidR="00E0769F" w:rsidRPr="00B072AE" w:rsidRDefault="00E0769F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58A43EC7" w14:textId="5EE72E63" w:rsidR="00E0769F" w:rsidRPr="00B072AE" w:rsidRDefault="009A4450" w:rsidP="00E0769F">
      <w:pPr>
        <w:snapToGrid w:val="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６</w:t>
      </w:r>
      <w:r w:rsidR="00E0769F" w:rsidRPr="00B072AE">
        <w:rPr>
          <w:rFonts w:ascii="ＭＳ 明朝" w:eastAsia="ＭＳ 明朝" w:hAnsi="ＭＳ 明朝" w:hint="eastAsia"/>
        </w:rPr>
        <w:t>．事業を実施するために必要な資金の額及びその調達方法</w:t>
      </w:r>
    </w:p>
    <w:p w14:paraId="30093E32" w14:textId="4F12134E" w:rsidR="00E0769F" w:rsidRPr="00B072AE" w:rsidRDefault="00E0769F" w:rsidP="00E0769F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072AE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>（</w:t>
      </w:r>
      <w:r w:rsidRPr="00B072AE">
        <w:rPr>
          <w:rFonts w:ascii="ＭＳ 明朝" w:eastAsia="ＭＳ 明朝" w:hAnsi="ＭＳ 明朝" w:cs="ＭＳ 明朝"/>
          <w:color w:val="000000"/>
          <w:spacing w:val="-6"/>
          <w:kern w:val="0"/>
          <w:szCs w:val="21"/>
        </w:rPr>
        <w:t>1）</w:t>
      </w:r>
      <w:r w:rsidR="00CB3E09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Pr="00B072AE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>全体における事業の実施に要する資金の見込額　　総計　　千円</w:t>
      </w:r>
    </w:p>
    <w:p w14:paraId="6DA3DF33" w14:textId="4F4AC04B" w:rsidR="00E0769F" w:rsidRPr="00B072AE" w:rsidRDefault="00E0769F" w:rsidP="00E0769F">
      <w:pPr>
        <w:suppressAutoHyphens/>
        <w:kinsoku w:val="0"/>
        <w:overflowPunct w:val="0"/>
        <w:autoSpaceDE w:val="0"/>
        <w:autoSpaceDN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072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B072AE">
        <w:rPr>
          <w:rFonts w:ascii="ＭＳ 明朝" w:eastAsia="ＭＳ 明朝" w:hAnsi="ＭＳ 明朝" w:cs="ＭＳ 明朝"/>
          <w:color w:val="000000"/>
          <w:kern w:val="0"/>
          <w:szCs w:val="21"/>
        </w:rPr>
        <w:t>2）</w:t>
      </w:r>
      <w:r w:rsidR="00426B8F" w:rsidRPr="00B072AE">
        <w:rPr>
          <w:rFonts w:ascii="ＭＳ 明朝" w:eastAsia="ＭＳ 明朝" w:hAnsi="ＭＳ 明朝"/>
        </w:rPr>
        <w:t>(</w:t>
      </w:r>
      <w:r w:rsidR="00E51243" w:rsidRPr="00B072AE">
        <w:rPr>
          <w:rFonts w:ascii="ＭＳ 明朝" w:eastAsia="ＭＳ 明朝" w:hAnsi="ＭＳ 明朝"/>
        </w:rPr>
        <w:t>1</w:t>
      </w:r>
      <w:r w:rsidR="00426B8F" w:rsidRPr="00B072AE">
        <w:rPr>
          <w:rFonts w:ascii="ＭＳ 明朝" w:eastAsia="ＭＳ 明朝" w:hAnsi="ＭＳ 明朝"/>
        </w:rPr>
        <w:t>)</w:t>
      </w:r>
      <w:r w:rsidRPr="00B072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の見込額の調達方法</w:t>
      </w:r>
    </w:p>
    <w:p w14:paraId="2907A804" w14:textId="6CF8C33A" w:rsidR="008E3BE2" w:rsidRPr="00B072AE" w:rsidRDefault="008E3BE2" w:rsidP="00E0769F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25C57680" w14:textId="77777777" w:rsidR="008E3BE2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235FC632" w14:textId="77777777" w:rsidR="00C36A56" w:rsidRPr="00B072AE" w:rsidRDefault="008E3BE2" w:rsidP="00D31E34">
      <w:pPr>
        <w:snapToGrid w:val="0"/>
        <w:rPr>
          <w:rFonts w:asciiTheme="minorEastAsia" w:hAnsiTheme="minorEastAsia" w:cs="ＭＳ 明朝"/>
          <w:color w:val="000000"/>
          <w:spacing w:val="-14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（</w:t>
      </w:r>
      <w:r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備考）用紙の大きさは、日本</w:t>
      </w:r>
      <w:r w:rsidR="000F7866"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産業</w:t>
      </w:r>
      <w:r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規格Ａ列４番とすること。</w:t>
      </w:r>
    </w:p>
    <w:p w14:paraId="2C4340C2" w14:textId="77777777" w:rsidR="008E3BE2" w:rsidRPr="00D31E34" w:rsidRDefault="008E3BE2" w:rsidP="00D31E34">
      <w:pPr>
        <w:snapToGrid w:val="0"/>
        <w:rPr>
          <w:rFonts w:asciiTheme="minorEastAsia" w:hAnsiTheme="minorEastAsia" w:cs="ＭＳ 明朝"/>
          <w:color w:val="000000"/>
          <w:spacing w:val="-14"/>
          <w:kern w:val="0"/>
          <w:sz w:val="24"/>
          <w:szCs w:val="24"/>
        </w:rPr>
      </w:pPr>
    </w:p>
    <w:sectPr w:rsidR="008E3BE2" w:rsidRPr="00D31E34" w:rsidSect="008C6285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D42E2" w14:textId="77777777" w:rsidR="000E65E3" w:rsidRDefault="000E65E3" w:rsidP="000F7866">
      <w:r>
        <w:separator/>
      </w:r>
    </w:p>
  </w:endnote>
  <w:endnote w:type="continuationSeparator" w:id="0">
    <w:p w14:paraId="3B28CB3A" w14:textId="77777777" w:rsidR="000E65E3" w:rsidRDefault="000E65E3" w:rsidP="000F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88B20" w14:textId="77777777" w:rsidR="000E65E3" w:rsidRDefault="000E65E3" w:rsidP="000F7866">
      <w:r>
        <w:separator/>
      </w:r>
    </w:p>
  </w:footnote>
  <w:footnote w:type="continuationSeparator" w:id="0">
    <w:p w14:paraId="0D2F5109" w14:textId="77777777" w:rsidR="000E65E3" w:rsidRDefault="000E65E3" w:rsidP="000F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2ECC"/>
    <w:multiLevelType w:val="hybridMultilevel"/>
    <w:tmpl w:val="1FFA0F88"/>
    <w:lvl w:ilvl="0" w:tplc="8E2CA4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6404A"/>
    <w:multiLevelType w:val="hybridMultilevel"/>
    <w:tmpl w:val="DD9683FA"/>
    <w:lvl w:ilvl="0" w:tplc="EC40F1E8">
      <w:start w:val="1"/>
      <w:numFmt w:val="iroha"/>
      <w:lvlText w:val="(%1)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73374"/>
    <w:multiLevelType w:val="hybridMultilevel"/>
    <w:tmpl w:val="DD9683FA"/>
    <w:lvl w:ilvl="0" w:tplc="EC40F1E8">
      <w:start w:val="1"/>
      <w:numFmt w:val="iroha"/>
      <w:lvlText w:val="(%1)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633169"/>
    <w:multiLevelType w:val="hybridMultilevel"/>
    <w:tmpl w:val="1FFA0F88"/>
    <w:lvl w:ilvl="0" w:tplc="8E2CA4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E2"/>
    <w:rsid w:val="000473A1"/>
    <w:rsid w:val="000778C2"/>
    <w:rsid w:val="000E65E3"/>
    <w:rsid w:val="000F7866"/>
    <w:rsid w:val="002D4CD6"/>
    <w:rsid w:val="00342695"/>
    <w:rsid w:val="003669A1"/>
    <w:rsid w:val="003F6CE4"/>
    <w:rsid w:val="00405C24"/>
    <w:rsid w:val="00426B8F"/>
    <w:rsid w:val="004332F3"/>
    <w:rsid w:val="00435C47"/>
    <w:rsid w:val="0043732C"/>
    <w:rsid w:val="004603DC"/>
    <w:rsid w:val="004D474D"/>
    <w:rsid w:val="00556805"/>
    <w:rsid w:val="005751ED"/>
    <w:rsid w:val="00603B32"/>
    <w:rsid w:val="006556FA"/>
    <w:rsid w:val="006B4860"/>
    <w:rsid w:val="0071380E"/>
    <w:rsid w:val="00734034"/>
    <w:rsid w:val="0076266D"/>
    <w:rsid w:val="007E68F3"/>
    <w:rsid w:val="0081662D"/>
    <w:rsid w:val="008226A3"/>
    <w:rsid w:val="00893B05"/>
    <w:rsid w:val="008B14C1"/>
    <w:rsid w:val="008C6285"/>
    <w:rsid w:val="008E3BE2"/>
    <w:rsid w:val="009007BD"/>
    <w:rsid w:val="009110AF"/>
    <w:rsid w:val="009237E6"/>
    <w:rsid w:val="009538D7"/>
    <w:rsid w:val="009A4450"/>
    <w:rsid w:val="009E4B32"/>
    <w:rsid w:val="00A60560"/>
    <w:rsid w:val="00A6729A"/>
    <w:rsid w:val="00AD37F1"/>
    <w:rsid w:val="00B072AE"/>
    <w:rsid w:val="00B54D3F"/>
    <w:rsid w:val="00BE324A"/>
    <w:rsid w:val="00BF11FD"/>
    <w:rsid w:val="00C36A56"/>
    <w:rsid w:val="00C703EF"/>
    <w:rsid w:val="00CB2AF9"/>
    <w:rsid w:val="00CB3E09"/>
    <w:rsid w:val="00CD1965"/>
    <w:rsid w:val="00CE2AA9"/>
    <w:rsid w:val="00D31E34"/>
    <w:rsid w:val="00D43D0A"/>
    <w:rsid w:val="00DB453A"/>
    <w:rsid w:val="00DB7CD0"/>
    <w:rsid w:val="00E0769F"/>
    <w:rsid w:val="00E2669A"/>
    <w:rsid w:val="00E26C91"/>
    <w:rsid w:val="00E3031B"/>
    <w:rsid w:val="00E35942"/>
    <w:rsid w:val="00E51243"/>
    <w:rsid w:val="00F02641"/>
    <w:rsid w:val="00FA0F06"/>
    <w:rsid w:val="00FC4635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C2332"/>
  <w15:docId w15:val="{FAE9BD42-3F65-4DB8-A68E-445A4EF0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866"/>
  </w:style>
  <w:style w:type="paragraph" w:styleId="a6">
    <w:name w:val="footer"/>
    <w:basedOn w:val="a"/>
    <w:link w:val="a7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866"/>
  </w:style>
  <w:style w:type="paragraph" w:styleId="a8">
    <w:name w:val="Balloon Text"/>
    <w:basedOn w:val="a"/>
    <w:link w:val="a9"/>
    <w:uiPriority w:val="99"/>
    <w:semiHidden/>
    <w:unhideWhenUsed/>
    <w:rsid w:val="0043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32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332F3"/>
  </w:style>
  <w:style w:type="character" w:styleId="ab">
    <w:name w:val="annotation reference"/>
    <w:basedOn w:val="a0"/>
    <w:uiPriority w:val="99"/>
    <w:semiHidden/>
    <w:unhideWhenUsed/>
    <w:rsid w:val="004332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2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2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2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2F3"/>
    <w:rPr>
      <w:b/>
      <w:bCs/>
    </w:rPr>
  </w:style>
  <w:style w:type="paragraph" w:styleId="af0">
    <w:name w:val="List Paragraph"/>
    <w:basedOn w:val="a"/>
    <w:uiPriority w:val="34"/>
    <w:qFormat/>
    <w:rsid w:val="00E07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2BB8-1D99-413D-8204-08E1B53C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團野 浩太郎（復興庁本庁）</cp:lastModifiedBy>
  <cp:revision>49</cp:revision>
  <cp:lastPrinted>2021-01-22T00:19:00Z</cp:lastPrinted>
  <dcterms:created xsi:type="dcterms:W3CDTF">2015-05-08T09:02:00Z</dcterms:created>
  <dcterms:modified xsi:type="dcterms:W3CDTF">2021-03-22T10:12:00Z</dcterms:modified>
</cp:coreProperties>
</file>