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CB" w:rsidRPr="00862E7F" w:rsidRDefault="00D97637" w:rsidP="00FD69CB">
      <w:r>
        <w:rPr>
          <w:rFonts w:hint="eastAsia"/>
        </w:rPr>
        <w:t>様式－２０</w:t>
      </w:r>
    </w:p>
    <w:p w:rsidR="00FD69CB" w:rsidRDefault="00FD69CB" w:rsidP="00FD69CB"/>
    <w:p w:rsidR="00FD69CB" w:rsidRPr="00862E7F" w:rsidRDefault="0058136D" w:rsidP="00FD69C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成　果　物</w:t>
      </w:r>
      <w:r w:rsidR="00FD69CB">
        <w:rPr>
          <w:rFonts w:hint="eastAsia"/>
          <w:sz w:val="36"/>
          <w:szCs w:val="36"/>
        </w:rPr>
        <w:t xml:space="preserve">　目　録</w:t>
      </w:r>
    </w:p>
    <w:p w:rsidR="00FD69CB" w:rsidRDefault="00FD69CB" w:rsidP="00FD69C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5"/>
        <w:gridCol w:w="2606"/>
        <w:gridCol w:w="1418"/>
        <w:gridCol w:w="2639"/>
      </w:tblGrid>
      <w:tr w:rsidR="00FD69CB" w:rsidTr="00FD69CB">
        <w:trPr>
          <w:trHeight w:val="680"/>
        </w:trPr>
        <w:tc>
          <w:tcPr>
            <w:tcW w:w="2605" w:type="dxa"/>
            <w:vAlign w:val="center"/>
          </w:tcPr>
          <w:p w:rsidR="00FD69CB" w:rsidRDefault="00FD69CB" w:rsidP="00FD69CB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606" w:type="dxa"/>
            <w:vAlign w:val="center"/>
          </w:tcPr>
          <w:p w:rsidR="00FD69CB" w:rsidRDefault="00FD69CB" w:rsidP="00FD69CB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1418" w:type="dxa"/>
            <w:vAlign w:val="center"/>
          </w:tcPr>
          <w:p w:rsidR="00FD69CB" w:rsidRDefault="00FD69CB" w:rsidP="00FD69CB">
            <w:pPr>
              <w:jc w:val="center"/>
            </w:pPr>
            <w:r>
              <w:rPr>
                <w:rFonts w:hint="eastAsia"/>
              </w:rPr>
              <w:t>部　数</w:t>
            </w:r>
          </w:p>
        </w:tc>
        <w:tc>
          <w:tcPr>
            <w:tcW w:w="2639" w:type="dxa"/>
            <w:vAlign w:val="center"/>
          </w:tcPr>
          <w:p w:rsidR="00FD69CB" w:rsidRDefault="00FD69CB" w:rsidP="00FD69CB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58136D" w:rsidP="00FD69CB">
            <w:r>
              <w:rPr>
                <w:rFonts w:hint="eastAsia"/>
              </w:rPr>
              <w:t>電子成果物</w:t>
            </w:r>
          </w:p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A96FC7" w:rsidP="00FD69CB">
            <w:r>
              <w:rPr>
                <w:rFonts w:hint="eastAsia"/>
              </w:rPr>
              <w:t>一式</w:t>
            </w:r>
          </w:p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  <w:tr w:rsidR="00FD69CB" w:rsidTr="00FD69CB">
        <w:trPr>
          <w:trHeight w:val="680"/>
        </w:trPr>
        <w:tc>
          <w:tcPr>
            <w:tcW w:w="2605" w:type="dxa"/>
          </w:tcPr>
          <w:p w:rsidR="00FD69CB" w:rsidRDefault="00FD69CB" w:rsidP="00FD69CB"/>
        </w:tc>
        <w:tc>
          <w:tcPr>
            <w:tcW w:w="2606" w:type="dxa"/>
          </w:tcPr>
          <w:p w:rsidR="00FD69CB" w:rsidRDefault="00FD69CB" w:rsidP="00FD69CB"/>
        </w:tc>
        <w:tc>
          <w:tcPr>
            <w:tcW w:w="1418" w:type="dxa"/>
          </w:tcPr>
          <w:p w:rsidR="00FD69CB" w:rsidRDefault="00FD69CB" w:rsidP="00FD69CB"/>
        </w:tc>
        <w:tc>
          <w:tcPr>
            <w:tcW w:w="2639" w:type="dxa"/>
          </w:tcPr>
          <w:p w:rsidR="00FD69CB" w:rsidRDefault="00FD69CB" w:rsidP="00FD69CB"/>
        </w:tc>
      </w:tr>
    </w:tbl>
    <w:p w:rsidR="00FD69CB" w:rsidRPr="00FD69CB" w:rsidRDefault="00FD69CB" w:rsidP="00FD69CB"/>
    <w:p w:rsidR="00FD69CB" w:rsidRPr="00862E7F" w:rsidRDefault="00A96FC7" w:rsidP="00FD69CB">
      <w:pPr>
        <w:ind w:rightChars="100" w:right="257"/>
        <w:jc w:val="right"/>
      </w:pPr>
      <w:r>
        <w:rPr>
          <w:rFonts w:hint="eastAsia"/>
        </w:rPr>
        <w:t xml:space="preserve">令和　</w:t>
      </w:r>
      <w:r w:rsidR="00FD69CB" w:rsidRPr="00862E7F">
        <w:rPr>
          <w:rFonts w:hint="eastAsia"/>
        </w:rPr>
        <w:t xml:space="preserve">　年　　月　　日</w:t>
      </w:r>
    </w:p>
    <w:p w:rsidR="00FD69CB" w:rsidRPr="00A96FC7" w:rsidRDefault="00FD69CB" w:rsidP="00FD69CB"/>
    <w:p w:rsidR="00FD69CB" w:rsidRPr="00862E7F" w:rsidRDefault="00D97637" w:rsidP="00FD69CB">
      <w:pPr>
        <w:ind w:leftChars="100" w:left="257"/>
      </w:pPr>
      <w:r>
        <w:rPr>
          <w:rFonts w:hint="eastAsia"/>
        </w:rPr>
        <w:t>（契約権</w:t>
      </w:r>
      <w:r w:rsidR="00FD69CB" w:rsidRPr="00862E7F">
        <w:rPr>
          <w:rFonts w:hint="eastAsia"/>
        </w:rPr>
        <w:t>者</w:t>
      </w:r>
      <w:r w:rsidR="00FD69CB">
        <w:rPr>
          <w:rFonts w:hint="eastAsia"/>
        </w:rPr>
        <w:t>）</w:t>
      </w:r>
    </w:p>
    <w:p w:rsidR="00FD69CB" w:rsidRPr="00862E7F" w:rsidRDefault="00FD69CB" w:rsidP="00FD69CB">
      <w:pPr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FD69CB" w:rsidRPr="00862E7F" w:rsidRDefault="00FD69CB" w:rsidP="00FD69CB">
      <w:pPr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FD69CB" w:rsidRPr="00862E7F" w:rsidRDefault="00F82381" w:rsidP="00FD69CB">
      <w:pPr>
        <w:ind w:leftChars="1654" w:left="4247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</w:p>
    <w:p w:rsidR="00FD69CB" w:rsidRPr="00862E7F" w:rsidRDefault="00FD69CB" w:rsidP="00FD69CB">
      <w:pPr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sectPr w:rsidR="00FD69CB" w:rsidRPr="00862E7F" w:rsidSect="0086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BF" w:rsidRDefault="00E218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BF" w:rsidRDefault="00E218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BF" w:rsidRDefault="00E218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BF" w:rsidRDefault="00E218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BF" w:rsidRDefault="00E218BF" w:rsidP="00E218BF">
    <w:pPr>
      <w:pStyle w:val="a6"/>
      <w:jc w:val="right"/>
    </w:pPr>
    <w:r>
      <w:rPr>
        <w:rFonts w:hint="eastAsia"/>
      </w:rPr>
      <w:t>別紙</w:t>
    </w:r>
    <w:bookmarkStart w:id="0" w:name="_GoBack"/>
    <w:bookmarkEnd w:id="0"/>
  </w:p>
  <w:p w:rsidR="00A96FC7" w:rsidRDefault="007771EB" w:rsidP="00A96FC7">
    <w:pPr>
      <w:pStyle w:val="a6"/>
      <w:jc w:val="center"/>
    </w:pPr>
    <w:r>
      <w:rPr>
        <w:rFonts w:hint="eastAsia"/>
      </w:rPr>
      <w:t>（記載例</w:t>
    </w:r>
    <w:r w:rsidR="00A96FC7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BF" w:rsidRDefault="00E218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752A0"/>
    <w:rsid w:val="004240DD"/>
    <w:rsid w:val="0047729B"/>
    <w:rsid w:val="004B3363"/>
    <w:rsid w:val="004E248B"/>
    <w:rsid w:val="0058136D"/>
    <w:rsid w:val="0069783A"/>
    <w:rsid w:val="006B597D"/>
    <w:rsid w:val="006E034D"/>
    <w:rsid w:val="007771EB"/>
    <w:rsid w:val="00862E7F"/>
    <w:rsid w:val="008D5F59"/>
    <w:rsid w:val="00972E7A"/>
    <w:rsid w:val="0098565C"/>
    <w:rsid w:val="00A54CBC"/>
    <w:rsid w:val="00A76908"/>
    <w:rsid w:val="00A96FC7"/>
    <w:rsid w:val="00B418C4"/>
    <w:rsid w:val="00BB2A67"/>
    <w:rsid w:val="00D904BF"/>
    <w:rsid w:val="00D97637"/>
    <w:rsid w:val="00E218BF"/>
    <w:rsid w:val="00E31E54"/>
    <w:rsid w:val="00F82381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3BDD"/>
  <w15:docId w15:val="{3476C9E7-3851-43AA-8FFF-A87090C2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影山 嘉一</cp:lastModifiedBy>
  <cp:revision>5</cp:revision>
  <dcterms:created xsi:type="dcterms:W3CDTF">2013-09-06T02:09:00Z</dcterms:created>
  <dcterms:modified xsi:type="dcterms:W3CDTF">2025-07-15T09:30:00Z</dcterms:modified>
</cp:coreProperties>
</file>