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BA0F" w14:textId="12962387" w:rsidR="004A4B13" w:rsidRPr="00F11D91" w:rsidRDefault="00AE3B96" w:rsidP="00C364FB">
      <w:pPr>
        <w:jc w:val="center"/>
        <w:rPr>
          <w:rFonts w:ascii="ＭＳ ゴシック" w:eastAsia="ＭＳ ゴシック" w:hAnsi="ＭＳ ゴシック"/>
          <w:sz w:val="24"/>
        </w:rPr>
      </w:pPr>
      <w:r w:rsidRPr="00F11D91">
        <w:rPr>
          <w:rFonts w:ascii="ＭＳ ゴシック" w:eastAsia="ＭＳ ゴシック" w:hAnsi="ＭＳ ゴシック" w:hint="eastAsia"/>
          <w:sz w:val="24"/>
        </w:rPr>
        <w:t>心不全地域連携治療についての説明</w:t>
      </w:r>
      <w:r w:rsidR="00C34FAB" w:rsidRPr="00F11D91">
        <w:rPr>
          <w:rFonts w:ascii="ＭＳ ゴシック" w:eastAsia="ＭＳ ゴシック" w:hAnsi="ＭＳ ゴシック" w:hint="eastAsia"/>
          <w:sz w:val="24"/>
        </w:rPr>
        <w:t>と</w:t>
      </w:r>
      <w:r w:rsidRPr="00F11D91">
        <w:rPr>
          <w:rFonts w:ascii="ＭＳ ゴシック" w:eastAsia="ＭＳ ゴシック" w:hAnsi="ＭＳ ゴシック" w:hint="eastAsia"/>
          <w:sz w:val="24"/>
        </w:rPr>
        <w:t>同意書</w:t>
      </w:r>
    </w:p>
    <w:p w14:paraId="6C76DA99" w14:textId="14654271" w:rsidR="00AE3B96" w:rsidRPr="00F11D91" w:rsidRDefault="00AE3B96"/>
    <w:p w14:paraId="56D7DFBC" w14:textId="1AE24561" w:rsidR="00AE3B96" w:rsidRPr="00825E0E" w:rsidRDefault="00825E0E" w:rsidP="00825E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96B6B" w:rsidRPr="00825E0E">
        <w:rPr>
          <w:rFonts w:ascii="ＭＳ ゴシック" w:eastAsia="ＭＳ ゴシック" w:hAnsi="ＭＳ ゴシック" w:hint="eastAsia"/>
        </w:rPr>
        <w:t>心不全地域</w:t>
      </w:r>
      <w:r w:rsidR="00AE3B96" w:rsidRPr="00825E0E">
        <w:rPr>
          <w:rFonts w:ascii="ＭＳ ゴシック" w:eastAsia="ＭＳ ゴシック" w:hAnsi="ＭＳ ゴシック" w:hint="eastAsia"/>
        </w:rPr>
        <w:t>連携治療の目的</w:t>
      </w:r>
    </w:p>
    <w:p w14:paraId="337D11CE" w14:textId="3437BD03" w:rsidR="00AE3B96" w:rsidRPr="00F40B51" w:rsidRDefault="00AE3B96" w:rsidP="00825E0E">
      <w:pPr>
        <w:ind w:leftChars="100" w:left="210" w:firstLineChars="100" w:firstLine="210"/>
      </w:pPr>
      <w:r>
        <w:rPr>
          <w:rFonts w:hint="eastAsia"/>
        </w:rPr>
        <w:t>今治療されている</w:t>
      </w:r>
      <w:r w:rsidR="009918C2">
        <w:rPr>
          <w:rFonts w:hint="eastAsia"/>
        </w:rPr>
        <w:t>、「慢性心不全」は、これからもずっと付き合ってい</w:t>
      </w:r>
      <w:r w:rsidR="009918C2" w:rsidRPr="00F40B51">
        <w:rPr>
          <w:rFonts w:hint="eastAsia"/>
        </w:rPr>
        <w:t>く病気です</w:t>
      </w:r>
      <w:r w:rsidRPr="00F40B51">
        <w:rPr>
          <w:rFonts w:hint="eastAsia"/>
        </w:rPr>
        <w:t>。症状が</w:t>
      </w:r>
      <w:r w:rsidR="0020518F" w:rsidRPr="00F40B51">
        <w:rPr>
          <w:rFonts w:hint="eastAsia"/>
        </w:rPr>
        <w:t>再び</w:t>
      </w:r>
      <w:r w:rsidRPr="00F40B51">
        <w:rPr>
          <w:rFonts w:hint="eastAsia"/>
        </w:rPr>
        <w:t>ひどくなったり、入院</w:t>
      </w:r>
      <w:r w:rsidR="005C1E5A" w:rsidRPr="00F40B51">
        <w:rPr>
          <w:rFonts w:hint="eastAsia"/>
        </w:rPr>
        <w:t>したり</w:t>
      </w:r>
      <w:r w:rsidRPr="00F40B51">
        <w:rPr>
          <w:rFonts w:hint="eastAsia"/>
        </w:rPr>
        <w:t>しないためには、入院設備のある病院と地域（クリニックなど）との連携が、とても大切です。この「心不全地域連携治療」にご参加いただくことで、再入院予防や、生活の質</w:t>
      </w:r>
      <w:r w:rsidR="009918C2" w:rsidRPr="00F40B51">
        <w:rPr>
          <w:rFonts w:hint="eastAsia"/>
        </w:rPr>
        <w:t>の</w:t>
      </w:r>
      <w:r w:rsidRPr="00F40B51">
        <w:rPr>
          <w:rFonts w:hint="eastAsia"/>
        </w:rPr>
        <w:t>向上</w:t>
      </w:r>
      <w:r w:rsidR="009918C2" w:rsidRPr="00F40B51">
        <w:rPr>
          <w:rFonts w:hint="eastAsia"/>
        </w:rPr>
        <w:t>が期待されます。また入院治療が</w:t>
      </w:r>
      <w:r w:rsidR="00B96B6B" w:rsidRPr="00F40B51">
        <w:rPr>
          <w:rFonts w:hint="eastAsia"/>
        </w:rPr>
        <w:t>必要な際には、スムーズな受け入れが可能となります。</w:t>
      </w:r>
    </w:p>
    <w:p w14:paraId="5B107AF5" w14:textId="77777777" w:rsidR="0003144F" w:rsidRPr="00F40B51" w:rsidRDefault="0003144F" w:rsidP="0003144F"/>
    <w:p w14:paraId="5B3FBC35" w14:textId="614C28F8" w:rsidR="0003144F" w:rsidRPr="00F40B51" w:rsidRDefault="00825E0E" w:rsidP="00825E0E">
      <w:pPr>
        <w:rPr>
          <w:rFonts w:ascii="ＭＳ ゴシック" w:eastAsia="ＭＳ ゴシック" w:hAnsi="ＭＳ ゴシック"/>
        </w:rPr>
      </w:pPr>
      <w:r w:rsidRPr="00F40B51">
        <w:rPr>
          <w:rFonts w:ascii="ＭＳ ゴシック" w:eastAsia="ＭＳ ゴシック" w:hAnsi="ＭＳ ゴシック" w:hint="eastAsia"/>
        </w:rPr>
        <w:t xml:space="preserve">２　</w:t>
      </w:r>
      <w:r w:rsidR="0003144F" w:rsidRPr="00F40B51">
        <w:rPr>
          <w:rFonts w:ascii="ＭＳ ゴシック" w:eastAsia="ＭＳ ゴシック" w:hAnsi="ＭＳ ゴシック" w:hint="eastAsia"/>
        </w:rPr>
        <w:t>対象となる方</w:t>
      </w:r>
    </w:p>
    <w:p w14:paraId="382587B3" w14:textId="3D4E1510" w:rsidR="0003144F" w:rsidRDefault="0003144F" w:rsidP="00825E0E">
      <w:pPr>
        <w:ind w:leftChars="100" w:left="210" w:firstLineChars="100" w:firstLine="210"/>
      </w:pPr>
      <w:r w:rsidRPr="00F40B51">
        <w:rPr>
          <w:rFonts w:hint="eastAsia"/>
        </w:rPr>
        <w:t>慢性心不全の状</w:t>
      </w:r>
      <w:r w:rsidR="00D11AC0">
        <w:rPr>
          <w:rFonts w:hint="eastAsia"/>
        </w:rPr>
        <w:t>態で、再入院を繰り返したり</w:t>
      </w:r>
      <w:r w:rsidRPr="00F40B51">
        <w:rPr>
          <w:rFonts w:hint="eastAsia"/>
        </w:rPr>
        <w:t>、その心配があると医師が</w:t>
      </w:r>
      <w:r>
        <w:rPr>
          <w:rFonts w:hint="eastAsia"/>
        </w:rPr>
        <w:t>考えている心臓の病気をお持ちの方</w:t>
      </w:r>
    </w:p>
    <w:p w14:paraId="3369A858" w14:textId="77777777" w:rsidR="00AE3B96" w:rsidRPr="00D11AC0" w:rsidRDefault="00AE3B96" w:rsidP="00AE3B96"/>
    <w:p w14:paraId="66F5D99E" w14:textId="28845720" w:rsidR="0003144F" w:rsidRPr="00825E0E" w:rsidRDefault="00825E0E" w:rsidP="00825E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03144F" w:rsidRPr="00825E0E">
        <w:rPr>
          <w:rFonts w:ascii="ＭＳ ゴシック" w:eastAsia="ＭＳ ゴシック" w:hAnsi="ＭＳ ゴシック" w:hint="eastAsia"/>
        </w:rPr>
        <w:t>方法</w:t>
      </w:r>
    </w:p>
    <w:p w14:paraId="4787498A" w14:textId="77777777" w:rsidR="0003144F" w:rsidRDefault="0003144F" w:rsidP="00825E0E">
      <w:pPr>
        <w:ind w:firstLineChars="200" w:firstLine="420"/>
      </w:pPr>
      <w:r>
        <w:rPr>
          <w:rFonts w:hint="eastAsia"/>
        </w:rPr>
        <w:t>普段の通院先は、かかりつけ医院や地域の循環器専門医院です。</w:t>
      </w:r>
    </w:p>
    <w:p w14:paraId="4C1235E2" w14:textId="50D96403" w:rsidR="0003144F" w:rsidRDefault="0003144F" w:rsidP="00825E0E">
      <w:pPr>
        <w:ind w:firstLineChars="200" w:firstLine="420"/>
      </w:pPr>
      <w:r>
        <w:rPr>
          <w:rFonts w:hint="eastAsia"/>
        </w:rPr>
        <w:t>以下のように取り組んでいきます。</w:t>
      </w:r>
    </w:p>
    <w:p w14:paraId="28DA055D" w14:textId="5507FBA3" w:rsidR="00AE3B96" w:rsidRDefault="0003144F" w:rsidP="0003144F">
      <w:pPr>
        <w:pStyle w:val="a9"/>
        <w:numPr>
          <w:ilvl w:val="1"/>
          <w:numId w:val="1"/>
        </w:numPr>
      </w:pPr>
      <w:r>
        <w:rPr>
          <w:rFonts w:hint="eastAsia"/>
        </w:rPr>
        <w:t>患者さんご自身で取り組んでいただく内容</w:t>
      </w:r>
    </w:p>
    <w:p w14:paraId="3C2A6B49" w14:textId="7F7286F4" w:rsidR="00AE3B96" w:rsidRDefault="00AE3B96" w:rsidP="00CE28EE">
      <w:pPr>
        <w:pStyle w:val="a9"/>
        <w:ind w:left="0" w:firstLineChars="400" w:firstLine="840"/>
      </w:pPr>
      <w:r>
        <w:rPr>
          <w:rFonts w:hint="eastAsia"/>
        </w:rPr>
        <w:t>お手元にある、「心不全手帳」を用います。（地域によって、種類がございます）</w:t>
      </w:r>
    </w:p>
    <w:p w14:paraId="1359C665" w14:textId="0A4E5589" w:rsidR="005C1E5A" w:rsidRDefault="005C1E5A" w:rsidP="00CE28EE">
      <w:pPr>
        <w:pStyle w:val="a9"/>
        <w:ind w:left="0" w:firstLineChars="400" w:firstLine="840"/>
      </w:pPr>
      <w:r>
        <w:rPr>
          <w:rFonts w:hint="eastAsia"/>
        </w:rPr>
        <w:t>血圧や体重</w:t>
      </w:r>
      <w:r w:rsidR="0003144F">
        <w:rPr>
          <w:rFonts w:hint="eastAsia"/>
        </w:rPr>
        <w:t>、症状</w:t>
      </w:r>
      <w:r>
        <w:rPr>
          <w:rFonts w:hint="eastAsia"/>
        </w:rPr>
        <w:t>など、ご自身で記入できるところを毎日書いていきましょう。</w:t>
      </w:r>
    </w:p>
    <w:p w14:paraId="2A7D73A5" w14:textId="03BB4D4E" w:rsidR="005C1E5A" w:rsidRDefault="005C1E5A" w:rsidP="00CE28EE">
      <w:pPr>
        <w:pStyle w:val="a9"/>
        <w:ind w:left="0" w:firstLineChars="400" w:firstLine="840"/>
      </w:pPr>
      <w:r>
        <w:rPr>
          <w:rFonts w:hint="eastAsia"/>
        </w:rPr>
        <w:t>ご自身の安定した状態を知ることで、ちょっとした体の変化に気づくことができます。</w:t>
      </w:r>
    </w:p>
    <w:p w14:paraId="0BFE40A3" w14:textId="5F8C158C" w:rsidR="00784F67" w:rsidRDefault="005C1E5A" w:rsidP="00CE28EE">
      <w:pPr>
        <w:pStyle w:val="a9"/>
        <w:ind w:leftChars="300" w:left="630" w:firstLineChars="100" w:firstLine="210"/>
      </w:pPr>
      <w:r>
        <w:rPr>
          <w:rFonts w:hint="eastAsia"/>
        </w:rPr>
        <w:t>ご自身で書けない場合は、ご家族や、</w:t>
      </w:r>
      <w:r w:rsidR="00784F67">
        <w:rPr>
          <w:rFonts w:hint="eastAsia"/>
        </w:rPr>
        <w:t>訪問看護師、</w:t>
      </w:r>
      <w:r w:rsidR="00B77854">
        <w:rPr>
          <w:rFonts w:hint="eastAsia"/>
        </w:rPr>
        <w:t>デイサービス職員などの在宅医療の担当者に</w:t>
      </w:r>
      <w:r>
        <w:rPr>
          <w:rFonts w:hint="eastAsia"/>
        </w:rPr>
        <w:t>記入</w:t>
      </w:r>
      <w:r w:rsidR="00B77854">
        <w:rPr>
          <w:rFonts w:hint="eastAsia"/>
        </w:rPr>
        <w:t>して</w:t>
      </w:r>
      <w:r>
        <w:rPr>
          <w:rFonts w:hint="eastAsia"/>
        </w:rPr>
        <w:t>いただけます。</w:t>
      </w:r>
      <w:r w:rsidR="0003144F">
        <w:rPr>
          <w:rFonts w:hint="eastAsia"/>
        </w:rPr>
        <w:t>診察時に、この</w:t>
      </w:r>
      <w:r w:rsidR="00CE28EE" w:rsidRPr="00CE28EE">
        <w:rPr>
          <w:rFonts w:hint="eastAsia"/>
        </w:rPr>
        <w:t>「心不全手帳」</w:t>
      </w:r>
      <w:r w:rsidR="0003144F">
        <w:rPr>
          <w:rFonts w:hint="eastAsia"/>
        </w:rPr>
        <w:t>を主治医に見せてください。</w:t>
      </w:r>
    </w:p>
    <w:p w14:paraId="7DB40C3E" w14:textId="77777777" w:rsidR="0003144F" w:rsidRDefault="0003144F" w:rsidP="00CE28EE">
      <w:pPr>
        <w:pStyle w:val="a9"/>
        <w:ind w:left="0"/>
      </w:pPr>
    </w:p>
    <w:p w14:paraId="527FF5E0" w14:textId="072ED805" w:rsidR="0003144F" w:rsidRDefault="0003144F" w:rsidP="00AE3B96">
      <w:pPr>
        <w:pStyle w:val="a9"/>
        <w:ind w:left="360"/>
      </w:pPr>
      <w:r>
        <w:rPr>
          <w:rFonts w:hint="eastAsia"/>
        </w:rPr>
        <w:t>２）医院や、病院が取り組むこと</w:t>
      </w:r>
    </w:p>
    <w:p w14:paraId="4E919653" w14:textId="0FEF2298" w:rsidR="0003144F" w:rsidRDefault="009C428E" w:rsidP="00CE28EE">
      <w:pPr>
        <w:pStyle w:val="a9"/>
        <w:ind w:leftChars="300" w:left="630" w:firstLineChars="100" w:firstLine="210"/>
      </w:pPr>
      <w:r>
        <w:rPr>
          <w:rFonts w:hint="eastAsia"/>
        </w:rPr>
        <w:t>医院：</w:t>
      </w:r>
      <w:r w:rsidR="0003144F">
        <w:rPr>
          <w:rFonts w:hint="eastAsia"/>
        </w:rPr>
        <w:t>診察時に患者さんが持参した</w:t>
      </w:r>
      <w:r w:rsidR="00CE28EE">
        <w:rPr>
          <w:rFonts w:hint="eastAsia"/>
        </w:rPr>
        <w:t>「心不全手帳」</w:t>
      </w:r>
      <w:r w:rsidR="0003144F">
        <w:rPr>
          <w:rFonts w:hint="eastAsia"/>
        </w:rPr>
        <w:t>を確認し</w:t>
      </w:r>
      <w:r w:rsidR="00B77854">
        <w:rPr>
          <w:rFonts w:hint="eastAsia"/>
        </w:rPr>
        <w:t>ます。変化に応じて、治療を追加したり、病院に相談したりすることが</w:t>
      </w:r>
      <w:r w:rsidR="0003144F">
        <w:rPr>
          <w:rFonts w:hint="eastAsia"/>
        </w:rPr>
        <w:t>あります。</w:t>
      </w:r>
    </w:p>
    <w:p w14:paraId="3D5658B6" w14:textId="40FEBFD5" w:rsidR="005C1E5A" w:rsidRDefault="00784F67" w:rsidP="00CE28EE">
      <w:pPr>
        <w:ind w:firstLineChars="400" w:firstLine="840"/>
      </w:pPr>
      <w:r>
        <w:rPr>
          <w:rFonts w:hint="eastAsia"/>
        </w:rPr>
        <w:t>病院</w:t>
      </w:r>
      <w:r w:rsidR="009C428E">
        <w:rPr>
          <w:rFonts w:hint="eastAsia"/>
        </w:rPr>
        <w:t>：</w:t>
      </w:r>
      <w:r>
        <w:rPr>
          <w:rFonts w:hint="eastAsia"/>
        </w:rPr>
        <w:t>節目ごとに、</w:t>
      </w:r>
      <w:r w:rsidR="00AE3B96">
        <w:rPr>
          <w:rFonts w:hint="eastAsia"/>
        </w:rPr>
        <w:t>詳しい心臓の検査</w:t>
      </w:r>
      <w:r w:rsidR="005C1E5A">
        <w:rPr>
          <w:rFonts w:hint="eastAsia"/>
        </w:rPr>
        <w:t>を行う</w:t>
      </w:r>
      <w:r w:rsidR="00B77854">
        <w:rPr>
          <w:rFonts w:hint="eastAsia"/>
        </w:rPr>
        <w:t>ことが</w:t>
      </w:r>
      <w:r w:rsidR="005C1E5A">
        <w:rPr>
          <w:rFonts w:hint="eastAsia"/>
        </w:rPr>
        <w:t>あります。</w:t>
      </w:r>
    </w:p>
    <w:p w14:paraId="42AE9A72" w14:textId="769F5BD6" w:rsidR="00AE3B96" w:rsidRDefault="005C1E5A" w:rsidP="00CE28EE">
      <w:pPr>
        <w:pStyle w:val="a9"/>
        <w:ind w:leftChars="300" w:left="630" w:firstLineChars="100" w:firstLine="210"/>
      </w:pPr>
      <w:r>
        <w:rPr>
          <w:rFonts w:hint="eastAsia"/>
        </w:rPr>
        <w:t>また、</w:t>
      </w:r>
      <w:r w:rsidR="00AE3B96">
        <w:rPr>
          <w:rFonts w:hint="eastAsia"/>
        </w:rPr>
        <w:t>心不全治療の専門スタッフ</w:t>
      </w:r>
      <w:r w:rsidRPr="005C1E5A">
        <w:rPr>
          <w:rFonts w:hint="eastAsia"/>
          <w:vertAlign w:val="superscript"/>
        </w:rPr>
        <w:t>＊</w:t>
      </w:r>
      <w:r w:rsidR="00AE3B96">
        <w:rPr>
          <w:rFonts w:hint="eastAsia"/>
        </w:rPr>
        <w:t>から</w:t>
      </w:r>
      <w:r w:rsidR="00B77854">
        <w:rPr>
          <w:rFonts w:hint="eastAsia"/>
        </w:rPr>
        <w:t>、心不全を安定させるコツについてアドバイスを受けることが</w:t>
      </w:r>
      <w:r>
        <w:rPr>
          <w:rFonts w:hint="eastAsia"/>
        </w:rPr>
        <w:t>できます。</w:t>
      </w:r>
      <w:r w:rsidR="0003144F">
        <w:rPr>
          <w:rFonts w:hint="eastAsia"/>
        </w:rPr>
        <w:t>心臓が不安定な状況となっていた場合は、入院治療となることもあります。</w:t>
      </w:r>
    </w:p>
    <w:p w14:paraId="70D96999" w14:textId="4E028470" w:rsidR="009C428E" w:rsidRDefault="00CE28EE" w:rsidP="00CE28EE">
      <w:pPr>
        <w:pStyle w:val="a9"/>
        <w:ind w:leftChars="400" w:left="840"/>
      </w:pPr>
      <w:r>
        <w:rPr>
          <w:rFonts w:hint="eastAsia"/>
        </w:rPr>
        <w:t>＊心不全治療の専門スタッフとは、</w:t>
      </w:r>
      <w:r w:rsidR="00096776" w:rsidRPr="00096776">
        <w:rPr>
          <w:rFonts w:hint="eastAsia"/>
        </w:rPr>
        <w:t>慢性心不全看護認定看護師</w:t>
      </w:r>
      <w:r w:rsidR="00825E0E">
        <w:rPr>
          <w:rFonts w:hint="eastAsia"/>
        </w:rPr>
        <w:t>、</w:t>
      </w:r>
      <w:r w:rsidR="009C428E">
        <w:rPr>
          <w:rFonts w:hint="eastAsia"/>
        </w:rPr>
        <w:t>心不全療養指導士、心臓リハビリテーション指導士、管理栄養士、薬剤師などの慢性心不全の知識を持った専門職のこと。</w:t>
      </w:r>
    </w:p>
    <w:p w14:paraId="5F2ADE29" w14:textId="77777777" w:rsidR="0003144F" w:rsidRDefault="0003144F" w:rsidP="00D62182"/>
    <w:p w14:paraId="29373550" w14:textId="46EC2497" w:rsidR="00D62182" w:rsidRPr="00825E0E" w:rsidRDefault="00825E0E" w:rsidP="00825E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D62182" w:rsidRPr="00825E0E">
        <w:rPr>
          <w:rFonts w:ascii="ＭＳ ゴシック" w:eastAsia="ＭＳ ゴシック" w:hAnsi="ＭＳ ゴシック" w:hint="eastAsia"/>
        </w:rPr>
        <w:t>同意について</w:t>
      </w:r>
    </w:p>
    <w:p w14:paraId="6ED1DAC9" w14:textId="4EA242C8" w:rsidR="00D62182" w:rsidRDefault="00D62182" w:rsidP="00CE28EE">
      <w:pPr>
        <w:pStyle w:val="a9"/>
        <w:pBdr>
          <w:bottom w:val="single" w:sz="6" w:space="10" w:color="auto"/>
        </w:pBdr>
        <w:ind w:left="360"/>
      </w:pPr>
      <w:r>
        <w:rPr>
          <w:rFonts w:hint="eastAsia"/>
        </w:rPr>
        <w:t>担当医が必要と考えた方にお勧めしています。途中で中断することも可能です。</w:t>
      </w:r>
    </w:p>
    <w:p w14:paraId="471919C0" w14:textId="3B6903F7" w:rsidR="004319EF" w:rsidRPr="004319EF" w:rsidRDefault="004319EF" w:rsidP="004319EF">
      <w:pPr>
        <w:pStyle w:val="a9"/>
        <w:pBdr>
          <w:bottom w:val="single" w:sz="6" w:space="10" w:color="auto"/>
        </w:pBdr>
        <w:ind w:left="360" w:firstLineChars="300" w:firstLine="630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  <w:r w:rsidRPr="004319EF">
        <w:rPr>
          <w:rFonts w:ascii="Apple Color Emoji" w:hAnsi="Apple Color Emoji" w:cs="Apple Color Emoji" w:hint="eastAsia"/>
          <w:lang w:eastAsia="zh-TW"/>
        </w:rPr>
        <w:t xml:space="preserve">説明医師　　　　　　　　　　　　</w:t>
      </w:r>
      <w:r>
        <w:rPr>
          <w:rFonts w:ascii="Apple Color Emoji" w:hAnsi="Apple Color Emoji" w:cs="Apple Color Emoji" w:hint="eastAsia"/>
          <w:lang w:eastAsia="zh-TW"/>
        </w:rPr>
        <w:t xml:space="preserve">　</w:t>
      </w:r>
      <w:r w:rsidRPr="004319EF">
        <w:rPr>
          <w:rFonts w:ascii="Apple Color Emoji" w:hAnsi="Apple Color Emoji" w:cs="Apple Color Emoji" w:hint="eastAsia"/>
          <w:lang w:eastAsia="zh-TW"/>
        </w:rPr>
        <w:t>施設名（</w:t>
      </w:r>
      <w:r>
        <w:rPr>
          <w:rFonts w:ascii="Apple Color Emoji" w:hAnsi="Apple Color Emoji" w:cs="Apple Color Emoji" w:hint="eastAsia"/>
          <w:lang w:eastAsia="zh-TW"/>
        </w:rPr>
        <w:t xml:space="preserve">　　</w:t>
      </w:r>
      <w:r w:rsidRPr="004319EF">
        <w:rPr>
          <w:rFonts w:ascii="Apple Color Emoji" w:hAnsi="Apple Color Emoji" w:cs="Apple Color Emoji" w:hint="eastAsia"/>
          <w:lang w:eastAsia="zh-TW"/>
        </w:rPr>
        <w:t xml:space="preserve">　　　　　　　　　）</w:t>
      </w:r>
    </w:p>
    <w:p w14:paraId="1167C036" w14:textId="35763276" w:rsidR="00D62182" w:rsidRDefault="00CE28EE" w:rsidP="00D62182">
      <w:r>
        <w:rPr>
          <w:rFonts w:hint="eastAsia"/>
          <w:lang w:eastAsia="zh-TW"/>
        </w:rPr>
        <w:t xml:space="preserve">　</w:t>
      </w:r>
      <w:r w:rsidR="004319EF">
        <w:rPr>
          <w:rFonts w:hint="eastAsia"/>
          <w:lang w:eastAsia="zh-TW"/>
        </w:rPr>
        <w:t xml:space="preserve">　</w:t>
      </w:r>
      <w:r w:rsidR="004319EF">
        <w:rPr>
          <w:rFonts w:hint="eastAsia"/>
        </w:rPr>
        <w:t>私</w:t>
      </w:r>
      <w:r w:rsidR="00D62182">
        <w:rPr>
          <w:rFonts w:hint="eastAsia"/>
        </w:rPr>
        <w:t xml:space="preserve">は、上記の心不全地域連携治療に同意いたします。　　</w:t>
      </w:r>
    </w:p>
    <w:p w14:paraId="37D8CD4A" w14:textId="159A986B" w:rsidR="00D62182" w:rsidRPr="00795A26" w:rsidRDefault="00D62182" w:rsidP="004319EF">
      <w:pPr>
        <w:ind w:firstLineChars="450" w:firstLine="945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  <w:r w:rsidRPr="00D62182">
        <w:rPr>
          <w:rFonts w:ascii="Apple Color Emoji" w:hAnsi="Apple Color Emoji" w:cs="Apple Color Emoji" w:hint="eastAsia"/>
          <w:u w:val="single"/>
          <w:lang w:eastAsia="zh-TW"/>
        </w:rPr>
        <w:t xml:space="preserve">氏名　　　　　　　　　　　　</w:t>
      </w:r>
      <w:r w:rsidR="00795A26">
        <w:rPr>
          <w:rFonts w:ascii="Apple Color Emoji" w:hAnsi="Apple Color Emoji" w:cs="Apple Color Emoji" w:hint="eastAsia"/>
          <w:u w:val="single"/>
          <w:lang w:eastAsia="zh-TW"/>
        </w:rPr>
        <w:t xml:space="preserve">　　</w:t>
      </w:r>
      <w:r w:rsidR="00795A26">
        <w:rPr>
          <w:rFonts w:ascii="Apple Color Emoji" w:hAnsi="Apple Color Emoji" w:cs="Apple Color Emoji" w:hint="eastAsia"/>
          <w:lang w:eastAsia="zh-TW"/>
        </w:rPr>
        <w:t xml:space="preserve">　</w:t>
      </w:r>
      <w:r w:rsidR="00795A26" w:rsidRPr="00795A26">
        <w:rPr>
          <w:rFonts w:ascii="Apple Color Emoji" w:hAnsi="Apple Color Emoji" w:cs="Apple Color Emoji" w:hint="eastAsia"/>
          <w:u w:val="single"/>
          <w:lang w:eastAsia="zh-TW"/>
        </w:rPr>
        <w:t xml:space="preserve">代筆　　　　　</w:t>
      </w:r>
      <w:r w:rsidR="00795A26" w:rsidRPr="004319EF">
        <w:rPr>
          <w:rFonts w:ascii="Apple Color Emoji" w:hAnsi="Apple Color Emoji" w:cs="Apple Color Emoji" w:hint="eastAsia"/>
          <w:u w:val="single"/>
          <w:lang w:eastAsia="zh-TW"/>
        </w:rPr>
        <w:t>続柄</w:t>
      </w:r>
      <w:r w:rsidR="00795A26" w:rsidRPr="00795A26">
        <w:rPr>
          <w:rFonts w:ascii="Apple Color Emoji" w:hAnsi="Apple Color Emoji" w:cs="Apple Color Emoji" w:hint="eastAsia"/>
          <w:u w:val="single"/>
          <w:lang w:eastAsia="zh-TW"/>
        </w:rPr>
        <w:t xml:space="preserve">（　</w:t>
      </w:r>
      <w:r w:rsidR="004319EF">
        <w:rPr>
          <w:rFonts w:ascii="Apple Color Emoji" w:hAnsi="Apple Color Emoji" w:cs="Apple Color Emoji" w:hint="eastAsia"/>
          <w:u w:val="single"/>
          <w:lang w:eastAsia="zh-TW"/>
        </w:rPr>
        <w:t xml:space="preserve">　　　</w:t>
      </w:r>
      <w:r w:rsidR="00795A26" w:rsidRPr="00795A26">
        <w:rPr>
          <w:rFonts w:ascii="Apple Color Emoji" w:hAnsi="Apple Color Emoji" w:cs="Apple Color Emoji" w:hint="eastAsia"/>
          <w:u w:val="single"/>
          <w:lang w:eastAsia="zh-TW"/>
        </w:rPr>
        <w:t xml:space="preserve">　）</w:t>
      </w:r>
    </w:p>
    <w:sectPr w:rsidR="00D62182" w:rsidRPr="00795A26" w:rsidSect="00D621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4A2D" w14:textId="77777777" w:rsidR="000642C6" w:rsidRDefault="000642C6" w:rsidP="000642C6">
      <w:r>
        <w:separator/>
      </w:r>
    </w:p>
  </w:endnote>
  <w:endnote w:type="continuationSeparator" w:id="0">
    <w:p w14:paraId="3F41EB55" w14:textId="77777777" w:rsidR="000642C6" w:rsidRDefault="000642C6" w:rsidP="0006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99AA" w14:textId="77777777" w:rsidR="000642C6" w:rsidRDefault="000642C6" w:rsidP="000642C6">
      <w:r>
        <w:separator/>
      </w:r>
    </w:p>
  </w:footnote>
  <w:footnote w:type="continuationSeparator" w:id="0">
    <w:p w14:paraId="053663CB" w14:textId="77777777" w:rsidR="000642C6" w:rsidRDefault="000642C6" w:rsidP="0006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4ED"/>
    <w:multiLevelType w:val="hybridMultilevel"/>
    <w:tmpl w:val="5AD8A2AE"/>
    <w:lvl w:ilvl="0" w:tplc="5B589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D8081C">
      <w:start w:val="1"/>
      <w:numFmt w:val="decimalFullWidth"/>
      <w:lvlText w:val="%2）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81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96"/>
    <w:rsid w:val="0003144F"/>
    <w:rsid w:val="000642C6"/>
    <w:rsid w:val="00096776"/>
    <w:rsid w:val="000B5255"/>
    <w:rsid w:val="00116C09"/>
    <w:rsid w:val="001433C0"/>
    <w:rsid w:val="001F0D98"/>
    <w:rsid w:val="0020518F"/>
    <w:rsid w:val="004319EF"/>
    <w:rsid w:val="004A4B13"/>
    <w:rsid w:val="004A71C0"/>
    <w:rsid w:val="00552DDB"/>
    <w:rsid w:val="005C1E5A"/>
    <w:rsid w:val="006018EC"/>
    <w:rsid w:val="006B7FF8"/>
    <w:rsid w:val="00750553"/>
    <w:rsid w:val="00784F67"/>
    <w:rsid w:val="00795A26"/>
    <w:rsid w:val="00825E0E"/>
    <w:rsid w:val="008F1D1C"/>
    <w:rsid w:val="009703EC"/>
    <w:rsid w:val="009918C2"/>
    <w:rsid w:val="009C428E"/>
    <w:rsid w:val="00AE3B96"/>
    <w:rsid w:val="00AE42C2"/>
    <w:rsid w:val="00B77854"/>
    <w:rsid w:val="00B96B6B"/>
    <w:rsid w:val="00BF4714"/>
    <w:rsid w:val="00C27455"/>
    <w:rsid w:val="00C34FAB"/>
    <w:rsid w:val="00C364FB"/>
    <w:rsid w:val="00C5760B"/>
    <w:rsid w:val="00CE28EE"/>
    <w:rsid w:val="00D11AC0"/>
    <w:rsid w:val="00D62182"/>
    <w:rsid w:val="00F11D91"/>
    <w:rsid w:val="00F40B51"/>
    <w:rsid w:val="00FC304E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96CF422"/>
  <w15:chartTrackingRefBased/>
  <w15:docId w15:val="{65914107-0CB4-4EA5-9EEE-AB4D454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B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B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B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B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B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B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B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B9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B9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3B9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42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42C6"/>
  </w:style>
  <w:style w:type="paragraph" w:styleId="ac">
    <w:name w:val="footer"/>
    <w:basedOn w:val="a"/>
    <w:link w:val="ad"/>
    <w:uiPriority w:val="99"/>
    <w:unhideWhenUsed/>
    <w:rsid w:val="000642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靖恭</dc:creator>
  <cp:keywords/>
  <dc:description/>
  <cp:lastModifiedBy>岩淵 一志</cp:lastModifiedBy>
  <cp:revision>11</cp:revision>
  <cp:lastPrinted>2025-03-13T05:08:00Z</cp:lastPrinted>
  <dcterms:created xsi:type="dcterms:W3CDTF">2024-10-29T10:04:00Z</dcterms:created>
  <dcterms:modified xsi:type="dcterms:W3CDTF">2025-06-11T02:46:00Z</dcterms:modified>
</cp:coreProperties>
</file>