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AC0FB6" w:rsidP="00162508">
      <w:pPr>
        <w:tabs>
          <w:tab w:val="left" w:pos="4820"/>
        </w:tabs>
        <w:adjustRightInd w:val="0"/>
        <w:textAlignment w:val="baseline"/>
        <w:rPr>
          <w:rFonts w:ascii="UD デジタル 教科書体 NK-R" w:eastAsia="UD デジタル 教科書体 NK-R" w:hAnsi="HG丸ｺﾞｼｯｸM-PRO"/>
          <w:sz w:val="36"/>
        </w:rPr>
      </w:pPr>
      <w:r>
        <w:rPr>
          <w:rFonts w:ascii="UD デジタル 教科書体 NK-R" w:eastAsia="UD デジタル 教科書体 NK-R" w:hAnsi="HG丸ｺﾞｼｯｸM-PRO"/>
          <w:noProof/>
          <w:sz w:val="36"/>
        </w:rPr>
        <w:drawing>
          <wp:anchor distT="0" distB="0" distL="114300" distR="114300" simplePos="0" relativeHeight="251835392" behindDoc="1" locked="0" layoutInCell="1" allowOverlap="1">
            <wp:simplePos x="0" y="0"/>
            <wp:positionH relativeFrom="margin">
              <wp:posOffset>-368935</wp:posOffset>
            </wp:positionH>
            <wp:positionV relativeFrom="paragraph">
              <wp:posOffset>327025</wp:posOffset>
            </wp:positionV>
            <wp:extent cx="1308100" cy="1418828"/>
            <wp:effectExtent l="0" t="0" r="635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741_color-cleaned.png"/>
                    <pic:cNvPicPr/>
                  </pic:nvPicPr>
                  <pic:blipFill rotWithShape="1">
                    <a:blip r:embed="rId8" cstate="print">
                      <a:extLst>
                        <a:ext uri="{28A0092B-C50C-407E-A947-70E740481C1C}">
                          <a14:useLocalDpi xmlns:a14="http://schemas.microsoft.com/office/drawing/2010/main" val="0"/>
                        </a:ext>
                      </a:extLst>
                    </a:blip>
                    <a:srcRect l="50016" t="47676"/>
                    <a:stretch/>
                  </pic:blipFill>
                  <pic:spPr bwMode="auto">
                    <a:xfrm>
                      <a:off x="0" y="0"/>
                      <a:ext cx="1308100" cy="1418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282807">
        <w:rPr>
          <w:rFonts w:ascii="UD デジタル 教科書体 NK-R" w:eastAsia="UD デジタル 教科書体 NK-R" w:hAnsi="HG丸ｺﾞｼｯｸM-PRO" w:hint="eastAsia"/>
          <w:sz w:val="36"/>
          <w:szCs w:val="36"/>
        </w:rPr>
        <w:t>２２４</w:t>
      </w:r>
      <w:r w:rsidR="008D26FC">
        <w:rPr>
          <w:rFonts w:ascii="UD デジタル 教科書体 NK-R" w:eastAsia="UD デジタル 教科書体 NK-R" w:hAnsi="HG丸ｺﾞｼｯｸM-PRO" w:hint="eastAsia"/>
          <w:sz w:val="36"/>
          <w:szCs w:val="36"/>
        </w:rPr>
        <w:t>冬</w:t>
      </w:r>
      <w:r w:rsidR="00162508" w:rsidRPr="00A83DCD">
        <w:rPr>
          <w:rFonts w:ascii="UD デジタル 教科書体 NK-R" w:eastAsia="UD デジタル 教科書体 NK-R" w:hAnsi="HG丸ｺﾞｼｯｸM-PRO" w:hint="eastAsia"/>
          <w:sz w:val="36"/>
        </w:rPr>
        <w:t>号</w:t>
      </w:r>
    </w:p>
    <w:p w:rsidR="00162508" w:rsidRPr="005838A8" w:rsidRDefault="00DE1539" w:rsidP="00DE1539">
      <w:pPr>
        <w:tabs>
          <w:tab w:val="left" w:pos="1051"/>
          <w:tab w:val="left" w:pos="4820"/>
          <w:tab w:val="right" w:pos="7844"/>
        </w:tabs>
        <w:wordWrap w:val="0"/>
        <w:adjustRightInd w:val="0"/>
        <w:ind w:right="660"/>
        <w:jc w:val="left"/>
        <w:textAlignment w:val="baseline"/>
        <w:rPr>
          <w:rFonts w:ascii="UD デジタル 教科書体 NK-R" w:eastAsia="UD デジタル 教科書体 NK-R" w:hAnsi="HG丸ｺﾞｼｯｸM-PRO"/>
          <w:sz w:val="22"/>
        </w:rPr>
      </w:pP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sidR="00A62CAE">
        <w:rPr>
          <w:rFonts w:ascii="UD デジタル 教科書体 NK-R" w:eastAsia="UD デジタル 教科書体 NK-R" w:hAnsi="HG丸ｺﾞｼｯｸM-PRO" w:hint="eastAsia"/>
          <w:sz w:val="22"/>
        </w:rPr>
        <w:t xml:space="preserve">　</w:t>
      </w:r>
      <w:r w:rsidR="00162508"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w:t>
      </w:r>
      <w:r w:rsidR="00282807">
        <w:rPr>
          <w:rFonts w:ascii="UD デジタル 教科書体 NK-R" w:eastAsia="UD デジタル 教科書体 NK-R" w:hAnsi="HG丸ｺﾞｼｯｸM-PRO" w:hint="eastAsia"/>
          <w:sz w:val="22"/>
        </w:rPr>
        <w:t>４</w:t>
      </w:r>
      <w:r w:rsidR="00AA2801">
        <w:rPr>
          <w:rFonts w:ascii="UD デジタル 教科書体 NK-R" w:eastAsia="UD デジタル 教科書体 NK-R" w:hAnsi="HG丸ｺﾞｼｯｸM-PRO" w:hint="eastAsia"/>
          <w:sz w:val="22"/>
        </w:rPr>
        <w:t>.</w:t>
      </w:r>
      <w:r w:rsidR="008D26FC">
        <w:rPr>
          <w:rFonts w:ascii="UD デジタル 教科書体 NK-R" w:eastAsia="UD デジタル 教科書体 NK-R" w:hAnsi="HG丸ｺﾞｼｯｸM-PRO" w:hint="eastAsia"/>
          <w:sz w:val="22"/>
        </w:rPr>
        <w:t>１</w:t>
      </w:r>
      <w:r w:rsidR="003C450B">
        <w:rPr>
          <w:rFonts w:ascii="UD デジタル 教科書体 NK-R" w:eastAsia="UD デジタル 教科書体 NK-R" w:hAnsi="HG丸ｺﾞｼｯｸM-PRO" w:hint="eastAsia"/>
          <w:sz w:val="22"/>
        </w:rPr>
        <w:t>2</w:t>
      </w:r>
      <w:r w:rsidR="00317481">
        <w:rPr>
          <w:rFonts w:ascii="UD デジタル 教科書体 NK-R" w:eastAsia="UD デジタル 教科書体 NK-R" w:hAnsi="HG丸ｺﾞｼｯｸM-PRO" w:hint="eastAsia"/>
          <w:sz w:val="22"/>
        </w:rPr>
        <w:t>．</w:t>
      </w:r>
      <w:r w:rsidR="00174131">
        <w:rPr>
          <w:rFonts w:ascii="UD デジタル 教科書体 NK-R" w:eastAsia="UD デジタル 教科書体 NK-R" w:hAnsi="HG丸ｺﾞｼｯｸM-PRO" w:hint="eastAsia"/>
          <w:sz w:val="22"/>
        </w:rPr>
        <w:t>27</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5B27FF" w:rsidP="008836E2">
      <w:pPr>
        <w:tabs>
          <w:tab w:val="left" w:pos="4820"/>
        </w:tabs>
        <w:adjustRightInd w:val="0"/>
        <w:textAlignment w:val="baseline"/>
        <w:rPr>
          <w:rFonts w:ascii="UD デジタル 教科書体 NK-R" w:eastAsia="UD デジタル 教科書体 NK-R" w:hAnsi="ＭＳ 明朝" w:cs="ＭＳ 明朝"/>
          <w:sz w:val="20"/>
          <w:szCs w:val="20"/>
        </w:rPr>
      </w:pPr>
      <w:r>
        <w:rPr>
          <w:rFonts w:ascii="UD デジタル 教科書体 NK-R" w:eastAsia="UD デジタル 教科書体 NK-R" w:hAnsi="ＭＳ 明朝"/>
          <w:noProof/>
          <w:sz w:val="28"/>
          <w:szCs w:val="28"/>
        </w:rPr>
        <w:drawing>
          <wp:anchor distT="0" distB="0" distL="114300" distR="114300" simplePos="0" relativeHeight="251836416" behindDoc="1" locked="0" layoutInCell="1" allowOverlap="1">
            <wp:simplePos x="0" y="0"/>
            <wp:positionH relativeFrom="margin">
              <wp:posOffset>-330835</wp:posOffset>
            </wp:positionH>
            <wp:positionV relativeFrom="paragraph">
              <wp:posOffset>295275</wp:posOffset>
            </wp:positionV>
            <wp:extent cx="6127750" cy="450850"/>
            <wp:effectExtent l="0" t="0" r="6350" b="6350"/>
            <wp:wrapTight wrapText="bothSides">
              <wp:wrapPolygon edited="0">
                <wp:start x="134" y="0"/>
                <wp:lineTo x="0" y="4563"/>
                <wp:lineTo x="0" y="6389"/>
                <wp:lineTo x="269" y="19166"/>
                <wp:lineTo x="336" y="20992"/>
                <wp:lineTo x="20749" y="20992"/>
                <wp:lineTo x="21555" y="18254"/>
                <wp:lineTo x="21555" y="5476"/>
                <wp:lineTo x="20347" y="1825"/>
                <wp:lineTo x="16586" y="0"/>
                <wp:lineTo x="134"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to_hebi_line-cleaned.png"/>
                    <pic:cNvPicPr/>
                  </pic:nvPicPr>
                  <pic:blipFill>
                    <a:blip r:embed="rId9">
                      <a:extLst>
                        <a:ext uri="{28A0092B-C50C-407E-A947-70E740481C1C}">
                          <a14:useLocalDpi xmlns:a14="http://schemas.microsoft.com/office/drawing/2010/main" val="0"/>
                        </a:ext>
                      </a:extLst>
                    </a:blip>
                    <a:stretch>
                      <a:fillRect/>
                    </a:stretch>
                  </pic:blipFill>
                  <pic:spPr>
                    <a:xfrm>
                      <a:off x="0" y="0"/>
                      <a:ext cx="6127750" cy="450850"/>
                    </a:xfrm>
                    <a:prstGeom prst="rect">
                      <a:avLst/>
                    </a:prstGeom>
                  </pic:spPr>
                </pic:pic>
              </a:graphicData>
            </a:graphic>
            <wp14:sizeRelH relativeFrom="margin">
              <wp14:pctWidth>0</wp14:pctWidth>
            </wp14:sizeRelH>
          </wp:anchor>
        </w:drawing>
      </w:r>
    </w:p>
    <w:p w:rsidR="00162508" w:rsidRPr="005B27FF" w:rsidRDefault="00162508" w:rsidP="005B27FF">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02206B" w:rsidRPr="00D34433" w:rsidRDefault="00162508" w:rsidP="00C479E2">
      <w:pPr>
        <w:tabs>
          <w:tab w:val="left" w:pos="4820"/>
        </w:tabs>
        <w:adjustRightInd w:val="0"/>
        <w:snapToGrid w:val="0"/>
        <w:jc w:val="left"/>
        <w:textAlignment w:val="baseline"/>
        <w:rPr>
          <w:rFonts w:ascii="UD デジタル 教科書体 NK-R" w:eastAsia="UD デジタル 教科書体 NK-R" w:hAnsi="ＭＳ 明朝" w:cs="ＭＳ 明朝"/>
          <w:szCs w:val="21"/>
        </w:rPr>
      </w:pPr>
      <w:r w:rsidRPr="005838A8">
        <w:rPr>
          <w:rFonts w:ascii="ＭＳ 明朝" w:hAnsi="ＭＳ 明朝" w:cs="ＭＳ 明朝" w:hint="eastAsia"/>
          <w:szCs w:val="21"/>
        </w:rPr>
        <w:t>❑</w:t>
      </w:r>
      <w:r w:rsidR="000B501F">
        <w:rPr>
          <w:rFonts w:ascii="ＭＳ 明朝" w:hAnsi="ＭＳ 明朝" w:cs="ＭＳ 明朝" w:hint="eastAsia"/>
          <w:szCs w:val="21"/>
        </w:rPr>
        <w:t xml:space="preserve"> </w:t>
      </w:r>
      <w:r w:rsidR="00AA2801" w:rsidRPr="00360198">
        <w:rPr>
          <w:rFonts w:ascii="UD デジタル 教科書体 NK-R" w:eastAsia="UD デジタル 教科書体 NK-R" w:hAnsi="ＭＳ 明朝" w:cs="ＭＳ 明朝" w:hint="eastAsia"/>
          <w:szCs w:val="21"/>
        </w:rPr>
        <w:t>【特集】</w:t>
      </w:r>
      <w:r w:rsidR="00DD0AFC">
        <w:rPr>
          <w:rFonts w:ascii="UD デジタル 教科書体 NK-R" w:eastAsia="UD デジタル 教科書体 NK-R" w:hAnsi="ＭＳ 明朝" w:cs="ＭＳ 明朝" w:hint="eastAsia"/>
          <w:szCs w:val="21"/>
        </w:rPr>
        <w:t xml:space="preserve"> </w:t>
      </w:r>
      <w:r w:rsidR="00D34433">
        <w:rPr>
          <w:rFonts w:ascii="UD デジタル 教科書体 NK-R" w:eastAsia="UD デジタル 教科書体 NK-R" w:hAnsi="ＭＳ 明朝" w:cs="ＭＳ 明朝" w:hint="eastAsia"/>
          <w:szCs w:val="21"/>
        </w:rPr>
        <w:t>依存症</w:t>
      </w:r>
      <w:r w:rsidR="002468FA">
        <w:rPr>
          <w:rFonts w:ascii="UD デジタル 教科書体 NK-R" w:eastAsia="UD デジタル 教科書体 NK-R" w:hAnsi="ＭＳ 明朝" w:cs="ＭＳ 明朝" w:hint="eastAsia"/>
          <w:szCs w:val="21"/>
        </w:rPr>
        <w:t>相談拠点</w:t>
      </w:r>
      <w:r w:rsidR="00D34433">
        <w:rPr>
          <w:rFonts w:ascii="UD デジタル 教科書体 NK-R" w:eastAsia="UD デジタル 教科書体 NK-R" w:hAnsi="ＭＳ 明朝" w:cs="ＭＳ 明朝" w:hint="eastAsia"/>
          <w:szCs w:val="21"/>
        </w:rPr>
        <w:t>事</w:t>
      </w:r>
      <w:r w:rsidR="002468FA">
        <w:rPr>
          <w:rFonts w:ascii="UD デジタル 教科書体 NK-R" w:eastAsia="UD デジタル 教科書体 NK-R" w:hAnsi="ＭＳ 明朝" w:cs="ＭＳ 明朝" w:hint="eastAsia"/>
          <w:szCs w:val="21"/>
        </w:rPr>
        <w:t>業について　　　　　　　　　　　　　　　　　　　　　　　　　　　福島県障がい福祉課</w:t>
      </w:r>
    </w:p>
    <w:p w:rsidR="00162508" w:rsidRPr="0002206B" w:rsidRDefault="00162508" w:rsidP="0002206B">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00AA2801">
        <w:rPr>
          <w:rFonts w:ascii="UD デジタル 教科書体 NK-R" w:eastAsia="UD デジタル 教科書体 NK-R" w:hint="eastAsia"/>
        </w:rPr>
        <w:t>トピックス</w:t>
      </w:r>
      <w:r w:rsidR="009F7740">
        <w:rPr>
          <w:rFonts w:ascii="UD デジタル 教科書体 NK-R" w:eastAsia="UD デジタル 教科書体 NK-R" w:hint="eastAsia"/>
        </w:rPr>
        <w:t>1</w:t>
      </w:r>
      <w:r w:rsidR="008070F1">
        <w:rPr>
          <w:rFonts w:ascii="UD デジタル 教科書体 NK-R" w:eastAsia="UD デジタル 教科書体 NK-R" w:hint="eastAsia"/>
        </w:rPr>
        <w:t>】</w:t>
      </w:r>
      <w:r w:rsidR="001D52AA">
        <w:rPr>
          <w:rFonts w:ascii="UD デジタル 教科書体 NK-R" w:eastAsia="UD デジタル 教科書体 NK-R" w:hint="eastAsia"/>
        </w:rPr>
        <w:t>依存症家族向け支援</w:t>
      </w:r>
      <w:r w:rsidR="005D5153">
        <w:rPr>
          <w:rFonts w:ascii="UD デジタル 教科書体 NK-R" w:eastAsia="UD デジタル 教科書体 NK-R" w:hint="eastAsia"/>
        </w:rPr>
        <w:t xml:space="preserve">　　　　　　　　　　　</w:t>
      </w:r>
      <w:r w:rsidR="00D34433">
        <w:rPr>
          <w:rFonts w:ascii="UD デジタル 教科書体 NK-R" w:eastAsia="UD デジタル 教科書体 NK-R" w:hint="eastAsia"/>
        </w:rPr>
        <w:t xml:space="preserve">　　　</w:t>
      </w:r>
      <w:r w:rsidR="005F2F38">
        <w:rPr>
          <w:rFonts w:ascii="UD デジタル 教科書体 NK-R" w:eastAsia="UD デジタル 教科書体 NK-R" w:hint="eastAsia"/>
        </w:rPr>
        <w:t xml:space="preserve">　</w:t>
      </w:r>
      <w:r w:rsidR="002468FA">
        <w:rPr>
          <w:rFonts w:ascii="UD デジタル 教科書体 NK-R" w:eastAsia="UD デジタル 教科書体 NK-R" w:hint="eastAsia"/>
        </w:rPr>
        <w:t xml:space="preserve">　　</w:t>
      </w:r>
      <w:r w:rsidR="005D5153">
        <w:rPr>
          <w:rFonts w:ascii="UD デジタル 教科書体 NK-R" w:eastAsia="UD デジタル 教科書体 NK-R" w:hint="eastAsia"/>
        </w:rPr>
        <w:t>精神保健福祉センター依存症相談員</w:t>
      </w:r>
    </w:p>
    <w:p w:rsidR="00D34433" w:rsidRPr="00D34433" w:rsidRDefault="00D34433" w:rsidP="006005DE">
      <w:pPr>
        <w:jc w:val="left"/>
        <w:rPr>
          <w:rFonts w:ascii="UD デジタル 教科書体 NK-R" w:eastAsia="UD デジタル 教科書体 NK-R" w:hAnsi="ＭＳ 明朝" w:cs="ＭＳ 明朝"/>
          <w:szCs w:val="21"/>
        </w:rPr>
      </w:pPr>
      <w:r w:rsidRPr="005838A8">
        <w:rPr>
          <w:rFonts w:ascii="ＭＳ 明朝" w:hAnsi="ＭＳ 明朝" w:cs="ＭＳ 明朝" w:hint="eastAsia"/>
          <w:szCs w:val="21"/>
        </w:rPr>
        <w:t>❑</w:t>
      </w:r>
      <w:r>
        <w:rPr>
          <w:rFonts w:ascii="ＭＳ 明朝" w:hAnsi="ＭＳ 明朝" w:cs="ＭＳ 明朝" w:hint="eastAsia"/>
          <w:szCs w:val="21"/>
        </w:rPr>
        <w:t>【</w:t>
      </w:r>
      <w:r>
        <w:rPr>
          <w:rFonts w:ascii="UD デジタル 教科書体 NK-R" w:eastAsia="UD デジタル 教科書体 NK-R" w:hAnsi="ＭＳ 明朝" w:cs="ＭＳ 明朝" w:hint="eastAsia"/>
          <w:szCs w:val="21"/>
        </w:rPr>
        <w:t>トピックス</w:t>
      </w:r>
      <w:r w:rsidR="009F7740">
        <w:rPr>
          <w:rFonts w:ascii="UD デジタル 教科書体 NK-R" w:eastAsia="UD デジタル 教科書体 NK-R" w:hAnsi="ＭＳ 明朝" w:cs="ＭＳ 明朝" w:hint="eastAsia"/>
          <w:szCs w:val="21"/>
        </w:rPr>
        <w:t>2</w:t>
      </w:r>
      <w:r>
        <w:rPr>
          <w:rFonts w:ascii="ＭＳ 明朝" w:hAnsi="ＭＳ 明朝" w:cs="ＭＳ 明朝" w:hint="eastAsia"/>
          <w:szCs w:val="21"/>
        </w:rPr>
        <w:t>】</w:t>
      </w:r>
      <w:r w:rsidR="00282807">
        <w:rPr>
          <w:rFonts w:ascii="UD デジタル 教科書体 NK-R" w:eastAsia="UD デジタル 教科書体 NK-R" w:hAnsi="ＭＳ 明朝" w:cs="ＭＳ 明朝" w:hint="eastAsia"/>
          <w:szCs w:val="21"/>
        </w:rPr>
        <w:t xml:space="preserve">アディクションフォーラム開催報告　　　</w:t>
      </w:r>
      <w:r>
        <w:rPr>
          <w:rFonts w:ascii="UD デジタル 教科書体 NK-R" w:eastAsia="UD デジタル 教科書体 NK-R" w:hAnsi="ＭＳ 明朝" w:cs="ＭＳ 明朝" w:hint="eastAsia"/>
          <w:szCs w:val="21"/>
        </w:rPr>
        <w:t xml:space="preserve">　</w:t>
      </w:r>
      <w:r w:rsidR="009F7740">
        <w:rPr>
          <w:rFonts w:ascii="UD デジタル 教科書体 NK-R" w:eastAsia="UD デジタル 教科書体 NK-R" w:hAnsi="ＭＳ 明朝" w:cs="ＭＳ 明朝" w:hint="eastAsia"/>
          <w:szCs w:val="21"/>
        </w:rPr>
        <w:t xml:space="preserve">　</w:t>
      </w:r>
      <w:r w:rsidR="002468FA">
        <w:rPr>
          <w:rFonts w:ascii="UD デジタル 教科書体 NK-R" w:eastAsia="UD デジタル 教科書体 NK-R" w:hAnsi="ＭＳ 明朝" w:cs="ＭＳ 明朝" w:hint="eastAsia"/>
          <w:szCs w:val="21"/>
        </w:rPr>
        <w:t xml:space="preserve">　</w:t>
      </w:r>
      <w:r>
        <w:rPr>
          <w:rFonts w:ascii="UD デジタル 教科書体 NK-R" w:eastAsia="UD デジタル 教科書体 NK-R" w:hAnsi="ＭＳ 明朝" w:cs="ＭＳ 明朝" w:hint="eastAsia"/>
          <w:szCs w:val="21"/>
        </w:rPr>
        <w:t>精神保健福祉センター依存症担当者</w:t>
      </w:r>
    </w:p>
    <w:p w:rsidR="00162508" w:rsidRPr="00D34433" w:rsidRDefault="00162508" w:rsidP="00D34433">
      <w:pPr>
        <w:jc w:val="left"/>
        <w:rPr>
          <w:rFonts w:ascii="UD デジタル 教科書体 NK-R" w:eastAsia="UD デジタル 教科書体 NK-R"/>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2E5CF4">
        <w:rPr>
          <w:rFonts w:ascii="UD デジタル 教科書体 NK-R" w:eastAsia="UD デジタル 教科書体 NK-R" w:hAnsi="ＭＳ 明朝" w:hint="eastAsia"/>
          <w:szCs w:val="21"/>
        </w:rPr>
        <w:t xml:space="preserve">　</w:t>
      </w:r>
      <w:r w:rsidR="00D34433">
        <w:rPr>
          <w:rFonts w:ascii="UD デジタル 教科書体 NK-R" w:eastAsia="UD デジタル 教科書体 NK-R" w:hint="eastAsia"/>
          <w:szCs w:val="21"/>
        </w:rPr>
        <w:t xml:space="preserve">ダルクについて　　　　　　　　　　　　　　</w:t>
      </w:r>
      <w:r w:rsidR="00A26C11">
        <w:rPr>
          <w:rFonts w:ascii="UD デジタル 教科書体 NK-R" w:eastAsia="UD デジタル 教科書体 NK-R" w:hint="eastAsia"/>
          <w:szCs w:val="21"/>
        </w:rPr>
        <w:t xml:space="preserve">　　　　　　　　　　　　　　　　　　　磐梯ダルクリカバリーハウス</w:t>
      </w:r>
    </w:p>
    <w:p w:rsidR="005B27FF" w:rsidRDefault="00162508" w:rsidP="005B27FF">
      <w:pPr>
        <w:jc w:val="left"/>
        <w:rPr>
          <w:rFonts w:ascii="UD デジタル 教科書体 NK-R" w:eastAsia="UD デジタル 教科書体 NK-R" w:hAnsi="UD デジタル 教科書体 NK-R" w:cs="UD デジタル 教科書体 NK-R"/>
          <w:szCs w:val="21"/>
        </w:rPr>
      </w:pPr>
      <w:r w:rsidRPr="005838A8">
        <w:rPr>
          <w:rFonts w:ascii="ＭＳ 明朝" w:hAnsi="ＭＳ 明朝" w:cs="ＭＳ 明朝" w:hint="eastAsia"/>
          <w:szCs w:val="21"/>
        </w:rPr>
        <w:t>❑</w:t>
      </w:r>
      <w:r w:rsidR="00D34433">
        <w:rPr>
          <w:rFonts w:ascii="ＭＳ 明朝" w:hAnsi="ＭＳ 明朝" w:cs="ＭＳ 明朝" w:hint="eastAsia"/>
          <w:szCs w:val="21"/>
        </w:rPr>
        <w:t>【</w:t>
      </w:r>
      <w:r w:rsidR="005F2F38">
        <w:rPr>
          <w:rFonts w:ascii="UD デジタル 教科書体 NK-R" w:eastAsia="UD デジタル 教科書体 NK-R" w:hAnsi="UD デジタル 教科書体 NK-R" w:cs="UD デジタル 教科書体 NK-R" w:hint="eastAsia"/>
          <w:szCs w:val="21"/>
        </w:rPr>
        <w:t>センターからのお知らせ</w:t>
      </w:r>
      <w:r w:rsidR="00D34433">
        <w:rPr>
          <w:rFonts w:ascii="UD デジタル 教科書体 NK-R" w:eastAsia="UD デジタル 教科書体 NK-R" w:hAnsi="UD デジタル 教科書体 NK-R" w:cs="UD デジタル 教科書体 NK-R" w:hint="eastAsia"/>
          <w:szCs w:val="21"/>
        </w:rPr>
        <w:t>】</w:t>
      </w:r>
      <w:r w:rsidR="002E5CF4">
        <w:rPr>
          <w:rFonts w:ascii="UD デジタル 教科書体 NK-R" w:eastAsia="UD デジタル 教科書体 NK-R" w:hAnsi="UD デジタル 教科書体 NK-R" w:cs="UD デジタル 教科書体 NK-R" w:hint="eastAsia"/>
          <w:szCs w:val="21"/>
        </w:rPr>
        <w:t xml:space="preserve">　</w:t>
      </w:r>
      <w:r w:rsidR="005F2F38">
        <w:rPr>
          <w:rFonts w:ascii="UD デジタル 教科書体 NK-R" w:eastAsia="UD デジタル 教科書体 NK-R" w:hAnsi="ＭＳ 明朝" w:cs="ＭＳ 明朝" w:hint="eastAsia"/>
          <w:szCs w:val="21"/>
        </w:rPr>
        <w:t>令和</w:t>
      </w:r>
      <w:r w:rsidR="00282807">
        <w:rPr>
          <w:rFonts w:ascii="UD デジタル 教科書体 NK-R" w:eastAsia="UD デジタル 教科書体 NK-R" w:hAnsi="ＭＳ 明朝" w:hint="eastAsia"/>
          <w:szCs w:val="21"/>
        </w:rPr>
        <w:t>７</w:t>
      </w:r>
      <w:r w:rsidR="00506AA6">
        <w:rPr>
          <w:rFonts w:ascii="UD デジタル 教科書体 NK-R" w:eastAsia="UD デジタル 教科書体 NK-R" w:hAnsi="ＭＳ 明朝" w:hint="eastAsia"/>
          <w:szCs w:val="21"/>
        </w:rPr>
        <w:t>年度事業計画（１</w:t>
      </w:r>
      <w:r w:rsidRPr="005838A8">
        <w:rPr>
          <w:rFonts w:ascii="UD デジタル 教科書体 NK-R" w:eastAsia="UD デジタル 教科書体 NK-R" w:hAnsi="ＭＳ 明朝" w:hint="eastAsia"/>
          <w:szCs w:val="21"/>
        </w:rPr>
        <w:t>～</w:t>
      </w:r>
      <w:r w:rsidR="00506AA6">
        <w:rPr>
          <w:rFonts w:ascii="UD デジタル 教科書体 NK-R" w:eastAsia="UD デジタル 教科書体 NK-R" w:hAnsi="ＭＳ 明朝" w:hint="eastAsia"/>
          <w:szCs w:val="21"/>
        </w:rPr>
        <w:t>３</w:t>
      </w:r>
      <w:r w:rsidRPr="005838A8">
        <w:rPr>
          <w:rFonts w:ascii="UD デジタル 教科書体 NK-R" w:eastAsia="UD デジタル 教科書体 NK-R" w:hAnsi="ＭＳ 明朝" w:hint="eastAsia"/>
          <w:szCs w:val="21"/>
        </w:rPr>
        <w:t>月予定）</w:t>
      </w:r>
      <w:r w:rsidR="003C450B">
        <w:rPr>
          <w:rFonts w:ascii="UD デジタル 教科書体 NK-R" w:eastAsia="UD デジタル 教科書体 NK-R" w:hAnsi="ＭＳ 明朝" w:hint="eastAsia"/>
          <w:szCs w:val="21"/>
        </w:rPr>
        <w:t xml:space="preserve">　　</w:t>
      </w:r>
    </w:p>
    <w:p w:rsidR="008B457D" w:rsidRDefault="002468FA" w:rsidP="008B457D">
      <w:pPr>
        <w:jc w:val="left"/>
        <w:rPr>
          <w:rFonts w:ascii="UD デジタル 教科書体 NK-R" w:eastAsia="UD デジタル 教科書体 NK-R" w:hAnsi="UD デジタル 教科書体 NK-R" w:cs="UD デジタル 教科書体 NK-R"/>
          <w:szCs w:val="21"/>
        </w:rPr>
      </w:pPr>
      <w:r>
        <w:rPr>
          <w:noProof/>
        </w:rPr>
        <mc:AlternateContent>
          <mc:Choice Requires="wps">
            <w:drawing>
              <wp:anchor distT="0" distB="0" distL="114300" distR="114300" simplePos="0" relativeHeight="251653120" behindDoc="1" locked="0" layoutInCell="1" allowOverlap="1">
                <wp:simplePos x="0" y="0"/>
                <wp:positionH relativeFrom="column">
                  <wp:posOffset>-197485</wp:posOffset>
                </wp:positionH>
                <wp:positionV relativeFrom="paragraph">
                  <wp:posOffset>170815</wp:posOffset>
                </wp:positionV>
                <wp:extent cx="5778500" cy="927100"/>
                <wp:effectExtent l="0" t="19050" r="12700" b="25400"/>
                <wp:wrapTight wrapText="bothSides">
                  <wp:wrapPolygon edited="0">
                    <wp:start x="21078" y="-444"/>
                    <wp:lineTo x="0" y="1775"/>
                    <wp:lineTo x="0" y="21748"/>
                    <wp:lineTo x="498" y="21748"/>
                    <wp:lineTo x="570" y="21304"/>
                    <wp:lineTo x="21576" y="19085"/>
                    <wp:lineTo x="21576" y="-444"/>
                    <wp:lineTo x="21078" y="-444"/>
                  </wp:wrapPolygon>
                </wp:wrapTight>
                <wp:docPr id="1" name="横巻き 1"/>
                <wp:cNvGraphicFramePr/>
                <a:graphic xmlns:a="http://schemas.openxmlformats.org/drawingml/2006/main">
                  <a:graphicData uri="http://schemas.microsoft.com/office/word/2010/wordprocessingShape">
                    <wps:wsp>
                      <wps:cNvSpPr/>
                      <wps:spPr>
                        <a:xfrm>
                          <a:off x="0" y="0"/>
                          <a:ext cx="5778500" cy="927100"/>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06B" w:rsidRPr="002468FA" w:rsidRDefault="0002206B" w:rsidP="002468FA">
                            <w:pPr>
                              <w:rPr>
                                <w:rFonts w:ascii="ＭＳ ゴシック" w:eastAsia="ＭＳ ゴシック" w:hAnsi="ＭＳ ゴシック"/>
                                <w:b/>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margin-left:-15.55pt;margin-top:13.45pt;width:455pt;height: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" fillcolor="#bdd6ee [1300]" strokecolor="#1f4d78 [1604]" strokeweight="1pt">
                <v:stroke joinstyle="miter"/>
                <v:textbox>
                  <w:txbxContent>
                    <w:p w:rsidR="0002206B" w:rsidRPr="002468FA" w:rsidRDefault="0002206B" w:rsidP="002468FA">
                      <w:pPr>
                        <w:rPr>
                          <w:rFonts w:ascii="ＭＳ ゴシック" w:eastAsia="ＭＳ ゴシック" w:hAnsi="ＭＳ ゴシック" w:hint="eastAsia"/>
                          <w:b/>
                          <w:color w:val="000000" w:themeColor="text1"/>
                          <w:sz w:val="40"/>
                          <w:szCs w:val="40"/>
                        </w:rPr>
                      </w:pPr>
                    </w:p>
                  </w:txbxContent>
                </v:textbox>
                <w10:wrap type="tight"/>
              </v:shape>
            </w:pict>
          </mc:Fallback>
        </mc:AlternateContent>
      </w:r>
      <w:r>
        <w:rPr>
          <w:rFonts w:asciiTheme="minorHAnsi" w:eastAsiaTheme="minorEastAsia" w:hAnsiTheme="minorHAnsi" w:cstheme="minorBidi"/>
          <w:noProof/>
        </w:rPr>
        <mc:AlternateContent>
          <mc:Choice Requires="wps">
            <w:drawing>
              <wp:anchor distT="0" distB="0" distL="114300" distR="114300" simplePos="0" relativeHeight="251839488" behindDoc="0" locked="0" layoutInCell="1" allowOverlap="1">
                <wp:simplePos x="0" y="0"/>
                <wp:positionH relativeFrom="column">
                  <wp:posOffset>3982085</wp:posOffset>
                </wp:positionH>
                <wp:positionV relativeFrom="paragraph">
                  <wp:posOffset>666115</wp:posOffset>
                </wp:positionV>
                <wp:extent cx="1549400" cy="3302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549400" cy="330200"/>
                        </a:xfrm>
                        <a:prstGeom prst="rect">
                          <a:avLst/>
                        </a:prstGeom>
                        <a:noFill/>
                        <a:ln w="6350">
                          <a:noFill/>
                        </a:ln>
                      </wps:spPr>
                      <wps:txbx>
                        <w:txbxContent>
                          <w:p w:rsidR="002468FA" w:rsidRPr="002468FA" w:rsidRDefault="002468FA">
                            <w:pPr>
                              <w:rPr>
                                <w:rFonts w:ascii="UD デジタル 教科書体 NK-R" w:eastAsia="UD デジタル 教科書体 NK-R"/>
                                <w:sz w:val="22"/>
                              </w:rPr>
                            </w:pPr>
                            <w:r w:rsidRPr="002468FA">
                              <w:rPr>
                                <w:rFonts w:ascii="UD デジタル 教科書体 NK-R" w:eastAsia="UD デジタル 教科書体 NK-R" w:hint="eastAsia"/>
                                <w:sz w:val="22"/>
                              </w:rPr>
                              <w:t>福島県障がい福祉課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7" type="#_x0000_t202" style="position:absolute;margin-left:313.55pt;margin-top:52.45pt;width:122pt;height:26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" filled="f" stroked="f" strokeweight=".5pt">
                <v:textbox>
                  <w:txbxContent>
                    <w:p w:rsidR="002468FA" w:rsidRPr="002468FA" w:rsidRDefault="002468FA">
                      <w:pPr>
                        <w:rPr>
                          <w:rFonts w:ascii="UD デジタル 教科書体 NK-R" w:eastAsia="UD デジタル 教科書体 NK-R" w:hint="eastAsia"/>
                          <w:sz w:val="22"/>
                        </w:rPr>
                      </w:pPr>
                      <w:r w:rsidRPr="002468FA">
                        <w:rPr>
                          <w:rFonts w:ascii="UD デジタル 教科書体 NK-R" w:eastAsia="UD デジタル 教科書体 NK-R" w:hint="eastAsia"/>
                          <w:sz w:val="22"/>
                        </w:rPr>
                        <w:t>福島県障がい福祉課</w:t>
                      </w:r>
                    </w:p>
                  </w:txbxContent>
                </v:textbox>
              </v:shape>
            </w:pict>
          </mc:Fallback>
        </mc:AlternateContent>
      </w:r>
      <w:r>
        <w:rPr>
          <w:rFonts w:asciiTheme="minorHAnsi" w:eastAsiaTheme="minorEastAsia" w:hAnsiTheme="minorHAnsi" w:cstheme="minorBidi"/>
          <w:noProof/>
        </w:rPr>
        <mc:AlternateContent>
          <mc:Choice Requires="wps">
            <w:drawing>
              <wp:anchor distT="0" distB="0" distL="114300" distR="114300" simplePos="0" relativeHeight="251838464" behindDoc="0" locked="0" layoutInCell="1" allowOverlap="1">
                <wp:simplePos x="0" y="0"/>
                <wp:positionH relativeFrom="column">
                  <wp:posOffset>564515</wp:posOffset>
                </wp:positionH>
                <wp:positionV relativeFrom="paragraph">
                  <wp:posOffset>462915</wp:posOffset>
                </wp:positionV>
                <wp:extent cx="3524250"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524250" cy="514350"/>
                        </a:xfrm>
                        <a:prstGeom prst="rect">
                          <a:avLst/>
                        </a:prstGeom>
                        <a:noFill/>
                        <a:ln w="6350">
                          <a:noFill/>
                        </a:ln>
                      </wps:spPr>
                      <wps:txbx>
                        <w:txbxContent>
                          <w:p w:rsidR="002468FA" w:rsidRPr="002468FA" w:rsidRDefault="002468FA">
                            <w:pPr>
                              <w:rPr>
                                <w:rFonts w:ascii="UD デジタル 教科書体 NK-R" w:eastAsia="UD デジタル 教科書体 NK-R"/>
                                <w:sz w:val="40"/>
                                <w:szCs w:val="40"/>
                              </w:rPr>
                            </w:pPr>
                            <w:r w:rsidRPr="002468FA">
                              <w:rPr>
                                <w:rFonts w:ascii="UD デジタル 教科書体 NK-R" w:eastAsia="UD デジタル 教科書体 NK-R" w:hint="eastAsia"/>
                                <w:sz w:val="40"/>
                                <w:szCs w:val="40"/>
                              </w:rPr>
                              <w:t>依存症</w:t>
                            </w:r>
                            <w:r w:rsidRPr="002468FA">
                              <w:rPr>
                                <w:rFonts w:ascii="UD デジタル 教科書体 NK-R" w:eastAsia="UD デジタル 教科書体 NK-R"/>
                                <w:sz w:val="40"/>
                                <w:szCs w:val="40"/>
                              </w:rPr>
                              <w:t>相談</w:t>
                            </w:r>
                            <w:r w:rsidRPr="002468FA">
                              <w:rPr>
                                <w:rFonts w:ascii="UD デジタル 教科書体 NK-R" w:eastAsia="UD デジタル 教科書体 NK-R" w:hint="eastAsia"/>
                                <w:sz w:val="40"/>
                                <w:szCs w:val="40"/>
                              </w:rPr>
                              <w:t>拠点事業</w:t>
                            </w:r>
                            <w:r w:rsidRPr="002468FA">
                              <w:rPr>
                                <w:rFonts w:ascii="UD デジタル 教科書体 NK-R" w:eastAsia="UD デジタル 教科書体 NK-R"/>
                                <w:sz w:val="40"/>
                                <w:szCs w:val="40"/>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28" type="#_x0000_t202" style="position:absolute;margin-left:44.45pt;margin-top:36.45pt;width:277.5pt;height:40.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" filled="f" stroked="f" strokeweight=".5pt">
                <v:textbox>
                  <w:txbxContent>
                    <w:p w:rsidR="002468FA" w:rsidRPr="002468FA" w:rsidRDefault="002468FA">
                      <w:pPr>
                        <w:rPr>
                          <w:rFonts w:ascii="UD デジタル 教科書体 NK-R" w:eastAsia="UD デジタル 教科書体 NK-R" w:hint="eastAsia"/>
                          <w:sz w:val="40"/>
                          <w:szCs w:val="40"/>
                        </w:rPr>
                      </w:pPr>
                      <w:r w:rsidRPr="002468FA">
                        <w:rPr>
                          <w:rFonts w:ascii="UD デジタル 教科書体 NK-R" w:eastAsia="UD デジタル 教科書体 NK-R" w:hint="eastAsia"/>
                          <w:sz w:val="40"/>
                          <w:szCs w:val="40"/>
                        </w:rPr>
                        <w:t>依存症</w:t>
                      </w:r>
                      <w:r w:rsidRPr="002468FA">
                        <w:rPr>
                          <w:rFonts w:ascii="UD デジタル 教科書体 NK-R" w:eastAsia="UD デジタル 教科書体 NK-R"/>
                          <w:sz w:val="40"/>
                          <w:szCs w:val="40"/>
                        </w:rPr>
                        <w:t>相談</w:t>
                      </w:r>
                      <w:r w:rsidRPr="002468FA">
                        <w:rPr>
                          <w:rFonts w:ascii="UD デジタル 教科書体 NK-R" w:eastAsia="UD デジタル 教科書体 NK-R" w:hint="eastAsia"/>
                          <w:sz w:val="40"/>
                          <w:szCs w:val="40"/>
                        </w:rPr>
                        <w:t>拠点事業</w:t>
                      </w:r>
                      <w:r w:rsidRPr="002468FA">
                        <w:rPr>
                          <w:rFonts w:ascii="UD デジタル 教科書体 NK-R" w:eastAsia="UD デジタル 教科書体 NK-R"/>
                          <w:sz w:val="40"/>
                          <w:szCs w:val="40"/>
                        </w:rPr>
                        <w:t>について</w:t>
                      </w:r>
                    </w:p>
                  </w:txbxContent>
                </v:textbox>
              </v:shape>
            </w:pict>
          </mc:Fallback>
        </mc:AlternateContent>
      </w:r>
      <w:r>
        <w:rPr>
          <w:rFonts w:asciiTheme="minorHAnsi" w:eastAsiaTheme="minorEastAsia" w:hAnsiTheme="minorHAnsi" w:cstheme="minorBidi"/>
          <w:noProof/>
        </w:rPr>
        <mc:AlternateContent>
          <mc:Choice Requires="wps">
            <w:drawing>
              <wp:anchor distT="0" distB="0" distL="114300" distR="114300" simplePos="0" relativeHeight="251837440" behindDoc="0" locked="0" layoutInCell="1" allowOverlap="1">
                <wp:simplePos x="0" y="0"/>
                <wp:positionH relativeFrom="margin">
                  <wp:posOffset>-184785</wp:posOffset>
                </wp:positionH>
                <wp:positionV relativeFrom="paragraph">
                  <wp:posOffset>151765</wp:posOffset>
                </wp:positionV>
                <wp:extent cx="965200" cy="52705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965200" cy="527050"/>
                        </a:xfrm>
                        <a:prstGeom prst="rect">
                          <a:avLst/>
                        </a:prstGeom>
                        <a:noFill/>
                        <a:ln w="6350">
                          <a:noFill/>
                        </a:ln>
                      </wps:spPr>
                      <wps:txbx>
                        <w:txbxContent>
                          <w:p w:rsidR="002468FA" w:rsidRPr="002468FA" w:rsidRDefault="002468FA">
                            <w:pPr>
                              <w:rPr>
                                <w:sz w:val="28"/>
                                <w:szCs w:val="28"/>
                              </w:rPr>
                            </w:pPr>
                            <w:r w:rsidRPr="002468FA">
                              <w:rPr>
                                <w:rFonts w:hint="eastAsia"/>
                                <w:sz w:val="28"/>
                                <w:szCs w:val="28"/>
                              </w:rPr>
                              <w:t>【</w:t>
                            </w:r>
                            <w:r w:rsidRPr="002468FA">
                              <w:rPr>
                                <w:rFonts w:ascii="UD デジタル 教科書体 NK-R" w:eastAsia="UD デジタル 教科書体 NK-R" w:hint="eastAsia"/>
                                <w:sz w:val="28"/>
                                <w:szCs w:val="28"/>
                              </w:rPr>
                              <w:t>特集</w:t>
                            </w:r>
                            <w:r w:rsidRPr="002468FA">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9" type="#_x0000_t202" style="position:absolute;margin-left:-14.55pt;margin-top:11.95pt;width:76pt;height:41.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" filled="f" stroked="f" strokeweight=".5pt">
                <v:textbox>
                  <w:txbxContent>
                    <w:p w:rsidR="002468FA" w:rsidRPr="002468FA" w:rsidRDefault="002468FA">
                      <w:pPr>
                        <w:rPr>
                          <w:sz w:val="28"/>
                          <w:szCs w:val="28"/>
                        </w:rPr>
                      </w:pPr>
                      <w:r w:rsidRPr="002468FA">
                        <w:rPr>
                          <w:rFonts w:hint="eastAsia"/>
                          <w:sz w:val="28"/>
                          <w:szCs w:val="28"/>
                        </w:rPr>
                        <w:t>【</w:t>
                      </w:r>
                      <w:r w:rsidRPr="002468FA">
                        <w:rPr>
                          <w:rFonts w:ascii="UD デジタル 教科書体 NK-R" w:eastAsia="UD デジタル 教科書体 NK-R" w:hint="eastAsia"/>
                          <w:sz w:val="28"/>
                          <w:szCs w:val="28"/>
                        </w:rPr>
                        <w:t>特集</w:t>
                      </w:r>
                      <w:r w:rsidRPr="002468FA">
                        <w:rPr>
                          <w:rFonts w:hint="eastAsia"/>
                          <w:sz w:val="28"/>
                          <w:szCs w:val="28"/>
                        </w:rPr>
                        <w:t>】</w:t>
                      </w:r>
                    </w:p>
                  </w:txbxContent>
                </v:textbox>
                <w10:wrap anchorx="margin"/>
              </v:shape>
            </w:pict>
          </mc:Fallback>
        </mc:AlternateContent>
      </w:r>
    </w:p>
    <w:p w:rsidR="008B457D" w:rsidRDefault="008B457D" w:rsidP="008B457D">
      <w:pPr>
        <w:jc w:val="left"/>
        <w:rPr>
          <w:rFonts w:ascii="UD デジタル 教科書体 NK-R" w:eastAsia="UD デジタル 教科書体 NK-R" w:hAnsi="UD デジタル 教科書体 NK-R" w:cs="UD デジタル 教科書体 NK-R"/>
          <w:szCs w:val="21"/>
        </w:rPr>
      </w:pPr>
    </w:p>
    <w:p w:rsidR="008B457D" w:rsidRPr="008B457D" w:rsidRDefault="008B457D" w:rsidP="008B457D">
      <w:pPr>
        <w:ind w:firstLineChars="100" w:firstLine="210"/>
        <w:jc w:val="left"/>
        <w:rPr>
          <w:rFonts w:ascii="UD デジタル 教科書体 NK-R" w:eastAsia="UD デジタル 教科書体 NK-R" w:hAnsi="UD デジタル 教科書体 NK-R" w:cs="UD デジタル 教科書体 NK-R"/>
          <w:szCs w:val="21"/>
        </w:rPr>
      </w:pPr>
      <w:r w:rsidRPr="008B457D">
        <w:rPr>
          <w:rFonts w:ascii="ＭＳ 明朝" w:hAnsi="ＭＳ 明朝" w:cstheme="minorBidi"/>
        </w:rPr>
        <w:t>国は、ギャンブル等依存症対策を総合的かつ計画的に推進し、国</w:t>
      </w:r>
      <w:r w:rsidRPr="008B457D">
        <w:rPr>
          <w:rFonts w:ascii="ＭＳ 明朝" w:hAnsi="ＭＳ 明朝" w:cstheme="minorBidi" w:hint="eastAsia"/>
        </w:rPr>
        <w:t>民の健全な生活の確保を図るとともに、国民が安心して暮らすことができる社会の実現に寄与することを目的として、「ギャンブル等依存症対策基本法</w:t>
      </w:r>
      <w:r w:rsidRPr="008B457D">
        <w:rPr>
          <w:rFonts w:ascii="ＭＳ 明朝" w:hAnsi="ＭＳ 明朝" w:cstheme="minorBidi"/>
        </w:rPr>
        <w:t>」</w:t>
      </w:r>
      <w:r w:rsidRPr="008B457D">
        <w:rPr>
          <w:rFonts w:ascii="ＭＳ 明朝" w:hAnsi="ＭＳ 明朝" w:cstheme="minorBidi" w:hint="eastAsia"/>
        </w:rPr>
        <w:t>（以下「基本法」という。）</w:t>
      </w:r>
      <w:r w:rsidRPr="008B457D">
        <w:rPr>
          <w:rFonts w:ascii="ＭＳ 明朝" w:hAnsi="ＭＳ 明朝" w:cstheme="minorBidi"/>
        </w:rPr>
        <w:t>を制定し、平成</w:t>
      </w:r>
      <w:r w:rsidRPr="008B457D">
        <w:rPr>
          <w:rFonts w:ascii="ＭＳ 明朝" w:hAnsi="ＭＳ 明朝" w:cstheme="minorBidi" w:hint="eastAsia"/>
        </w:rPr>
        <w:t>３０</w:t>
      </w:r>
      <w:r w:rsidRPr="008B457D">
        <w:rPr>
          <w:rFonts w:ascii="ＭＳ 明朝" w:hAnsi="ＭＳ 明朝" w:cstheme="minorBidi"/>
        </w:rPr>
        <w:t>年</w:t>
      </w:r>
      <w:r w:rsidRPr="008B457D">
        <w:rPr>
          <w:rFonts w:ascii="ＭＳ 明朝" w:hAnsi="ＭＳ 明朝" w:cstheme="minorBidi" w:hint="eastAsia"/>
        </w:rPr>
        <w:t>１０</w:t>
      </w:r>
      <w:r w:rsidRPr="008B457D">
        <w:rPr>
          <w:rFonts w:ascii="ＭＳ 明朝" w:hAnsi="ＭＳ 明朝" w:cstheme="minorBidi"/>
        </w:rPr>
        <w:t>月</w:t>
      </w:r>
      <w:r w:rsidRPr="008B457D">
        <w:rPr>
          <w:rFonts w:ascii="ＭＳ 明朝" w:hAnsi="ＭＳ 明朝" w:cstheme="minorBidi" w:hint="eastAsia"/>
        </w:rPr>
        <w:t>に施行</w:t>
      </w:r>
      <w:r w:rsidRPr="008B457D">
        <w:rPr>
          <w:rFonts w:ascii="ＭＳ 明朝" w:hAnsi="ＭＳ 明朝" w:cstheme="minorBidi"/>
        </w:rPr>
        <w:t>されました</w:t>
      </w:r>
      <w:r w:rsidRPr="008B457D">
        <w:rPr>
          <w:rFonts w:ascii="ＭＳ 明朝" w:hAnsi="ＭＳ 明朝" w:cstheme="minorBidi" w:hint="eastAsia"/>
        </w:rPr>
        <w:t>。</w:t>
      </w:r>
      <w:r w:rsidRPr="008B457D">
        <w:rPr>
          <w:rFonts w:ascii="ＭＳ 明朝" w:hAnsi="ＭＳ 明朝" w:cstheme="minorBidi"/>
        </w:rPr>
        <w:t>さらに、同法に基づく「ギャンブル</w:t>
      </w:r>
      <w:r w:rsidRPr="008B457D">
        <w:rPr>
          <w:rFonts w:ascii="ＭＳ 明朝" w:hAnsi="ＭＳ 明朝" w:cstheme="minorBidi" w:hint="eastAsia"/>
        </w:rPr>
        <w:t>等依存症対策推進基本計画」（以下「基本計画」という。）が平成３１年４月に</w:t>
      </w:r>
      <w:r w:rsidRPr="008B457D">
        <w:rPr>
          <w:rFonts w:ascii="ＭＳ 明朝" w:hAnsi="ＭＳ 明朝" w:cstheme="minorBidi"/>
        </w:rPr>
        <w:t>策定</w:t>
      </w:r>
      <w:r w:rsidRPr="008B457D">
        <w:rPr>
          <w:rFonts w:ascii="ＭＳ 明朝" w:hAnsi="ＭＳ 明朝" w:cstheme="minorBidi" w:hint="eastAsia"/>
        </w:rPr>
        <w:t>さ</w:t>
      </w:r>
      <w:r w:rsidRPr="008B457D">
        <w:rPr>
          <w:rFonts w:ascii="ＭＳ 明朝" w:hAnsi="ＭＳ 明朝" w:cstheme="minorBidi"/>
        </w:rPr>
        <w:t>れました。</w:t>
      </w:r>
    </w:p>
    <w:p w:rsidR="008B457D" w:rsidRPr="008B457D" w:rsidRDefault="008B457D" w:rsidP="008B457D">
      <w:pPr>
        <w:ind w:firstLineChars="100" w:firstLine="210"/>
        <w:rPr>
          <w:rFonts w:ascii="ＭＳ 明朝" w:hAnsi="ＭＳ 明朝" w:cstheme="minorBidi"/>
        </w:rPr>
      </w:pPr>
      <w:r w:rsidRPr="008B457D">
        <w:rPr>
          <w:rFonts w:ascii="ＭＳ 明朝" w:hAnsi="ＭＳ 明朝" w:cstheme="minorBidi" w:hint="eastAsia"/>
        </w:rPr>
        <w:t>基本法において、都道府県は、当該都道府県の実情に即したギャンブル等依存症対策の推進に関する計画を策定するよう努めなければならないとされています。</w:t>
      </w:r>
    </w:p>
    <w:p w:rsidR="008B457D" w:rsidRPr="008B457D" w:rsidRDefault="008B457D" w:rsidP="008B457D">
      <w:pPr>
        <w:rPr>
          <w:rFonts w:ascii="ＭＳ 明朝" w:hAnsi="ＭＳ 明朝" w:cstheme="minorBidi"/>
        </w:rPr>
      </w:pPr>
      <w:r w:rsidRPr="008B457D">
        <w:rPr>
          <w:rFonts w:ascii="ＭＳ 明朝" w:hAnsi="ＭＳ 明朝" w:cstheme="minorBidi" w:hint="eastAsia"/>
        </w:rPr>
        <w:t xml:space="preserve">　本県では、国の基本計画を踏まえ、ギャンブル等依存症対策を総合的かつ計画的に推進するため、福島県自殺対策推進協議会に「ギャンブル等依存症対策推進部会」を</w:t>
      </w:r>
      <w:r w:rsidRPr="008B457D">
        <w:rPr>
          <w:rFonts w:ascii="ＭＳ 明朝" w:hAnsi="ＭＳ 明朝" w:cstheme="minorBidi"/>
        </w:rPr>
        <w:t>設置し、ギャンブル等依存症に関わる</w:t>
      </w:r>
      <w:r w:rsidRPr="008B457D">
        <w:rPr>
          <w:rFonts w:ascii="ＭＳ 明朝" w:hAnsi="ＭＳ 明朝" w:cstheme="minorBidi" w:hint="eastAsia"/>
        </w:rPr>
        <w:t>関係者の専門的知見を聞きながら、令和６年３月に本県の実情に即した「福島県ギャンブル等依存症対策推進計画」を策定しました。</w:t>
      </w:r>
    </w:p>
    <w:p w:rsidR="008B457D" w:rsidRPr="008B457D" w:rsidRDefault="008B457D" w:rsidP="008B457D">
      <w:pPr>
        <w:rPr>
          <w:rFonts w:ascii="ＭＳ 明朝" w:hAnsi="ＭＳ 明朝" w:cstheme="minorBidi"/>
        </w:rPr>
      </w:pPr>
      <w:r w:rsidRPr="008B457D">
        <w:rPr>
          <w:rFonts w:ascii="ＭＳ 明朝" w:hAnsi="ＭＳ 明朝" w:cstheme="minorBidi" w:hint="eastAsia"/>
        </w:rPr>
        <w:t xml:space="preserve">　</w:t>
      </w:r>
    </w:p>
    <w:p w:rsidR="008B457D" w:rsidRPr="008B457D" w:rsidRDefault="008B457D" w:rsidP="008B457D">
      <w:pPr>
        <w:ind w:firstLineChars="100" w:firstLine="210"/>
        <w:rPr>
          <w:rFonts w:ascii="ＭＳ 明朝" w:hAnsi="ＭＳ 明朝" w:cstheme="minorBidi"/>
        </w:rPr>
      </w:pPr>
      <w:r w:rsidRPr="008B457D">
        <w:rPr>
          <w:rFonts w:ascii="ＭＳ 明朝" w:hAnsi="ＭＳ 明朝" w:cstheme="minorBidi" w:hint="eastAsia"/>
        </w:rPr>
        <w:lastRenderedPageBreak/>
        <w:t>本計画は、発症、進行、再発の各段階に応じた適切な対策を実施し、当事者及びその家族への支援を行うこと、ギャンブル等依存症に密接に関連する多重債務、貧困、虐待、自殺、犯罪等の関連施策と有機的な連携を図ること、医療や相談支援の体制整備において、アルコール健康障害や薬物依存症等関連施策との連携を図ることを基本理念としています。</w:t>
      </w:r>
    </w:p>
    <w:p w:rsidR="008B457D" w:rsidRPr="008B457D" w:rsidRDefault="008B457D" w:rsidP="008B457D">
      <w:pPr>
        <w:rPr>
          <w:rFonts w:ascii="ＭＳ 明朝" w:hAnsi="ＭＳ 明朝" w:cstheme="minorBidi"/>
        </w:rPr>
      </w:pPr>
      <w:r w:rsidRPr="008B457D">
        <w:rPr>
          <w:rFonts w:ascii="ＭＳ 明朝" w:hAnsi="ＭＳ 明朝" w:cstheme="minorBidi" w:hint="eastAsia"/>
        </w:rPr>
        <w:t xml:space="preserve">　</w:t>
      </w:r>
    </w:p>
    <w:p w:rsidR="008B457D" w:rsidRPr="008B457D" w:rsidRDefault="008B457D" w:rsidP="008B457D">
      <w:pPr>
        <w:ind w:firstLineChars="100" w:firstLine="210"/>
        <w:rPr>
          <w:rFonts w:ascii="ＭＳ 明朝" w:hAnsi="ＭＳ 明朝" w:cstheme="minorBidi"/>
        </w:rPr>
      </w:pPr>
      <w:r w:rsidRPr="008B457D">
        <w:rPr>
          <w:rFonts w:ascii="ＭＳ 明朝" w:hAnsi="ＭＳ 明朝" w:cstheme="minorBidi" w:hint="eastAsia"/>
        </w:rPr>
        <w:t>本計画において、依存症相談拠点である精神保健福祉センターについては以下の取組を明記しておりますので、紹介いたします。</w:t>
      </w:r>
    </w:p>
    <w:p w:rsidR="008B457D" w:rsidRPr="008B457D" w:rsidRDefault="008B457D" w:rsidP="008B457D">
      <w:pPr>
        <w:rPr>
          <w:rFonts w:ascii="ＭＳ 明朝" w:hAnsi="ＭＳ 明朝" w:cstheme="minorBidi"/>
        </w:rPr>
      </w:pPr>
    </w:p>
    <w:p w:rsidR="008B457D" w:rsidRPr="008B457D" w:rsidRDefault="008B457D" w:rsidP="008B457D">
      <w:pPr>
        <w:rPr>
          <w:rFonts w:ascii="ＭＳ 明朝" w:hAnsi="ＭＳ 明朝" w:cstheme="minorBidi"/>
        </w:rPr>
      </w:pPr>
      <w:r w:rsidRPr="008B457D">
        <w:rPr>
          <w:rFonts w:ascii="ＭＳ 明朝" w:hAnsi="ＭＳ 明朝" w:cstheme="minorBidi" w:hint="eastAsia"/>
        </w:rPr>
        <w:t>１予防教育・普及啓発</w:t>
      </w:r>
    </w:p>
    <w:p w:rsidR="008B457D" w:rsidRPr="008B457D" w:rsidRDefault="008B457D" w:rsidP="008B457D">
      <w:pPr>
        <w:ind w:left="210" w:hangingChars="100" w:hanging="210"/>
        <w:rPr>
          <w:rFonts w:ascii="ＭＳ 明朝" w:hAnsi="ＭＳ 明朝" w:cstheme="minorBidi"/>
        </w:rPr>
      </w:pPr>
      <w:r w:rsidRPr="008B457D">
        <w:rPr>
          <w:rFonts w:ascii="ＭＳ 明朝" w:hAnsi="ＭＳ 明朝" w:cstheme="minorBidi" w:hint="eastAsia"/>
        </w:rPr>
        <w:t>・年１回、「アディクション・フォーラム」を開催し、講演や当事者の体験談等を通じて、広く県民に対して依存症という病気やその回復についての理解、啓発に努めます。</w:t>
      </w:r>
    </w:p>
    <w:p w:rsidR="008B457D" w:rsidRPr="008B457D" w:rsidRDefault="008B457D" w:rsidP="008B457D">
      <w:pPr>
        <w:ind w:left="210" w:hangingChars="100" w:hanging="210"/>
        <w:rPr>
          <w:rFonts w:ascii="ＭＳ 明朝" w:hAnsi="ＭＳ 明朝" w:cstheme="minorBidi"/>
        </w:rPr>
      </w:pPr>
      <w:r w:rsidRPr="008B457D">
        <w:rPr>
          <w:rFonts w:ascii="ＭＳ 明朝" w:hAnsi="ＭＳ 明朝" w:cstheme="minorBidi" w:hint="eastAsia"/>
        </w:rPr>
        <w:t>・「精神保健瓦版ニュース」、「自殺対策メールマガジン」を発行し、県民や関係機関に対し、依存症の記事や関連する研修、イベントの案内等を提供することで啓発を図ります。</w:t>
      </w:r>
    </w:p>
    <w:p w:rsidR="008B457D" w:rsidRPr="008B457D" w:rsidRDefault="008B457D" w:rsidP="008B457D">
      <w:pPr>
        <w:rPr>
          <w:rFonts w:ascii="ＭＳ 明朝" w:hAnsi="ＭＳ 明朝" w:cstheme="minorBidi"/>
        </w:rPr>
      </w:pPr>
      <w:r w:rsidRPr="008B457D">
        <w:rPr>
          <w:rFonts w:ascii="ＭＳ 明朝" w:hAnsi="ＭＳ 明朝" w:cstheme="minorBidi" w:hint="eastAsia"/>
        </w:rPr>
        <w:t>２相談、治療、回復のための支援体制の充実</w:t>
      </w:r>
    </w:p>
    <w:p w:rsidR="008B457D" w:rsidRPr="008B457D" w:rsidRDefault="008B457D" w:rsidP="008B457D">
      <w:pPr>
        <w:ind w:left="210" w:hangingChars="100" w:hanging="210"/>
        <w:rPr>
          <w:rFonts w:ascii="ＭＳ 明朝" w:hAnsi="ＭＳ 明朝" w:cstheme="minorBidi"/>
        </w:rPr>
      </w:pPr>
      <w:r w:rsidRPr="008B457D">
        <w:rPr>
          <w:rFonts w:ascii="ＭＳ 明朝" w:hAnsi="ＭＳ 明朝" w:cstheme="minorBidi" w:hint="eastAsia"/>
        </w:rPr>
        <w:t>・相談拠点である精神保健福祉センターはギャンブル等依存症の当事者及び家族等からの相談へ対応していきます。</w:t>
      </w:r>
    </w:p>
    <w:p w:rsidR="008B457D" w:rsidRPr="008B457D" w:rsidRDefault="008B457D" w:rsidP="008B457D">
      <w:pPr>
        <w:ind w:left="210" w:hangingChars="100" w:hanging="210"/>
        <w:rPr>
          <w:rFonts w:ascii="ＭＳ 明朝" w:hAnsi="ＭＳ 明朝" w:cstheme="minorBidi"/>
        </w:rPr>
      </w:pPr>
      <w:r w:rsidRPr="008B457D">
        <w:rPr>
          <w:rFonts w:ascii="ＭＳ 明朝" w:hAnsi="ＭＳ 明朝" w:cstheme="minorBidi" w:hint="eastAsia"/>
        </w:rPr>
        <w:t>・家族教室、ギャンブル障害回復トレーニングプログラム</w:t>
      </w:r>
      <w:r w:rsidRPr="008B457D">
        <w:rPr>
          <w:rFonts w:ascii="ＭＳ 明朝" w:hAnsi="ＭＳ 明朝" w:cstheme="minorBidi"/>
        </w:rPr>
        <w:t>(</w:t>
      </w:r>
      <w:r w:rsidRPr="008B457D">
        <w:rPr>
          <w:rFonts w:ascii="ＭＳ 明朝" w:hAnsi="ＭＳ 明朝" w:cstheme="minorBidi" w:hint="eastAsia"/>
        </w:rPr>
        <w:t>ＳＡＴ－Ｇ</w:t>
      </w:r>
      <w:r w:rsidRPr="008B457D">
        <w:rPr>
          <w:rFonts w:ascii="ＭＳ 明朝" w:hAnsi="ＭＳ 明朝" w:cstheme="minorBidi"/>
        </w:rPr>
        <w:t>)、精神科医によ</w:t>
      </w:r>
      <w:r w:rsidRPr="008B457D">
        <w:rPr>
          <w:rFonts w:ascii="ＭＳ 明朝" w:hAnsi="ＭＳ 明朝" w:cstheme="minorBidi" w:hint="eastAsia"/>
        </w:rPr>
        <w:t>る専門相談を実施し、当事者や家族の回復に向けた支援を行っていきます。</w:t>
      </w:r>
    </w:p>
    <w:p w:rsidR="008B457D" w:rsidRPr="008B457D" w:rsidRDefault="008B457D" w:rsidP="008B457D">
      <w:pPr>
        <w:ind w:left="210" w:hangingChars="100" w:hanging="210"/>
        <w:rPr>
          <w:rFonts w:ascii="ＭＳ 明朝" w:hAnsi="ＭＳ 明朝" w:cstheme="minorBidi"/>
        </w:rPr>
      </w:pPr>
      <w:r w:rsidRPr="008B457D">
        <w:rPr>
          <w:rFonts w:ascii="ＭＳ 明朝" w:hAnsi="ＭＳ 明朝" w:cstheme="minorBidi" w:hint="eastAsia"/>
        </w:rPr>
        <w:t xml:space="preserve">・毎月、自助グループのミーティング日程等を「アディクション伝言板」という形でホームページに掲載し、依存症問題に悩む当事者や家族に情報を提供します。　　　　</w:t>
      </w:r>
    </w:p>
    <w:p w:rsidR="008B457D" w:rsidRPr="008B457D" w:rsidRDefault="008B457D" w:rsidP="008B457D">
      <w:pPr>
        <w:rPr>
          <w:rFonts w:ascii="ＭＳ 明朝" w:hAnsi="ＭＳ 明朝" w:cstheme="minorBidi"/>
        </w:rPr>
      </w:pPr>
      <w:r w:rsidRPr="008B457D">
        <w:rPr>
          <w:rFonts w:ascii="ＭＳ 明朝" w:hAnsi="ＭＳ 明朝" w:cstheme="minorBidi" w:hint="eastAsia"/>
        </w:rPr>
        <w:t>３連携協力体制の構築及び人材の育成、確保の推進</w:t>
      </w:r>
    </w:p>
    <w:p w:rsidR="008B457D" w:rsidRPr="008B457D" w:rsidRDefault="008B457D" w:rsidP="008B457D">
      <w:pPr>
        <w:ind w:left="210" w:hangingChars="100" w:hanging="210"/>
        <w:rPr>
          <w:rFonts w:ascii="ＭＳ 明朝" w:hAnsi="ＭＳ 明朝" w:cstheme="minorBidi"/>
        </w:rPr>
      </w:pPr>
      <w:r w:rsidRPr="008B457D">
        <w:rPr>
          <w:rFonts w:ascii="ＭＳ 明朝" w:hAnsi="ＭＳ 明朝" w:cstheme="minorBidi" w:hint="eastAsia"/>
        </w:rPr>
        <w:t xml:space="preserve">・「精神保健福祉関係職員研修（基礎研修、テーマ別研修）」にて、相談に携わる職員が、依存症についての理解及び当事者や家族への支援について学ぶ機会を提供します。　</w:t>
      </w:r>
    </w:p>
    <w:p w:rsidR="008B457D" w:rsidRPr="008B457D" w:rsidRDefault="008B457D" w:rsidP="008B457D">
      <w:pPr>
        <w:ind w:left="210" w:hangingChars="100" w:hanging="210"/>
        <w:rPr>
          <w:rFonts w:ascii="ＭＳ 明朝" w:hAnsi="ＭＳ 明朝" w:cstheme="minorBidi"/>
        </w:rPr>
      </w:pPr>
      <w:r w:rsidRPr="008B457D">
        <w:rPr>
          <w:rFonts w:ascii="ＭＳ 明朝" w:hAnsi="ＭＳ 明朝" w:cstheme="minorBidi" w:hint="eastAsia"/>
        </w:rPr>
        <w:t>・「アディクション・スタッフミーティング」を開催し、研修を通じて依存症関連問題に携わる支援者の対応力向上を図るとともに、支援者自身も一人で抱え込むことがないよう、支援者同士の顔の見える関係作り、地域で支えるネットワーク作りを目指します。</w:t>
      </w:r>
    </w:p>
    <w:p w:rsidR="008B457D" w:rsidRPr="008B457D" w:rsidRDefault="008B457D" w:rsidP="008B457D">
      <w:pPr>
        <w:ind w:firstLineChars="100" w:firstLine="210"/>
        <w:rPr>
          <w:rFonts w:ascii="ＭＳ 明朝" w:hAnsi="ＭＳ 明朝" w:cstheme="minorBidi"/>
        </w:rPr>
      </w:pPr>
    </w:p>
    <w:p w:rsidR="008B457D" w:rsidRPr="008B457D" w:rsidRDefault="008B457D" w:rsidP="008B457D">
      <w:pPr>
        <w:ind w:firstLineChars="100" w:firstLine="210"/>
        <w:rPr>
          <w:rFonts w:ascii="ＭＳ 明朝" w:hAnsi="ＭＳ 明朝" w:cstheme="minorBidi"/>
        </w:rPr>
      </w:pPr>
      <w:r w:rsidRPr="008B457D">
        <w:rPr>
          <w:rFonts w:ascii="ＭＳ 明朝" w:hAnsi="ＭＳ 明朝" w:cstheme="minorBidi" w:hint="eastAsia"/>
        </w:rPr>
        <w:t>最近のメディア報道もあり、ギャンブル依存症の認知や関心は高まっています。</w:t>
      </w:r>
    </w:p>
    <w:p w:rsidR="008B457D" w:rsidRPr="008B457D" w:rsidRDefault="008B457D" w:rsidP="008B457D">
      <w:pPr>
        <w:ind w:firstLineChars="100" w:firstLine="210"/>
        <w:rPr>
          <w:rFonts w:ascii="ＭＳ 明朝" w:hAnsi="ＭＳ 明朝" w:cstheme="minorBidi"/>
        </w:rPr>
      </w:pPr>
      <w:r w:rsidRPr="008B457D">
        <w:rPr>
          <w:rFonts w:ascii="ＭＳ 明朝" w:hAnsi="ＭＳ 明朝" w:cstheme="minorBidi" w:hint="eastAsia"/>
        </w:rPr>
        <w:t>今後は本計画に基づき、関係機関や団体</w:t>
      </w:r>
      <w:r w:rsidRPr="008B457D">
        <w:rPr>
          <w:rFonts w:ascii="ＭＳ 明朝" w:hAnsi="ＭＳ 明朝" w:cstheme="minorBidi"/>
        </w:rPr>
        <w:t>と連携をしながら 、ギャンブル等</w:t>
      </w:r>
      <w:r w:rsidRPr="008B457D">
        <w:rPr>
          <w:rFonts w:ascii="ＭＳ 明朝" w:hAnsi="ＭＳ 明朝" w:cstheme="minorBidi" w:hint="eastAsia"/>
        </w:rPr>
        <w:t>依存症により不幸な状況に陥る人がなく、誰もが健康で安心して暮らすことのできる社会</w:t>
      </w:r>
      <w:r w:rsidRPr="008B457D">
        <w:rPr>
          <w:rFonts w:ascii="ＭＳ 明朝" w:hAnsi="ＭＳ 明朝" w:cstheme="minorBidi"/>
        </w:rPr>
        <w:t>の実現を目指し</w:t>
      </w:r>
      <w:r w:rsidRPr="008B457D">
        <w:rPr>
          <w:rFonts w:ascii="ＭＳ 明朝" w:hAnsi="ＭＳ 明朝" w:cstheme="minorBidi" w:hint="eastAsia"/>
        </w:rPr>
        <w:t>て参ります</w:t>
      </w:r>
      <w:r w:rsidRPr="008B457D">
        <w:rPr>
          <w:rFonts w:ascii="ＭＳ 明朝" w:hAnsi="ＭＳ 明朝" w:cstheme="minorBidi"/>
        </w:rPr>
        <w:t>。</w:t>
      </w:r>
    </w:p>
    <w:p w:rsidR="003C1E4A" w:rsidRDefault="008B457D" w:rsidP="008B457D">
      <w:pPr>
        <w:jc w:val="right"/>
        <w:rPr>
          <w:rFonts w:asciiTheme="minorHAnsi" w:eastAsiaTheme="minorEastAsia" w:hAnsiTheme="minorHAnsi" w:cstheme="minorBidi"/>
        </w:rPr>
      </w:pPr>
      <w:r w:rsidRPr="008B457D">
        <w:rPr>
          <w:rFonts w:ascii="ＭＳ 明朝" w:hAnsi="ＭＳ 明朝" w:cstheme="minorBidi" w:hint="eastAsia"/>
        </w:rPr>
        <w:t>（保健技師　横山　智美）</w:t>
      </w:r>
    </w:p>
    <w:p w:rsidR="00495794" w:rsidRDefault="00495794" w:rsidP="003C1E4A">
      <w:pPr>
        <w:rPr>
          <w:rFonts w:asciiTheme="minorHAnsi" w:eastAsiaTheme="minorEastAsia" w:hAnsiTheme="minorHAnsi" w:cstheme="minorBidi"/>
        </w:rPr>
      </w:pPr>
    </w:p>
    <w:p w:rsidR="00D0500C" w:rsidRPr="003C1E4A" w:rsidRDefault="00297EC5" w:rsidP="003C1E4A">
      <w:pPr>
        <w:rPr>
          <w:rFonts w:asciiTheme="minorHAnsi" w:eastAsiaTheme="minorEastAsia" w:hAnsiTheme="minorHAnsi" w:cstheme="minorBidi"/>
        </w:rPr>
      </w:pPr>
      <w:r>
        <w:rPr>
          <w:rFonts w:asciiTheme="minorHAnsi" w:eastAsiaTheme="minorHAnsi" w:hAnsiTheme="minorHAnsi" w:cstheme="minorBidi"/>
          <w:noProof/>
          <w:szCs w:val="21"/>
        </w:rPr>
        <w:drawing>
          <wp:anchor distT="0" distB="0" distL="114300" distR="114300" simplePos="0" relativeHeight="251840512" behindDoc="0" locked="0" layoutInCell="1" allowOverlap="1">
            <wp:simplePos x="0" y="0"/>
            <wp:positionH relativeFrom="margin">
              <wp:posOffset>3669665</wp:posOffset>
            </wp:positionH>
            <wp:positionV relativeFrom="paragraph">
              <wp:posOffset>111125</wp:posOffset>
            </wp:positionV>
            <wp:extent cx="1123950" cy="1136369"/>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615_color-cleaned.png"/>
                    <pic:cNvPicPr/>
                  </pic:nvPicPr>
                  <pic:blipFill rotWithShape="1">
                    <a:blip r:embed="rId10" cstate="print">
                      <a:extLst>
                        <a:ext uri="{28A0092B-C50C-407E-A947-70E740481C1C}">
                          <a14:useLocalDpi xmlns:a14="http://schemas.microsoft.com/office/drawing/2010/main" val="0"/>
                        </a:ext>
                      </a:extLst>
                    </a:blip>
                    <a:srcRect l="-2732" t="-1775" r="53278" b="47633"/>
                    <a:stretch/>
                  </pic:blipFill>
                  <pic:spPr bwMode="auto">
                    <a:xfrm>
                      <a:off x="0" y="0"/>
                      <a:ext cx="1123950" cy="1136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171">
        <w:rPr>
          <w:rFonts w:asciiTheme="minorHAnsi" w:eastAsiaTheme="minorHAnsi" w:hAnsiTheme="minorHAnsi" w:cstheme="minorBidi"/>
          <w:noProof/>
          <w:szCs w:val="21"/>
        </w:rPr>
        <w:drawing>
          <wp:anchor distT="0" distB="0" distL="114300" distR="114300" simplePos="0" relativeHeight="251842560" behindDoc="0" locked="0" layoutInCell="1" allowOverlap="1">
            <wp:simplePos x="0" y="0"/>
            <wp:positionH relativeFrom="margin">
              <wp:posOffset>615315</wp:posOffset>
            </wp:positionH>
            <wp:positionV relativeFrom="paragraph">
              <wp:posOffset>9525</wp:posOffset>
            </wp:positionV>
            <wp:extent cx="1212850" cy="1034415"/>
            <wp:effectExtent l="0" t="0" r="635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615_color-cleaned.png"/>
                    <pic:cNvPicPr/>
                  </pic:nvPicPr>
                  <pic:blipFill rotWithShape="1">
                    <a:blip r:embed="rId10" cstate="print">
                      <a:extLst>
                        <a:ext uri="{28A0092B-C50C-407E-A947-70E740481C1C}">
                          <a14:useLocalDpi xmlns:a14="http://schemas.microsoft.com/office/drawing/2010/main" val="0"/>
                        </a:ext>
                      </a:extLst>
                    </a:blip>
                    <a:srcRect l="58935" t="62022" b="1"/>
                    <a:stretch/>
                  </pic:blipFill>
                  <pic:spPr bwMode="auto">
                    <a:xfrm>
                      <a:off x="0" y="0"/>
                      <a:ext cx="1212850" cy="103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4F0" w:rsidRPr="00506AA6" w:rsidRDefault="006C24F0" w:rsidP="006C24F0">
      <w:pPr>
        <w:rPr>
          <w:rFonts w:asciiTheme="minorHAnsi" w:eastAsiaTheme="minorEastAsia" w:hAnsiTheme="minorHAnsi" w:cstheme="minorBidi"/>
        </w:rPr>
      </w:pPr>
    </w:p>
    <w:p w:rsidR="00DD5767" w:rsidRDefault="00A26171" w:rsidP="003C1E4A">
      <w:pPr>
        <w:rPr>
          <w:rFonts w:asciiTheme="minorHAnsi" w:eastAsiaTheme="minorHAnsi" w:hAnsiTheme="minorHAnsi" w:cstheme="minorBidi"/>
          <w:noProof/>
          <w:szCs w:val="21"/>
        </w:rPr>
      </w:pPr>
      <w:r>
        <w:rPr>
          <w:rFonts w:asciiTheme="minorHAnsi" w:eastAsiaTheme="minorHAnsi" w:hAnsiTheme="minorHAnsi" w:cstheme="minorBidi"/>
          <w:noProof/>
          <w:szCs w:val="21"/>
        </w:rPr>
        <w:drawing>
          <wp:anchor distT="0" distB="0" distL="114300" distR="114300" simplePos="0" relativeHeight="251843584" behindDoc="1" locked="0" layoutInCell="1" allowOverlap="1">
            <wp:simplePos x="0" y="0"/>
            <wp:positionH relativeFrom="page">
              <wp:align>right</wp:align>
            </wp:positionH>
            <wp:positionV relativeFrom="paragraph">
              <wp:posOffset>339725</wp:posOffset>
            </wp:positionV>
            <wp:extent cx="7531100" cy="6159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ne_winter_snow-cleaned.png"/>
                    <pic:cNvPicPr/>
                  </pic:nvPicPr>
                  <pic:blipFill>
                    <a:blip r:embed="rId11">
                      <a:extLst>
                        <a:ext uri="{28A0092B-C50C-407E-A947-70E740481C1C}">
                          <a14:useLocalDpi xmlns:a14="http://schemas.microsoft.com/office/drawing/2010/main" val="0"/>
                        </a:ext>
                      </a:extLst>
                    </a:blip>
                    <a:stretch>
                      <a:fillRect/>
                    </a:stretch>
                  </pic:blipFill>
                  <pic:spPr>
                    <a:xfrm>
                      <a:off x="0" y="0"/>
                      <a:ext cx="7531100" cy="615950"/>
                    </a:xfrm>
                    <a:prstGeom prst="rect">
                      <a:avLst/>
                    </a:prstGeom>
                  </pic:spPr>
                </pic:pic>
              </a:graphicData>
            </a:graphic>
            <wp14:sizeRelH relativeFrom="margin">
              <wp14:pctWidth>0</wp14:pctWidth>
            </wp14:sizeRelH>
            <wp14:sizeRelV relativeFrom="margin">
              <wp14:pctHeight>0</wp14:pctHeight>
            </wp14:sizeRelV>
          </wp:anchor>
        </w:drawing>
      </w:r>
    </w:p>
    <w:p w:rsidR="00940A3C" w:rsidRDefault="00242743" w:rsidP="003C1E4A">
      <w:pPr>
        <w:rPr>
          <w:rFonts w:asciiTheme="minorHAnsi" w:eastAsiaTheme="minorEastAsia" w:hAnsiTheme="minorHAnsi" w:cstheme="minorBidi"/>
        </w:rPr>
      </w:pPr>
      <w:r>
        <w:rPr>
          <w:rFonts w:ascii="ＭＳ Ｐ明朝" w:eastAsia="ＭＳ Ｐ明朝" w:hAnsi="ＭＳ Ｐ明朝"/>
          <w:noProof/>
          <w:sz w:val="22"/>
        </w:rPr>
        <w:lastRenderedPageBreak/>
        <mc:AlternateContent>
          <mc:Choice Requires="wps">
            <w:drawing>
              <wp:anchor distT="0" distB="0" distL="114300" distR="114300" simplePos="0" relativeHeight="251738112" behindDoc="0" locked="0" layoutInCell="1" allowOverlap="1">
                <wp:simplePos x="0" y="0"/>
                <wp:positionH relativeFrom="margin">
                  <wp:align>left</wp:align>
                </wp:positionH>
                <wp:positionV relativeFrom="paragraph">
                  <wp:posOffset>109220</wp:posOffset>
                </wp:positionV>
                <wp:extent cx="5484531" cy="8953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484531" cy="895350"/>
                        </a:xfrm>
                        <a:prstGeom prst="rect">
                          <a:avLst/>
                        </a:prstGeom>
                        <a:noFill/>
                        <a:ln w="6350">
                          <a:noFill/>
                        </a:ln>
                      </wps:spPr>
                      <wps:txbx>
                        <w:txbxContent>
                          <w:p w:rsidR="003C48B2" w:rsidRDefault="00575C20" w:rsidP="005D232F">
                            <w:pPr>
                              <w:rPr>
                                <w:rFonts w:ascii="HGS創英角ﾎﾟｯﾌﾟ体" w:eastAsia="HGS創英角ﾎﾟｯﾌﾟ体" w:hAnsi="HGS創英角ﾎﾟｯﾌﾟ体"/>
                                <w:sz w:val="40"/>
                                <w:szCs w:val="40"/>
                              </w:rPr>
                            </w:pPr>
                            <w:r w:rsidRPr="005577F6">
                              <w:rPr>
                                <w:rFonts w:ascii="UD デジタル 教科書体 NK-R" w:eastAsia="UD デジタル 教科書体 NK-R" w:hint="eastAsia"/>
                                <w:sz w:val="28"/>
                                <w:szCs w:val="28"/>
                              </w:rPr>
                              <w:t>【トピックス</w:t>
                            </w:r>
                            <w:r w:rsidR="009F5058">
                              <w:rPr>
                                <w:rFonts w:ascii="UD デジタル 教科書体 NK-R" w:eastAsia="UD デジタル 教科書体 NK-R" w:hint="eastAsia"/>
                                <w:sz w:val="28"/>
                                <w:szCs w:val="28"/>
                              </w:rPr>
                              <w:t>1</w:t>
                            </w:r>
                            <w:r w:rsidRPr="005577F6">
                              <w:rPr>
                                <w:rFonts w:ascii="UD デジタル 教科書体 NK-R" w:eastAsia="UD デジタル 教科書体 NK-R" w:hint="eastAsia"/>
                                <w:sz w:val="28"/>
                                <w:szCs w:val="28"/>
                              </w:rPr>
                              <w:t>】</w:t>
                            </w:r>
                            <w:r w:rsidR="001D52AA">
                              <w:rPr>
                                <w:rFonts w:ascii="HGS創英角ﾎﾟｯﾌﾟ体" w:eastAsia="HGS創英角ﾎﾟｯﾌﾟ体" w:hAnsi="HGS創英角ﾎﾟｯﾌﾟ体" w:hint="eastAsia"/>
                                <w:sz w:val="40"/>
                                <w:szCs w:val="40"/>
                              </w:rPr>
                              <w:t xml:space="preserve">　</w:t>
                            </w:r>
                          </w:p>
                          <w:p w:rsidR="00EE08E3" w:rsidRPr="003C48B2" w:rsidRDefault="001D52AA" w:rsidP="002468FA">
                            <w:pPr>
                              <w:ind w:firstLineChars="400" w:firstLine="1760"/>
                              <w:rPr>
                                <w:rFonts w:ascii="UD デジタル 教科書体 NK-R" w:eastAsia="UD デジタル 教科書体 NK-R"/>
                                <w:sz w:val="28"/>
                                <w:szCs w:val="28"/>
                              </w:rPr>
                            </w:pPr>
                            <w:r w:rsidRPr="00242743">
                              <w:rPr>
                                <w:rFonts w:ascii="UD デジタル 教科書体 NK-R" w:eastAsia="UD デジタル 教科書体 NK-R" w:hAnsi="HGS創英角ﾎﾟｯﾌﾟ体" w:hint="eastAsia"/>
                                <w:sz w:val="44"/>
                                <w:szCs w:val="40"/>
                              </w:rPr>
                              <w:t>依存症者の家族支援</w:t>
                            </w:r>
                            <w:r w:rsidR="003C48B2">
                              <w:rPr>
                                <w:rFonts w:ascii="UD デジタル 教科書体 NK-R" w:eastAsia="UD デジタル 教科書体 NK-R" w:hint="eastAsia"/>
                                <w:sz w:val="28"/>
                                <w:szCs w:val="28"/>
                              </w:rPr>
                              <w:t xml:space="preserve">　</w:t>
                            </w:r>
                            <w:r w:rsidR="002468FA">
                              <w:rPr>
                                <w:rFonts w:ascii="UD デジタル 教科書体 NK-R" w:eastAsia="UD デジタル 教科書体 NK-R"/>
                                <w:sz w:val="28"/>
                                <w:szCs w:val="28"/>
                              </w:rPr>
                              <w:t xml:space="preserve">　　　</w:t>
                            </w:r>
                            <w:r w:rsidR="002468FA">
                              <w:rPr>
                                <w:rFonts w:ascii="UD デジタル 教科書体 NK-R" w:eastAsia="UD デジタル 教科書体 NK-R" w:hint="eastAsia"/>
                                <w:sz w:val="28"/>
                                <w:szCs w:val="28"/>
                              </w:rPr>
                              <w:t xml:space="preserve">　</w:t>
                            </w:r>
                            <w:r w:rsidR="002468FA">
                              <w:rPr>
                                <w:rFonts w:ascii="UD デジタル 教科書体 NK-R" w:eastAsia="UD デジタル 教科書体 NK-R"/>
                                <w:sz w:val="28"/>
                                <w:szCs w:val="28"/>
                              </w:rPr>
                              <w:t xml:space="preserve">　　　</w:t>
                            </w:r>
                            <w:r w:rsidR="003C450B" w:rsidRPr="005577F6">
                              <w:rPr>
                                <w:rFonts w:ascii="UD デジタル 教科書体 NK-R" w:eastAsia="UD デジタル 教科書体 NK-R" w:hAnsi="ＭＳ Ｐ明朝" w:hint="eastAsia"/>
                                <w:sz w:val="24"/>
                                <w:szCs w:val="24"/>
                              </w:rPr>
                              <w:t>依存症相談員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0" type="#_x0000_t202" style="position:absolute;left:0;text-align:left;margin-left:0;margin-top:8.6pt;width:431.85pt;height:7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" filled="f" stroked="f" strokeweight=".5pt">
                <v:textbox>
                  <w:txbxContent>
                    <w:p w:rsidR="003C48B2" w:rsidRDefault="00575C20" w:rsidP="005D232F">
                      <w:pPr>
                        <w:rPr>
                          <w:rFonts w:ascii="HGS創英角ﾎﾟｯﾌﾟ体" w:eastAsia="HGS創英角ﾎﾟｯﾌﾟ体" w:hAnsi="HGS創英角ﾎﾟｯﾌﾟ体"/>
                          <w:sz w:val="40"/>
                          <w:szCs w:val="40"/>
                        </w:rPr>
                      </w:pPr>
                      <w:r w:rsidRPr="005577F6">
                        <w:rPr>
                          <w:rFonts w:ascii="UD デジタル 教科書体 NK-R" w:eastAsia="UD デジタル 教科書体 NK-R" w:hint="eastAsia"/>
                          <w:sz w:val="28"/>
                          <w:szCs w:val="28"/>
                        </w:rPr>
                        <w:t>【トピックス</w:t>
                      </w:r>
                      <w:r w:rsidR="009F5058">
                        <w:rPr>
                          <w:rFonts w:ascii="UD デジタル 教科書体 NK-R" w:eastAsia="UD デジタル 教科書体 NK-R" w:hint="eastAsia"/>
                          <w:sz w:val="28"/>
                          <w:szCs w:val="28"/>
                        </w:rPr>
                        <w:t>1</w:t>
                      </w:r>
                      <w:r w:rsidRPr="005577F6">
                        <w:rPr>
                          <w:rFonts w:ascii="UD デジタル 教科書体 NK-R" w:eastAsia="UD デジタル 教科書体 NK-R" w:hint="eastAsia"/>
                          <w:sz w:val="28"/>
                          <w:szCs w:val="28"/>
                        </w:rPr>
                        <w:t>】</w:t>
                      </w:r>
                      <w:r w:rsidR="001D52AA">
                        <w:rPr>
                          <w:rFonts w:ascii="HGS創英角ﾎﾟｯﾌﾟ体" w:eastAsia="HGS創英角ﾎﾟｯﾌﾟ体" w:hAnsi="HGS創英角ﾎﾟｯﾌﾟ体" w:hint="eastAsia"/>
                          <w:sz w:val="40"/>
                          <w:szCs w:val="40"/>
                        </w:rPr>
                        <w:t xml:space="preserve">　</w:t>
                      </w:r>
                    </w:p>
                    <w:p w:rsidR="00EE08E3" w:rsidRPr="003C48B2" w:rsidRDefault="001D52AA" w:rsidP="002468FA">
                      <w:pPr>
                        <w:ind w:firstLineChars="400" w:firstLine="1760"/>
                        <w:rPr>
                          <w:rFonts w:ascii="UD デジタル 教科書体 NK-R" w:eastAsia="UD デジタル 教科書体 NK-R"/>
                          <w:sz w:val="28"/>
                          <w:szCs w:val="28"/>
                        </w:rPr>
                      </w:pPr>
                      <w:r w:rsidRPr="00242743">
                        <w:rPr>
                          <w:rFonts w:ascii="UD デジタル 教科書体 NK-R" w:eastAsia="UD デジタル 教科書体 NK-R" w:hAnsi="HGS創英角ﾎﾟｯﾌﾟ体" w:hint="eastAsia"/>
                          <w:sz w:val="44"/>
                          <w:szCs w:val="40"/>
                        </w:rPr>
                        <w:t>依存症者の家族支援</w:t>
                      </w:r>
                      <w:r w:rsidR="003C48B2">
                        <w:rPr>
                          <w:rFonts w:ascii="UD デジタル 教科書体 NK-R" w:eastAsia="UD デジタル 教科書体 NK-R" w:hint="eastAsia"/>
                          <w:sz w:val="28"/>
                          <w:szCs w:val="28"/>
                        </w:rPr>
                        <w:t xml:space="preserve">　</w:t>
                      </w:r>
                      <w:r w:rsidR="002468FA">
                        <w:rPr>
                          <w:rFonts w:ascii="UD デジタル 教科書体 NK-R" w:eastAsia="UD デジタル 教科書体 NK-R"/>
                          <w:sz w:val="28"/>
                          <w:szCs w:val="28"/>
                        </w:rPr>
                        <w:t xml:space="preserve">　　　</w:t>
                      </w:r>
                      <w:r w:rsidR="002468FA">
                        <w:rPr>
                          <w:rFonts w:ascii="UD デジタル 教科書体 NK-R" w:eastAsia="UD デジタル 教科書体 NK-R" w:hint="eastAsia"/>
                          <w:sz w:val="28"/>
                          <w:szCs w:val="28"/>
                        </w:rPr>
                        <w:t xml:space="preserve">　</w:t>
                      </w:r>
                      <w:r w:rsidR="002468FA">
                        <w:rPr>
                          <w:rFonts w:ascii="UD デジタル 教科書体 NK-R" w:eastAsia="UD デジタル 教科書体 NK-R"/>
                          <w:sz w:val="28"/>
                          <w:szCs w:val="28"/>
                        </w:rPr>
                        <w:t xml:space="preserve">　　　</w:t>
                      </w:r>
                      <w:r w:rsidR="003C450B" w:rsidRPr="005577F6">
                        <w:rPr>
                          <w:rFonts w:ascii="UD デジタル 教科書体 NK-R" w:eastAsia="UD デジタル 教科書体 NK-R" w:hAnsi="ＭＳ Ｐ明朝" w:hint="eastAsia"/>
                          <w:sz w:val="24"/>
                          <w:szCs w:val="24"/>
                        </w:rPr>
                        <w:t>依存症相談員</w:t>
                      </w:r>
                    </w:p>
                  </w:txbxContent>
                </v:textbox>
                <w10:wrap anchorx="margin"/>
              </v:shape>
            </w:pict>
          </mc:Fallback>
        </mc:AlternateContent>
      </w:r>
    </w:p>
    <w:p w:rsidR="00E54D5D" w:rsidRDefault="0048483C" w:rsidP="00E54D5D">
      <w:pPr>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65408" behindDoc="0" locked="0" layoutInCell="1" allowOverlap="1">
                <wp:simplePos x="0" y="0"/>
                <wp:positionH relativeFrom="column">
                  <wp:posOffset>-102184</wp:posOffset>
                </wp:positionH>
                <wp:positionV relativeFrom="paragraph">
                  <wp:posOffset>-115843</wp:posOffset>
                </wp:positionV>
                <wp:extent cx="5601706" cy="1041057"/>
                <wp:effectExtent l="0" t="19050" r="18415" b="26035"/>
                <wp:wrapNone/>
                <wp:docPr id="17" name="横巻き 17"/>
                <wp:cNvGraphicFramePr/>
                <a:graphic xmlns:a="http://schemas.openxmlformats.org/drawingml/2006/main">
                  <a:graphicData uri="http://schemas.microsoft.com/office/word/2010/wordprocessingShape">
                    <wps:wsp>
                      <wps:cNvSpPr/>
                      <wps:spPr>
                        <a:xfrm>
                          <a:off x="0" y="0"/>
                          <a:ext cx="5601706" cy="1041057"/>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F701D6" id="横巻き 17" o:spid="_x0000_s1026" type="#_x0000_t98" style="position:absolute;left:0;text-align:left;margin-left:-8.05pt;margin-top:-9.1pt;width:441.1pt;height:8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" fillcolor="#bdd7ee" strokecolor="#41719c" strokeweight="1pt">
                <v:stroke joinstyle="miter"/>
              </v:shape>
            </w:pict>
          </mc:Fallback>
        </mc:AlternateContent>
      </w:r>
    </w:p>
    <w:p w:rsidR="00833833" w:rsidRPr="007D2907" w:rsidRDefault="00833833"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851CC6" w:rsidRDefault="00851CC6" w:rsidP="003C450B">
      <w:pPr>
        <w:ind w:right="-1"/>
        <w:jc w:val="left"/>
        <w:rPr>
          <w:rFonts w:ascii="ＭＳ Ｐ明朝" w:eastAsia="ＭＳ Ｐ明朝" w:hAnsi="ＭＳ Ｐ明朝"/>
          <w:sz w:val="22"/>
        </w:rPr>
      </w:pPr>
    </w:p>
    <w:p w:rsidR="001D52AA" w:rsidRPr="001D52AA" w:rsidRDefault="001D52AA" w:rsidP="001D52AA">
      <w:pPr>
        <w:jc w:val="center"/>
        <w:rPr>
          <w:rFonts w:ascii="UD デジタル 教科書体 NK-B" w:eastAsia="UD デジタル 教科書体 NK-B" w:hAnsi="ＭＳ Ｐ明朝"/>
          <w:sz w:val="22"/>
          <w:shd w:val="clear" w:color="auto" w:fill="FFFFFF"/>
        </w:rPr>
      </w:pPr>
      <w:r>
        <w:rPr>
          <w:rFonts w:ascii="ＭＳ 明朝" w:hAnsi="ＭＳ 明朝" w:hint="eastAsia"/>
          <w:sz w:val="22"/>
        </w:rPr>
        <w:t xml:space="preserve">　</w:t>
      </w:r>
    </w:p>
    <w:p w:rsidR="0029228A" w:rsidRPr="0029228A" w:rsidRDefault="0029228A" w:rsidP="002E5CF4">
      <w:pPr>
        <w:rPr>
          <w:rFonts w:ascii="UD デジタル 教科書体 NK-R" w:eastAsia="UD デジタル 教科書体 NK-R" w:hAnsi="ＭＳ 明朝"/>
          <w:szCs w:val="21"/>
          <w:shd w:val="clear" w:color="auto" w:fill="FFFFFF"/>
        </w:rPr>
      </w:pPr>
      <w:r w:rsidRPr="0029228A">
        <w:rPr>
          <w:rFonts w:ascii="UD デジタル 教科書体 NK-R" w:eastAsia="UD デジタル 教科書体 NK-R" w:hint="eastAsia"/>
        </w:rPr>
        <w:t xml:space="preserve">　</w:t>
      </w:r>
      <w:r w:rsidR="002E5CF4">
        <w:rPr>
          <w:rFonts w:hint="eastAsia"/>
        </w:rPr>
        <w:t>当センターでは、依存症についての相談を受けていますが、その中でも多いのが、家族からの相談です。家族は依存症者（本人）の身近にいて、本人の依存行動に振り回され、疲弊して相談に来ることがほとんどです。家族は本人の依存行動を何とかやめさせようとして、叱責、説得、借金のしりぬぐいなど、本人のためと思い、必死で対処します（イネイブリング）。しかしその結果、本人の依存行動や問題行動はおさまるどころかますますエスカレートしてしまうケースがほとんどです。そのような中で、家族は、不安や怒り、徒労感、絶望などに襲われ、心身ともに疲れ果ててしまいます。中には、うつ病などを発症してしまうこともあります。</w:t>
      </w:r>
    </w:p>
    <w:p w:rsidR="005D232F" w:rsidRDefault="002E5CF4" w:rsidP="001D52AA">
      <w:pPr>
        <w:ind w:firstLineChars="100" w:firstLine="210"/>
        <w:jc w:val="left"/>
        <w:rPr>
          <w:rFonts w:ascii="UD デジタル 教科書体 NK-B" w:eastAsia="UD デジタル 教科書体 NK-B" w:hAnsi="ＭＳ Ｐ明朝"/>
          <w:sz w:val="22"/>
          <w:shd w:val="clear" w:color="auto" w:fill="FFFFFF"/>
        </w:rPr>
      </w:pPr>
      <w:r>
        <w:rPr>
          <w:rFonts w:hint="eastAsia"/>
        </w:rPr>
        <w:t>当センターでは、薬物依存症とギャンブル依存症、ネット・ゲーム依存症の家族のための家族教室を開催しています。薬物依存症とギャンブル依存症の家族教室では「ＣＲＡＦＴ（クラフト）」というプログラムを取り入れて行っています。「ＣＲＡＦＴ」とは</w:t>
      </w:r>
      <w:r w:rsidRPr="00482C4D">
        <w:rPr>
          <w:rFonts w:ascii="ＭＳ 明朝" w:hAnsi="ＭＳ 明朝" w:hint="eastAsia"/>
          <w:szCs w:val="21"/>
          <w:shd w:val="clear" w:color="auto" w:fill="FFFFFF"/>
        </w:rPr>
        <w:t>「Community Reinforcement And Family Training」</w:t>
      </w:r>
      <w:r>
        <w:rPr>
          <w:rFonts w:ascii="ＭＳ 明朝" w:hAnsi="ＭＳ 明朝" w:hint="eastAsia"/>
          <w:szCs w:val="21"/>
          <w:shd w:val="clear" w:color="auto" w:fill="FFFFFF"/>
        </w:rPr>
        <w:t>（コミュニティ強化法と家族トレーニング）の略称で、アメリカでアルコール・薬物依存症者の家族のために開発されました</w:t>
      </w:r>
      <w:r w:rsidRPr="00482C4D">
        <w:rPr>
          <w:rFonts w:ascii="ＭＳ 明朝" w:hAnsi="ＭＳ 明朝" w:hint="eastAsia"/>
          <w:szCs w:val="21"/>
          <w:shd w:val="clear" w:color="auto" w:fill="FFFFFF"/>
        </w:rPr>
        <w:t>。</w:t>
      </w:r>
      <w:r>
        <w:rPr>
          <w:rFonts w:ascii="ＭＳ 明朝" w:hAnsi="ＭＳ 明朝" w:hint="eastAsia"/>
          <w:szCs w:val="21"/>
          <w:shd w:val="clear" w:color="auto" w:fill="FFFFFF"/>
        </w:rPr>
        <w:t>その後、アルコール、薬物だけでなく、ギャンブル問題でも効果があることが実証されています。</w:t>
      </w:r>
      <w:r w:rsidRPr="00482C4D">
        <w:rPr>
          <w:rFonts w:ascii="ＭＳ 明朝" w:hAnsi="ＭＳ 明朝" w:hint="eastAsia"/>
          <w:szCs w:val="21"/>
          <w:shd w:val="clear" w:color="auto" w:fill="FFFFFF"/>
        </w:rPr>
        <w:t>ここで言う「コミュニティ」とは、本人を取り巻く環境のことで</w:t>
      </w:r>
      <w:r>
        <w:rPr>
          <w:rFonts w:ascii="ＭＳ 明朝" w:hAnsi="ＭＳ 明朝" w:hint="eastAsia"/>
          <w:szCs w:val="21"/>
          <w:shd w:val="clear" w:color="auto" w:fill="FFFFFF"/>
        </w:rPr>
        <w:t>、</w:t>
      </w:r>
      <w:r w:rsidRPr="00482C4D">
        <w:rPr>
          <w:rFonts w:ascii="ＭＳ 明朝" w:hAnsi="ＭＳ 明朝" w:hint="eastAsia"/>
          <w:szCs w:val="21"/>
          <w:shd w:val="clear" w:color="auto" w:fill="FFFFFF"/>
        </w:rPr>
        <w:t>「家族トレーニング」とは主にコミュニケーションのトレーニングです。</w:t>
      </w:r>
    </w:p>
    <w:p w:rsidR="0029228A" w:rsidRPr="00AE2977" w:rsidRDefault="0029228A" w:rsidP="0029228A">
      <w:pPr>
        <w:pStyle w:val="a8"/>
        <w:ind w:leftChars="0"/>
        <w:rPr>
          <w:rFonts w:ascii="ＭＳ 明朝" w:eastAsia="ＭＳ 明朝" w:hAnsi="ＭＳ 明朝"/>
          <w:szCs w:val="21"/>
          <w:shd w:val="clear" w:color="auto" w:fill="FFFFFF"/>
        </w:rPr>
      </w:pPr>
      <w:r w:rsidRPr="00AE2977">
        <w:rPr>
          <w:rFonts w:ascii="ＭＳ 明朝" w:eastAsia="ＭＳ 明朝" w:hAnsi="ＭＳ 明朝" w:hint="eastAsia"/>
          <w:szCs w:val="21"/>
          <w:shd w:val="clear" w:color="auto" w:fill="FFFFFF"/>
        </w:rPr>
        <w:t xml:space="preserve">　</w:t>
      </w:r>
    </w:p>
    <w:p w:rsidR="002E5CF4" w:rsidRDefault="002E5CF4" w:rsidP="002E5CF4">
      <w:pPr>
        <w:rPr>
          <w:rFonts w:ascii="ＭＳ 明朝" w:hAnsi="ＭＳ 明朝"/>
          <w:szCs w:val="21"/>
          <w:shd w:val="clear" w:color="auto" w:fill="FFFFFF"/>
        </w:rPr>
      </w:pPr>
      <w:r>
        <w:rPr>
          <w:rFonts w:ascii="ＭＳ 明朝" w:hAnsi="ＭＳ 明朝" w:hint="eastAsia"/>
          <w:szCs w:val="21"/>
          <w:shd w:val="clear" w:color="auto" w:fill="FFFFFF"/>
        </w:rPr>
        <w:t>「ＣＲＡＦＴ」の特徴は次のようなものです。</w:t>
      </w:r>
    </w:p>
    <w:p w:rsidR="002E5CF4" w:rsidRDefault="002E5CF4" w:rsidP="002E5CF4">
      <w:pPr>
        <w:ind w:left="420" w:hanging="420"/>
        <w:rPr>
          <w:rFonts w:ascii="ＭＳ 明朝" w:hAnsi="ＭＳ 明朝"/>
          <w:szCs w:val="21"/>
          <w:shd w:val="clear" w:color="auto" w:fill="FFFFFF"/>
        </w:rPr>
      </w:pPr>
      <w:r>
        <w:rPr>
          <w:rFonts w:ascii="ＭＳ 明朝" w:hAnsi="ＭＳ 明朝" w:hint="eastAsia"/>
          <w:szCs w:val="21"/>
          <w:shd w:val="clear" w:color="auto" w:fill="FFFFFF"/>
        </w:rPr>
        <w:t xml:space="preserve">　◆家族が自らのコミュニケーションを変えることで、対立を招かず本人を治療へつなげやすくなる</w:t>
      </w:r>
    </w:p>
    <w:p w:rsidR="002E5CF4" w:rsidRDefault="002E5CF4" w:rsidP="002E5CF4">
      <w:pPr>
        <w:ind w:left="420" w:hanging="420"/>
        <w:rPr>
          <w:rFonts w:ascii="ＭＳ 明朝" w:hAnsi="ＭＳ 明朝"/>
          <w:szCs w:val="21"/>
          <w:shd w:val="clear" w:color="auto" w:fill="FFFFFF"/>
        </w:rPr>
      </w:pPr>
      <w:r>
        <w:rPr>
          <w:rFonts w:ascii="ＭＳ 明朝" w:hAnsi="ＭＳ 明朝" w:hint="eastAsia"/>
          <w:szCs w:val="21"/>
          <w:shd w:val="clear" w:color="auto" w:fill="FFFFFF"/>
        </w:rPr>
        <w:t xml:space="preserve">　◆家族が持っていない力を教え込むのではなく、「すでに持っているけれど効果的に使えていない力」が使えるようトレーニングする</w:t>
      </w:r>
    </w:p>
    <w:p w:rsidR="002E5CF4" w:rsidRDefault="002E5CF4" w:rsidP="002E5CF4">
      <w:pPr>
        <w:ind w:left="420" w:hanging="420"/>
        <w:rPr>
          <w:rFonts w:ascii="ＭＳ 明朝" w:hAnsi="ＭＳ 明朝"/>
          <w:szCs w:val="21"/>
          <w:shd w:val="clear" w:color="auto" w:fill="FFFFFF"/>
        </w:rPr>
      </w:pPr>
      <w:r>
        <w:rPr>
          <w:rFonts w:ascii="ＭＳ 明朝" w:hAnsi="ＭＳ 明朝" w:hint="eastAsia"/>
          <w:szCs w:val="21"/>
          <w:shd w:val="clear" w:color="auto" w:fill="FFFFFF"/>
        </w:rPr>
        <w:t xml:space="preserve">　◆たとえ本人が治療につながらなくても、問題行動が減ったり、家族がもっと楽に暮らせる（感情・身体・対人関係面で）効果がある</w:t>
      </w:r>
    </w:p>
    <w:p w:rsidR="002E5CF4" w:rsidRDefault="002E5CF4" w:rsidP="002E5CF4">
      <w:pPr>
        <w:ind w:left="420" w:hanging="420"/>
        <w:rPr>
          <w:rFonts w:ascii="ＭＳ 明朝" w:hAnsi="ＭＳ 明朝"/>
          <w:szCs w:val="21"/>
          <w:shd w:val="clear" w:color="auto" w:fill="FFFFFF"/>
        </w:rPr>
      </w:pPr>
    </w:p>
    <w:p w:rsidR="002E5CF4" w:rsidRPr="005C7740" w:rsidRDefault="002E5CF4" w:rsidP="002E5CF4">
      <w:pPr>
        <w:ind w:firstLineChars="500" w:firstLine="1050"/>
        <w:rPr>
          <w:rFonts w:ascii="ＭＳ 明朝" w:hAnsi="ＭＳ 明朝"/>
          <w:b/>
          <w:sz w:val="24"/>
          <w:szCs w:val="24"/>
          <w:shd w:val="clear" w:color="auto" w:fill="FFFFFF"/>
        </w:rPr>
      </w:pPr>
      <w:r>
        <w:rPr>
          <w:rFonts w:ascii="ＭＳ 明朝" w:hAnsi="ＭＳ 明朝" w:hint="eastAsia"/>
          <w:noProof/>
          <w:szCs w:val="21"/>
        </w:rPr>
        <mc:AlternateContent>
          <mc:Choice Requires="wps">
            <w:drawing>
              <wp:anchor distT="0" distB="0" distL="114300" distR="114300" simplePos="0" relativeHeight="251795456" behindDoc="1" locked="0" layoutInCell="1" allowOverlap="1" wp14:anchorId="3A0B316C" wp14:editId="5A73E150">
                <wp:simplePos x="0" y="0"/>
                <wp:positionH relativeFrom="margin">
                  <wp:align>left</wp:align>
                </wp:positionH>
                <wp:positionV relativeFrom="paragraph">
                  <wp:posOffset>64135</wp:posOffset>
                </wp:positionV>
                <wp:extent cx="6035040" cy="1703304"/>
                <wp:effectExtent l="0" t="0" r="22860" b="11430"/>
                <wp:wrapNone/>
                <wp:docPr id="7" name="角丸四角形 7"/>
                <wp:cNvGraphicFramePr/>
                <a:graphic xmlns:a="http://schemas.openxmlformats.org/drawingml/2006/main">
                  <a:graphicData uri="http://schemas.microsoft.com/office/word/2010/wordprocessingShape">
                    <wps:wsp>
                      <wps:cNvSpPr/>
                      <wps:spPr>
                        <a:xfrm>
                          <a:off x="0" y="0"/>
                          <a:ext cx="6035040" cy="170330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16385A" id="角丸四角形 7" o:spid="_x0000_s1026" style="position:absolute;left:0;text-align:left;margin-left:0;margin-top:5.05pt;width:475.2pt;height:134.1pt;z-index:-25152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" filled="f" strokecolor="black [3213]" strokeweight="1pt">
                <v:stroke joinstyle="miter"/>
                <w10:wrap anchorx="margin"/>
              </v:roundrect>
            </w:pict>
          </mc:Fallback>
        </mc:AlternateContent>
      </w:r>
      <w:r>
        <w:rPr>
          <w:rFonts w:ascii="ＭＳ 明朝" w:hAnsi="ＭＳ 明朝" w:hint="eastAsia"/>
          <w:b/>
          <w:sz w:val="24"/>
          <w:szCs w:val="24"/>
          <w:shd w:val="clear" w:color="auto" w:fill="FFFFFF"/>
        </w:rPr>
        <w:t>≪</w:t>
      </w:r>
      <w:r w:rsidRPr="005C7740">
        <w:rPr>
          <w:rFonts w:ascii="ＭＳ 明朝" w:hAnsi="ＭＳ 明朝" w:hint="eastAsia"/>
          <w:b/>
          <w:sz w:val="24"/>
          <w:szCs w:val="24"/>
          <w:shd w:val="clear" w:color="auto" w:fill="FFFFFF"/>
        </w:rPr>
        <w:t>当センターの家族教室のテーマ</w:t>
      </w:r>
      <w:r>
        <w:rPr>
          <w:rFonts w:ascii="ＭＳ 明朝" w:hAnsi="ＭＳ 明朝" w:hint="eastAsia"/>
          <w:b/>
          <w:sz w:val="24"/>
          <w:szCs w:val="24"/>
          <w:shd w:val="clear" w:color="auto" w:fill="FFFFFF"/>
        </w:rPr>
        <w:t>（過去に実施したもの）≫</w:t>
      </w:r>
      <w:r w:rsidRPr="005C7740">
        <w:rPr>
          <w:rFonts w:ascii="ＭＳ 明朝" w:hAnsi="ＭＳ 明朝" w:hint="eastAsia"/>
          <w:b/>
          <w:sz w:val="24"/>
          <w:szCs w:val="24"/>
          <w:shd w:val="clear" w:color="auto" w:fill="FFFFFF"/>
        </w:rPr>
        <w:t xml:space="preserve">　</w:t>
      </w:r>
    </w:p>
    <w:p w:rsidR="002E5CF4" w:rsidRPr="00AE2977" w:rsidRDefault="00F443BF" w:rsidP="002E5CF4">
      <w:pPr>
        <w:pStyle w:val="a8"/>
        <w:ind w:leftChars="0"/>
        <w:rPr>
          <w:rFonts w:ascii="ＭＳ 明朝" w:eastAsia="ＭＳ 明朝" w:hAnsi="ＭＳ 明朝"/>
          <w:szCs w:val="21"/>
          <w:shd w:val="clear" w:color="auto" w:fill="FFFFFF"/>
        </w:rPr>
      </w:pPr>
      <w:r>
        <w:rPr>
          <w:rFonts w:ascii="ＭＳ 明朝" w:eastAsia="ＭＳ 明朝" w:hAnsi="ＭＳ 明朝" w:hint="eastAsia"/>
          <w:noProof/>
          <w:szCs w:val="21"/>
        </w:rPr>
        <mc:AlternateContent>
          <mc:Choice Requires="wps">
            <w:drawing>
              <wp:anchor distT="0" distB="0" distL="114300" distR="114300" simplePos="0" relativeHeight="251794432" behindDoc="0" locked="0" layoutInCell="1" allowOverlap="1" wp14:anchorId="2A97952D" wp14:editId="1442B465">
                <wp:simplePos x="0" y="0"/>
                <wp:positionH relativeFrom="column">
                  <wp:posOffset>2915285</wp:posOffset>
                </wp:positionH>
                <wp:positionV relativeFrom="paragraph">
                  <wp:posOffset>57785</wp:posOffset>
                </wp:positionV>
                <wp:extent cx="2723515" cy="1357162"/>
                <wp:effectExtent l="0" t="0" r="635" b="0"/>
                <wp:wrapNone/>
                <wp:docPr id="3" name="テキスト ボックス 3"/>
                <wp:cNvGraphicFramePr/>
                <a:graphic xmlns:a="http://schemas.openxmlformats.org/drawingml/2006/main">
                  <a:graphicData uri="http://schemas.microsoft.com/office/word/2010/wordprocessingShape">
                    <wps:wsp>
                      <wps:cNvSpPr txBox="1"/>
                      <wps:spPr>
                        <a:xfrm>
                          <a:off x="0" y="0"/>
                          <a:ext cx="2723515" cy="1357162"/>
                        </a:xfrm>
                        <a:prstGeom prst="rect">
                          <a:avLst/>
                        </a:prstGeom>
                        <a:solidFill>
                          <a:schemeClr val="lt1"/>
                        </a:solidFill>
                        <a:ln w="6350">
                          <a:noFill/>
                        </a:ln>
                      </wps:spPr>
                      <wps:txbx>
                        <w:txbxContent>
                          <w:p w:rsidR="002E5CF4" w:rsidRPr="005D6A97" w:rsidRDefault="002E5CF4" w:rsidP="002E5CF4">
                            <w:pPr>
                              <w:ind w:left="420"/>
                              <w:rPr>
                                <w:rFonts w:ascii="ＭＳ 明朝" w:hAnsi="ＭＳ 明朝"/>
                                <w:szCs w:val="21"/>
                                <w:shd w:val="clear" w:color="auto" w:fill="FFFFFF"/>
                              </w:rPr>
                            </w:pPr>
                            <w:r>
                              <w:rPr>
                                <w:rFonts w:ascii="ＭＳ 明朝" w:hAnsi="ＭＳ 明朝" w:hint="eastAsia"/>
                                <w:szCs w:val="21"/>
                                <w:shd w:val="clear" w:color="auto" w:fill="FFFFFF"/>
                              </w:rPr>
                              <w:t>６、</w:t>
                            </w:r>
                            <w:r w:rsidRPr="005D6A97">
                              <w:rPr>
                                <w:rFonts w:ascii="ＭＳ 明朝" w:hAnsi="ＭＳ 明朝" w:hint="eastAsia"/>
                                <w:szCs w:val="21"/>
                                <w:shd w:val="clear" w:color="auto" w:fill="FFFFFF"/>
                              </w:rPr>
                              <w:t>イネイブリングをやめる</w:t>
                            </w:r>
                          </w:p>
                          <w:p w:rsidR="002E5CF4" w:rsidRPr="005D6A97" w:rsidRDefault="002E5CF4" w:rsidP="002E5CF4">
                            <w:pPr>
                              <w:ind w:leftChars="200" w:left="840" w:hangingChars="200" w:hanging="420"/>
                              <w:rPr>
                                <w:rFonts w:ascii="ＭＳ 明朝" w:hAnsi="ＭＳ 明朝"/>
                                <w:szCs w:val="21"/>
                                <w:shd w:val="clear" w:color="auto" w:fill="FFFFFF"/>
                              </w:rPr>
                            </w:pPr>
                            <w:r>
                              <w:rPr>
                                <w:rFonts w:ascii="ＭＳ 明朝" w:hAnsi="ＭＳ 明朝" w:hint="eastAsia"/>
                                <w:szCs w:val="21"/>
                                <w:shd w:val="clear" w:color="auto" w:fill="FFFFFF"/>
                              </w:rPr>
                              <w:t>７、</w:t>
                            </w:r>
                            <w:r w:rsidRPr="005D6A97">
                              <w:rPr>
                                <w:rFonts w:ascii="ＭＳ 明朝" w:hAnsi="ＭＳ 明朝" w:hint="eastAsia"/>
                                <w:szCs w:val="21"/>
                                <w:shd w:val="clear" w:color="auto" w:fill="FFFFFF"/>
                              </w:rPr>
                              <w:t>長期的な回復を支え、再発・再使用に備える</w:t>
                            </w:r>
                          </w:p>
                          <w:p w:rsidR="002E5CF4" w:rsidRPr="005D6A97" w:rsidRDefault="002E5CF4" w:rsidP="002E5CF4">
                            <w:pPr>
                              <w:ind w:left="420"/>
                              <w:rPr>
                                <w:rFonts w:ascii="ＭＳ 明朝" w:hAnsi="ＭＳ 明朝"/>
                                <w:szCs w:val="21"/>
                                <w:shd w:val="clear" w:color="auto" w:fill="FFFFFF"/>
                              </w:rPr>
                            </w:pPr>
                            <w:r>
                              <w:rPr>
                                <w:rFonts w:ascii="ＭＳ 明朝" w:hAnsi="ＭＳ 明朝" w:hint="eastAsia"/>
                                <w:szCs w:val="21"/>
                                <w:shd w:val="clear" w:color="auto" w:fill="FFFFFF"/>
                              </w:rPr>
                              <w:t>８、</w:t>
                            </w:r>
                            <w:r w:rsidRPr="005D6A97">
                              <w:rPr>
                                <w:rFonts w:ascii="ＭＳ 明朝" w:hAnsi="ＭＳ 明朝" w:hint="eastAsia"/>
                                <w:szCs w:val="21"/>
                                <w:shd w:val="clear" w:color="auto" w:fill="FFFFFF"/>
                              </w:rPr>
                              <w:t>あなた自身の生活を豊かにする</w:t>
                            </w:r>
                          </w:p>
                          <w:p w:rsidR="002E5CF4" w:rsidRPr="005D6A97" w:rsidRDefault="002E5CF4" w:rsidP="002E5CF4">
                            <w:pPr>
                              <w:pStyle w:val="a8"/>
                              <w:numPr>
                                <w:ilvl w:val="0"/>
                                <w:numId w:val="3"/>
                              </w:numPr>
                              <w:ind w:leftChars="0"/>
                              <w:rPr>
                                <w:rFonts w:ascii="ＭＳ 明朝" w:eastAsia="ＭＳ 明朝" w:hAnsi="ＭＳ 明朝"/>
                                <w:szCs w:val="21"/>
                                <w:shd w:val="clear" w:color="auto" w:fill="FFFFFF"/>
                              </w:rPr>
                            </w:pPr>
                            <w:r w:rsidRPr="005D6A97">
                              <w:rPr>
                                <w:rFonts w:ascii="ＭＳ 明朝" w:eastAsia="ＭＳ 明朝" w:hAnsi="ＭＳ 明朝" w:hint="eastAsia"/>
                                <w:szCs w:val="21"/>
                                <w:shd w:val="clear" w:color="auto" w:fill="FFFFFF"/>
                              </w:rPr>
                              <w:t>本人に治療をすすめる</w:t>
                            </w:r>
                          </w:p>
                          <w:p w:rsidR="002E5CF4" w:rsidRDefault="002E5CF4" w:rsidP="002E5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952D" id="テキスト ボックス 3" o:spid="_x0000_s1031" type="#_x0000_t202" style="position:absolute;left:0;text-align:left;margin-left:229.55pt;margin-top:4.55pt;width:214.45pt;height:10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" fillcolor="white [3201]" stroked="f" strokeweight=".5pt">
                <v:textbox>
                  <w:txbxContent>
                    <w:p w:rsidR="002E5CF4" w:rsidRPr="005D6A97" w:rsidRDefault="002E5CF4" w:rsidP="002E5CF4">
                      <w:pPr>
                        <w:ind w:left="420"/>
                        <w:rPr>
                          <w:rFonts w:ascii="ＭＳ 明朝" w:hAnsi="ＭＳ 明朝"/>
                          <w:szCs w:val="21"/>
                          <w:shd w:val="clear" w:color="auto" w:fill="FFFFFF"/>
                        </w:rPr>
                      </w:pPr>
                      <w:r>
                        <w:rPr>
                          <w:rFonts w:ascii="ＭＳ 明朝" w:hAnsi="ＭＳ 明朝" w:hint="eastAsia"/>
                          <w:szCs w:val="21"/>
                          <w:shd w:val="clear" w:color="auto" w:fill="FFFFFF"/>
                        </w:rPr>
                        <w:t>６、</w:t>
                      </w:r>
                      <w:r w:rsidRPr="005D6A97">
                        <w:rPr>
                          <w:rFonts w:ascii="ＭＳ 明朝" w:hAnsi="ＭＳ 明朝" w:hint="eastAsia"/>
                          <w:szCs w:val="21"/>
                          <w:shd w:val="clear" w:color="auto" w:fill="FFFFFF"/>
                        </w:rPr>
                        <w:t>イネイブリングをやめる</w:t>
                      </w:r>
                    </w:p>
                    <w:p w:rsidR="002E5CF4" w:rsidRPr="005D6A97" w:rsidRDefault="002E5CF4" w:rsidP="002E5CF4">
                      <w:pPr>
                        <w:ind w:leftChars="200" w:left="840" w:hangingChars="200" w:hanging="420"/>
                        <w:rPr>
                          <w:rFonts w:ascii="ＭＳ 明朝" w:hAnsi="ＭＳ 明朝"/>
                          <w:szCs w:val="21"/>
                          <w:shd w:val="clear" w:color="auto" w:fill="FFFFFF"/>
                        </w:rPr>
                      </w:pPr>
                      <w:r>
                        <w:rPr>
                          <w:rFonts w:ascii="ＭＳ 明朝" w:hAnsi="ＭＳ 明朝" w:hint="eastAsia"/>
                          <w:szCs w:val="21"/>
                          <w:shd w:val="clear" w:color="auto" w:fill="FFFFFF"/>
                        </w:rPr>
                        <w:t>７、</w:t>
                      </w:r>
                      <w:r w:rsidRPr="005D6A97">
                        <w:rPr>
                          <w:rFonts w:ascii="ＭＳ 明朝" w:hAnsi="ＭＳ 明朝" w:hint="eastAsia"/>
                          <w:szCs w:val="21"/>
                          <w:shd w:val="clear" w:color="auto" w:fill="FFFFFF"/>
                        </w:rPr>
                        <w:t>長期的な回復を支え、再発・再使用に備える</w:t>
                      </w:r>
                    </w:p>
                    <w:p w:rsidR="002E5CF4" w:rsidRPr="005D6A97" w:rsidRDefault="002E5CF4" w:rsidP="002E5CF4">
                      <w:pPr>
                        <w:ind w:left="420"/>
                        <w:rPr>
                          <w:rFonts w:ascii="ＭＳ 明朝" w:hAnsi="ＭＳ 明朝"/>
                          <w:szCs w:val="21"/>
                          <w:shd w:val="clear" w:color="auto" w:fill="FFFFFF"/>
                        </w:rPr>
                      </w:pPr>
                      <w:r>
                        <w:rPr>
                          <w:rFonts w:ascii="ＭＳ 明朝" w:hAnsi="ＭＳ 明朝" w:hint="eastAsia"/>
                          <w:szCs w:val="21"/>
                          <w:shd w:val="clear" w:color="auto" w:fill="FFFFFF"/>
                        </w:rPr>
                        <w:t>８、</w:t>
                      </w:r>
                      <w:r w:rsidRPr="005D6A97">
                        <w:rPr>
                          <w:rFonts w:ascii="ＭＳ 明朝" w:hAnsi="ＭＳ 明朝" w:hint="eastAsia"/>
                          <w:szCs w:val="21"/>
                          <w:shd w:val="clear" w:color="auto" w:fill="FFFFFF"/>
                        </w:rPr>
                        <w:t>あなた自身の生活を豊かにする</w:t>
                      </w:r>
                    </w:p>
                    <w:p w:rsidR="002E5CF4" w:rsidRPr="005D6A97" w:rsidRDefault="002E5CF4" w:rsidP="002E5CF4">
                      <w:pPr>
                        <w:pStyle w:val="a8"/>
                        <w:numPr>
                          <w:ilvl w:val="0"/>
                          <w:numId w:val="3"/>
                        </w:numPr>
                        <w:ind w:leftChars="0"/>
                        <w:rPr>
                          <w:rFonts w:ascii="ＭＳ 明朝" w:eastAsia="ＭＳ 明朝" w:hAnsi="ＭＳ 明朝"/>
                          <w:szCs w:val="21"/>
                          <w:shd w:val="clear" w:color="auto" w:fill="FFFFFF"/>
                        </w:rPr>
                      </w:pPr>
                      <w:r w:rsidRPr="005D6A97">
                        <w:rPr>
                          <w:rFonts w:ascii="ＭＳ 明朝" w:eastAsia="ＭＳ 明朝" w:hAnsi="ＭＳ 明朝" w:hint="eastAsia"/>
                          <w:szCs w:val="21"/>
                          <w:shd w:val="clear" w:color="auto" w:fill="FFFFFF"/>
                        </w:rPr>
                        <w:t>本人に治療をすすめる</w:t>
                      </w:r>
                    </w:p>
                    <w:p w:rsidR="002E5CF4" w:rsidRDefault="002E5CF4" w:rsidP="002E5CF4"/>
                  </w:txbxContent>
                </v:textbox>
              </v:shape>
            </w:pict>
          </mc:Fallback>
        </mc:AlternateContent>
      </w:r>
      <w:r w:rsidRPr="005C7740">
        <w:rPr>
          <w:rFonts w:ascii="ＭＳ 明朝" w:eastAsia="ＭＳ 明朝" w:hAnsi="ＭＳ 明朝"/>
          <w:noProof/>
          <w:szCs w:val="21"/>
          <w:shd w:val="clear" w:color="auto" w:fill="FFFFFF"/>
        </w:rPr>
        <mc:AlternateContent>
          <mc:Choice Requires="wps">
            <w:drawing>
              <wp:anchor distT="45720" distB="45720" distL="114300" distR="114300" simplePos="0" relativeHeight="251793408" behindDoc="1" locked="0" layoutInCell="1" allowOverlap="1" wp14:anchorId="5E0F4062" wp14:editId="0A25EA90">
                <wp:simplePos x="0" y="0"/>
                <wp:positionH relativeFrom="margin">
                  <wp:posOffset>139065</wp:posOffset>
                </wp:positionH>
                <wp:positionV relativeFrom="paragraph">
                  <wp:posOffset>85725</wp:posOffset>
                </wp:positionV>
                <wp:extent cx="2704465" cy="1280160"/>
                <wp:effectExtent l="0" t="0" r="63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280160"/>
                        </a:xfrm>
                        <a:prstGeom prst="rect">
                          <a:avLst/>
                        </a:prstGeom>
                        <a:solidFill>
                          <a:srgbClr val="FFFFFF"/>
                        </a:solidFill>
                        <a:ln w="9525">
                          <a:noFill/>
                          <a:miter lim="800000"/>
                          <a:headEnd/>
                          <a:tailEnd/>
                        </a:ln>
                      </wps:spPr>
                      <wps:txbx>
                        <w:txbxContent>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１、</w:t>
                            </w:r>
                            <w:r w:rsidRPr="005D6A97">
                              <w:rPr>
                                <w:rFonts w:ascii="ＭＳ 明朝" w:hAnsi="ＭＳ 明朝" w:hint="eastAsia"/>
                                <w:szCs w:val="21"/>
                                <w:shd w:val="clear" w:color="auto" w:fill="FFFFFF"/>
                              </w:rPr>
                              <w:t xml:space="preserve">問題に向き合う・問題行動の分析　</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２、</w:t>
                            </w:r>
                            <w:r w:rsidRPr="005D6A97">
                              <w:rPr>
                                <w:rFonts w:ascii="ＭＳ 明朝" w:hAnsi="ＭＳ 明朝" w:hint="eastAsia"/>
                                <w:szCs w:val="21"/>
                                <w:shd w:val="clear" w:color="auto" w:fill="FFFFFF"/>
                              </w:rPr>
                              <w:t>依存症とは</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３、</w:t>
                            </w:r>
                            <w:r w:rsidRPr="005D6A97">
                              <w:rPr>
                                <w:rFonts w:ascii="ＭＳ 明朝" w:hAnsi="ＭＳ 明朝" w:hint="eastAsia"/>
                                <w:szCs w:val="21"/>
                                <w:shd w:val="clear" w:color="auto" w:fill="FFFFFF"/>
                              </w:rPr>
                              <w:t>暴力への対応</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４、</w:t>
                            </w:r>
                            <w:r w:rsidRPr="005D6A97">
                              <w:rPr>
                                <w:rFonts w:ascii="ＭＳ 明朝" w:hAnsi="ＭＳ 明朝" w:hint="eastAsia"/>
                                <w:szCs w:val="21"/>
                                <w:shd w:val="clear" w:color="auto" w:fill="FFFFFF"/>
                              </w:rPr>
                              <w:t>コミュニケーションを変える</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５、</w:t>
                            </w:r>
                            <w:r w:rsidRPr="005D6A97">
                              <w:rPr>
                                <w:rFonts w:ascii="ＭＳ 明朝" w:hAnsi="ＭＳ 明朝" w:hint="eastAsia"/>
                                <w:szCs w:val="21"/>
                                <w:shd w:val="clear" w:color="auto" w:fill="FFFFFF"/>
                              </w:rPr>
                              <w:t>望ましい行動を増やす</w:t>
                            </w:r>
                          </w:p>
                          <w:p w:rsidR="002E5CF4" w:rsidRDefault="002E5CF4" w:rsidP="002E5C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F4062" id="テキスト ボックス 2" o:spid="_x0000_s1032" type="#_x0000_t202" style="position:absolute;left:0;text-align:left;margin-left:10.95pt;margin-top:6.75pt;width:212.95pt;height:100.8pt;z-index:-25152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" stroked="f">
                <v:textbox>
                  <w:txbxContent>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１、</w:t>
                      </w:r>
                      <w:r w:rsidRPr="005D6A97">
                        <w:rPr>
                          <w:rFonts w:ascii="ＭＳ 明朝" w:hAnsi="ＭＳ 明朝" w:hint="eastAsia"/>
                          <w:szCs w:val="21"/>
                          <w:shd w:val="clear" w:color="auto" w:fill="FFFFFF"/>
                        </w:rPr>
                        <w:t xml:space="preserve">問題に向き合う・問題行動の分析　</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２、</w:t>
                      </w:r>
                      <w:r w:rsidRPr="005D6A97">
                        <w:rPr>
                          <w:rFonts w:ascii="ＭＳ 明朝" w:hAnsi="ＭＳ 明朝" w:hint="eastAsia"/>
                          <w:szCs w:val="21"/>
                          <w:shd w:val="clear" w:color="auto" w:fill="FFFFFF"/>
                        </w:rPr>
                        <w:t>依存症とは</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３、</w:t>
                      </w:r>
                      <w:r w:rsidRPr="005D6A97">
                        <w:rPr>
                          <w:rFonts w:ascii="ＭＳ 明朝" w:hAnsi="ＭＳ 明朝" w:hint="eastAsia"/>
                          <w:szCs w:val="21"/>
                          <w:shd w:val="clear" w:color="auto" w:fill="FFFFFF"/>
                        </w:rPr>
                        <w:t>暴力への対応</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４、</w:t>
                      </w:r>
                      <w:r w:rsidRPr="005D6A97">
                        <w:rPr>
                          <w:rFonts w:ascii="ＭＳ 明朝" w:hAnsi="ＭＳ 明朝" w:hint="eastAsia"/>
                          <w:szCs w:val="21"/>
                          <w:shd w:val="clear" w:color="auto" w:fill="FFFFFF"/>
                        </w:rPr>
                        <w:t>コミュニケーションを変える</w:t>
                      </w:r>
                    </w:p>
                    <w:p w:rsidR="002E5CF4" w:rsidRPr="005D6A97" w:rsidRDefault="002E5CF4" w:rsidP="002E5CF4">
                      <w:pPr>
                        <w:ind w:firstLineChars="200" w:firstLine="420"/>
                        <w:rPr>
                          <w:rFonts w:ascii="ＭＳ 明朝" w:hAnsi="ＭＳ 明朝"/>
                          <w:szCs w:val="21"/>
                          <w:shd w:val="clear" w:color="auto" w:fill="FFFFFF"/>
                        </w:rPr>
                      </w:pPr>
                      <w:r>
                        <w:rPr>
                          <w:rFonts w:ascii="ＭＳ 明朝" w:hAnsi="ＭＳ 明朝" w:hint="eastAsia"/>
                          <w:szCs w:val="21"/>
                          <w:shd w:val="clear" w:color="auto" w:fill="FFFFFF"/>
                        </w:rPr>
                        <w:t>５、</w:t>
                      </w:r>
                      <w:r w:rsidRPr="005D6A97">
                        <w:rPr>
                          <w:rFonts w:ascii="ＭＳ 明朝" w:hAnsi="ＭＳ 明朝" w:hint="eastAsia"/>
                          <w:szCs w:val="21"/>
                          <w:shd w:val="clear" w:color="auto" w:fill="FFFFFF"/>
                        </w:rPr>
                        <w:t>望ましい行動を増やす</w:t>
                      </w:r>
                    </w:p>
                    <w:p w:rsidR="002E5CF4" w:rsidRDefault="002E5CF4" w:rsidP="002E5CF4"/>
                  </w:txbxContent>
                </v:textbox>
                <w10:wrap anchorx="margin"/>
              </v:shape>
            </w:pict>
          </mc:Fallback>
        </mc:AlternateContent>
      </w:r>
      <w:r w:rsidR="002E5CF4" w:rsidRPr="00AE2977">
        <w:rPr>
          <w:rFonts w:ascii="ＭＳ 明朝" w:eastAsia="ＭＳ 明朝" w:hAnsi="ＭＳ 明朝" w:hint="eastAsia"/>
          <w:szCs w:val="21"/>
          <w:shd w:val="clear" w:color="auto" w:fill="FFFFFF"/>
        </w:rPr>
        <w:t xml:space="preserve">　</w:t>
      </w:r>
    </w:p>
    <w:p w:rsidR="002E5CF4" w:rsidRDefault="002E5CF4" w:rsidP="002E5CF4">
      <w:pPr>
        <w:ind w:left="420" w:hanging="420"/>
        <w:rPr>
          <w:rFonts w:ascii="ＭＳ 明朝" w:hAnsi="ＭＳ 明朝"/>
          <w:szCs w:val="21"/>
          <w:shd w:val="clear" w:color="auto" w:fill="FFFFFF"/>
        </w:rPr>
      </w:pPr>
    </w:p>
    <w:p w:rsidR="002E5CF4" w:rsidRDefault="002E5CF4" w:rsidP="002E5CF4">
      <w:pPr>
        <w:ind w:left="420" w:hanging="420"/>
        <w:rPr>
          <w:rFonts w:ascii="ＭＳ 明朝" w:hAnsi="ＭＳ 明朝"/>
          <w:szCs w:val="21"/>
          <w:shd w:val="clear" w:color="auto" w:fill="FFFFFF"/>
        </w:rPr>
      </w:pPr>
    </w:p>
    <w:p w:rsidR="002E5CF4" w:rsidRDefault="002E5CF4" w:rsidP="002E5CF4">
      <w:pPr>
        <w:rPr>
          <w:rFonts w:ascii="ＭＳ 明朝" w:hAnsi="ＭＳ 明朝"/>
          <w:szCs w:val="21"/>
          <w:shd w:val="clear" w:color="auto" w:fill="FFFFFF"/>
        </w:rPr>
      </w:pPr>
    </w:p>
    <w:p w:rsidR="002E5CF4" w:rsidRDefault="002E5CF4" w:rsidP="002E5CF4">
      <w:pPr>
        <w:rPr>
          <w:rFonts w:ascii="ＭＳ 明朝" w:hAnsi="ＭＳ 明朝"/>
          <w:szCs w:val="21"/>
          <w:shd w:val="clear" w:color="auto" w:fill="FFFFFF"/>
        </w:rPr>
      </w:pPr>
      <w:r>
        <w:rPr>
          <w:rFonts w:ascii="ＭＳ 明朝" w:hAnsi="ＭＳ 明朝" w:hint="eastAsia"/>
          <w:szCs w:val="21"/>
          <w:shd w:val="clear" w:color="auto" w:fill="FFFFFF"/>
        </w:rPr>
        <w:lastRenderedPageBreak/>
        <w:t xml:space="preserve">　ネット・ゲーム依存家族教室では、ペアレントトレーニングを中心に思春期の問題や境界線について取り上げ、親子関係を考える機会としています。</w:t>
      </w:r>
    </w:p>
    <w:p w:rsidR="0029228A" w:rsidRPr="002E5CF4" w:rsidRDefault="002E5CF4" w:rsidP="004A3720">
      <w:pPr>
        <w:ind w:firstLineChars="100" w:firstLine="210"/>
        <w:rPr>
          <w:rFonts w:ascii="ＭＳ 明朝" w:hAnsi="ＭＳ 明朝"/>
          <w:szCs w:val="21"/>
          <w:shd w:val="clear" w:color="auto" w:fill="FFFFFF"/>
        </w:rPr>
      </w:pPr>
      <w:r>
        <w:rPr>
          <w:rFonts w:ascii="ＭＳ 明朝" w:hAnsi="ＭＳ 明朝" w:hint="eastAsia"/>
          <w:szCs w:val="21"/>
          <w:shd w:val="clear" w:color="auto" w:fill="FFFFFF"/>
        </w:rPr>
        <w:t>家族に対して支援をしていくということは、本人と家族両方の回復をバックアップしていくことにつながります。家族が本人の回復のための有効な支援者となるためにも、家族自身が、自分の生活を豊かにし、自分自身の人生を送っていけるようになることが大切になります。</w:t>
      </w:r>
    </w:p>
    <w:p w:rsidR="00055944" w:rsidRPr="00AF1309" w:rsidRDefault="009F7740" w:rsidP="000F1573">
      <w:pPr>
        <w:rPr>
          <w:rFonts w:asciiTheme="minorHAnsi" w:eastAsiaTheme="minorHAnsi" w:hAnsiTheme="minorHAnsi"/>
          <w:u w:val="dotDotDash"/>
        </w:rPr>
      </w:pPr>
      <w:r w:rsidRPr="00AF1309">
        <w:rPr>
          <w:rFonts w:asciiTheme="minorHAnsi" w:eastAsiaTheme="minorHAnsi" w:hAnsiTheme="minorHAnsi"/>
          <w:b/>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-3175</wp:posOffset>
                </wp:positionV>
                <wp:extent cx="5623560" cy="1308100"/>
                <wp:effectExtent l="0" t="0" r="15240" b="25400"/>
                <wp:wrapNone/>
                <wp:docPr id="20" name="横巻き 20"/>
                <wp:cNvGraphicFramePr/>
                <a:graphic xmlns:a="http://schemas.openxmlformats.org/drawingml/2006/main">
                  <a:graphicData uri="http://schemas.microsoft.com/office/word/2010/wordprocessingShape">
                    <wps:wsp>
                      <wps:cNvSpPr/>
                      <wps:spPr>
                        <a:xfrm>
                          <a:off x="0" y="0"/>
                          <a:ext cx="5623560" cy="1308100"/>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A416" id="横巻き 20" o:spid="_x0000_s1026" type="#_x0000_t98" style="position:absolute;left:0;text-align:left;margin-left:0;margin-top:-.25pt;width:442.8pt;height:103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" adj="2998" fillcolor="#bdd7ee" strokecolor="#41719c" strokeweight="1pt">
                <v:stroke joinstyle="miter"/>
                <w10:wrap anchorx="margin"/>
              </v:shape>
            </w:pict>
          </mc:Fallback>
        </mc:AlternateContent>
      </w:r>
      <w:r w:rsidRPr="00AF1309">
        <w:rPr>
          <w:rFonts w:asciiTheme="minorHAnsi" w:eastAsiaTheme="minorHAnsi" w:hAnsiTheme="minorHAnsi"/>
          <w:b/>
          <w:noProof/>
        </w:rPr>
        <mc:AlternateContent>
          <mc:Choice Requires="wps">
            <w:drawing>
              <wp:anchor distT="0" distB="0" distL="114300" distR="114300" simplePos="0" relativeHeight="251734016" behindDoc="0" locked="0" layoutInCell="1" allowOverlap="1">
                <wp:simplePos x="0" y="0"/>
                <wp:positionH relativeFrom="margin">
                  <wp:align>left</wp:align>
                </wp:positionH>
                <wp:positionV relativeFrom="paragraph">
                  <wp:posOffset>41275</wp:posOffset>
                </wp:positionV>
                <wp:extent cx="1333500" cy="4191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333500" cy="419100"/>
                        </a:xfrm>
                        <a:prstGeom prst="rect">
                          <a:avLst/>
                        </a:prstGeom>
                        <a:noFill/>
                        <a:ln w="6350">
                          <a:noFill/>
                        </a:ln>
                      </wps:spPr>
                      <wps:txbx>
                        <w:txbxContent>
                          <w:p w:rsidR="009F7740" w:rsidRPr="009F7740" w:rsidRDefault="006F7DDA" w:rsidP="009F7740">
                            <w:pPr>
                              <w:adjustRightInd w:val="0"/>
                              <w:rPr>
                                <w:rFonts w:ascii="UD デジタル 教科書体 NK-R" w:eastAsia="UD デジタル 教科書体 NK-R"/>
                                <w:sz w:val="28"/>
                              </w:rPr>
                            </w:pPr>
                            <w:r>
                              <w:rPr>
                                <w:rFonts w:ascii="UD デジタル 教科書体 NK-R" w:eastAsia="UD デジタル 教科書体 NK-R" w:hint="eastAsia"/>
                                <w:sz w:val="28"/>
                              </w:rPr>
                              <w:t>【トピックス</w:t>
                            </w:r>
                            <w:r w:rsidR="009F5058">
                              <w:rPr>
                                <w:rFonts w:ascii="UD デジタル 教科書体 NK-R" w:eastAsia="UD デジタル 教科書体 NK-R" w:hint="eastAsia"/>
                                <w:sz w:val="28"/>
                              </w:rPr>
                              <w:t>2</w:t>
                            </w:r>
                            <w:r w:rsidR="003873AE" w:rsidRPr="0029228A">
                              <w:rPr>
                                <w:rFonts w:ascii="UD デジタル 教科書体 NK-R" w:eastAsia="UD デジタル 教科書体 NK-R" w:hint="eastAsia"/>
                                <w:sz w:val="28"/>
                              </w:rPr>
                              <w:t>】</w:t>
                            </w:r>
                            <w:r w:rsidR="00AD1DE8" w:rsidRPr="0029228A">
                              <w:rPr>
                                <w:rFonts w:ascii="UD デジタル 教科書体 NK-R" w:eastAsia="UD デジタル 教科書体 NK-R"/>
                                <w:sz w:val="28"/>
                              </w:rPr>
                              <w:t xml:space="preserve">　</w:t>
                            </w:r>
                          </w:p>
                          <w:p w:rsidR="00CE3CC3" w:rsidRPr="0029228A" w:rsidRDefault="00CE3CC3" w:rsidP="00BB5442">
                            <w:pPr>
                              <w:rPr>
                                <w:rFonts w:ascii="UD デジタル 教科書体 NK-R" w:eastAsia="UD デジタル 教科書体 NK-R"/>
                                <w:sz w:val="28"/>
                              </w:rPr>
                            </w:pPr>
                          </w:p>
                          <w:p w:rsidR="003C450B" w:rsidRPr="0029228A" w:rsidRDefault="003C450B" w:rsidP="003C450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0" type="#_x0000_t202" style="position:absolute;left:0;text-align:left;margin-left:0;margin-top:3.25pt;width:105pt;height:33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" filled="f" stroked="f" strokeweight=".5pt">
                <v:textbox>
                  <w:txbxContent>
                    <w:p w:rsidR="009F7740" w:rsidRPr="009F7740" w:rsidRDefault="006F7DDA" w:rsidP="009F7740">
                      <w:pPr>
                        <w:adjustRightInd w:val="0"/>
                        <w:rPr>
                          <w:rFonts w:ascii="UD デジタル 教科書体 NK-R" w:eastAsia="UD デジタル 教科書体 NK-R" w:hint="eastAsia"/>
                          <w:sz w:val="28"/>
                        </w:rPr>
                      </w:pPr>
                      <w:r>
                        <w:rPr>
                          <w:rFonts w:ascii="UD デジタル 教科書体 NK-R" w:eastAsia="UD デジタル 教科書体 NK-R" w:hint="eastAsia"/>
                          <w:sz w:val="28"/>
                        </w:rPr>
                        <w:t>【トピックス</w:t>
                      </w:r>
                      <w:r w:rsidR="009F5058">
                        <w:rPr>
                          <w:rFonts w:ascii="UD デジタル 教科書体 NK-R" w:eastAsia="UD デジタル 教科書体 NK-R" w:hint="eastAsia"/>
                          <w:sz w:val="28"/>
                        </w:rPr>
                        <w:t>2</w:t>
                      </w:r>
                      <w:r w:rsidR="003873AE" w:rsidRPr="0029228A">
                        <w:rPr>
                          <w:rFonts w:ascii="UD デジタル 教科書体 NK-R" w:eastAsia="UD デジタル 教科書体 NK-R" w:hint="eastAsia"/>
                          <w:sz w:val="28"/>
                        </w:rPr>
                        <w:t>】</w:t>
                      </w:r>
                      <w:r w:rsidR="00AD1DE8" w:rsidRPr="0029228A">
                        <w:rPr>
                          <w:rFonts w:ascii="UD デジタル 教科書体 NK-R" w:eastAsia="UD デジタル 教科書体 NK-R"/>
                          <w:sz w:val="28"/>
                        </w:rPr>
                        <w:t xml:space="preserve">　</w:t>
                      </w:r>
                    </w:p>
                    <w:p w:rsidR="00CE3CC3" w:rsidRPr="0029228A" w:rsidRDefault="00CE3CC3" w:rsidP="00BB5442">
                      <w:pPr>
                        <w:rPr>
                          <w:rFonts w:ascii="UD デジタル 教科書体 NK-R" w:eastAsia="UD デジタル 教科書体 NK-R"/>
                          <w:sz w:val="28"/>
                        </w:rPr>
                      </w:pPr>
                    </w:p>
                    <w:p w:rsidR="003C450B" w:rsidRPr="0029228A" w:rsidRDefault="003C450B" w:rsidP="003C450B">
                      <w:pPr>
                        <w:jc w:val="right"/>
                      </w:pPr>
                    </w:p>
                  </w:txbxContent>
                </v:textbox>
                <w10:wrap anchorx="margin"/>
              </v:shape>
            </w:pict>
          </mc:Fallback>
        </mc:AlternateContent>
      </w:r>
    </w:p>
    <w:p w:rsidR="00055944" w:rsidRPr="00AF1309" w:rsidRDefault="009F7740" w:rsidP="000F1573">
      <w:pPr>
        <w:rPr>
          <w:rFonts w:asciiTheme="minorHAnsi" w:eastAsiaTheme="minorHAnsi" w:hAnsiTheme="minorHAnsi"/>
          <w:u w:val="dotDotDash"/>
        </w:rPr>
      </w:pPr>
      <w:r>
        <w:rPr>
          <w:rFonts w:ascii="UD デジタル 教科書体 NK-R" w:eastAsia="UD デジタル 教科書体 NK-R"/>
          <w:noProof/>
        </w:rPr>
        <mc:AlternateContent>
          <mc:Choice Requires="wps">
            <w:drawing>
              <wp:anchor distT="0" distB="0" distL="114300" distR="114300" simplePos="0" relativeHeight="251799552" behindDoc="0" locked="0" layoutInCell="1" allowOverlap="1">
                <wp:simplePos x="0" y="0"/>
                <wp:positionH relativeFrom="page">
                  <wp:posOffset>1159510</wp:posOffset>
                </wp:positionH>
                <wp:positionV relativeFrom="paragraph">
                  <wp:posOffset>174625</wp:posOffset>
                </wp:positionV>
                <wp:extent cx="3822700" cy="488950"/>
                <wp:effectExtent l="0" t="0" r="0" b="6350"/>
                <wp:wrapNone/>
                <wp:docPr id="6" name="テキスト ボックス 6"/>
                <wp:cNvGraphicFramePr/>
                <a:graphic xmlns:a="http://schemas.openxmlformats.org/drawingml/2006/main">
                  <a:graphicData uri="http://schemas.microsoft.com/office/word/2010/wordprocessingShape">
                    <wps:wsp>
                      <wps:cNvSpPr txBox="1"/>
                      <wps:spPr>
                        <a:xfrm>
                          <a:off x="0" y="0"/>
                          <a:ext cx="3822700" cy="488950"/>
                        </a:xfrm>
                        <a:prstGeom prst="rect">
                          <a:avLst/>
                        </a:prstGeom>
                        <a:noFill/>
                        <a:ln w="6350">
                          <a:noFill/>
                        </a:ln>
                      </wps:spPr>
                      <wps:txbx>
                        <w:txbxContent>
                          <w:p w:rsidR="009F7740" w:rsidRPr="009F7740" w:rsidRDefault="009F7740">
                            <w:pPr>
                              <w:rPr>
                                <w:rFonts w:ascii="UD デジタル 教科書体 NK-R" w:eastAsia="UD デジタル 教科書体 NK-R"/>
                                <w:sz w:val="40"/>
                                <w:szCs w:val="40"/>
                              </w:rPr>
                            </w:pPr>
                            <w:r w:rsidRPr="009F7740">
                              <w:rPr>
                                <w:rFonts w:ascii="UD デジタル 教科書体 NK-R" w:eastAsia="UD デジタル 教科書体 NK-R" w:hint="eastAsia"/>
                                <w:sz w:val="40"/>
                                <w:szCs w:val="40"/>
                              </w:rPr>
                              <w:t>アディクションフォーラム</w:t>
                            </w:r>
                            <w:r w:rsidRPr="009F7740">
                              <w:rPr>
                                <w:rFonts w:ascii="UD デジタル 教科書体 NK-R" w:eastAsia="UD デジタル 教科書体 NK-R"/>
                                <w:sz w:val="40"/>
                                <w:szCs w:val="40"/>
                              </w:rPr>
                              <w:t>開催</w:t>
                            </w:r>
                            <w:r w:rsidRPr="009F7740">
                              <w:rPr>
                                <w:rFonts w:ascii="UD デジタル 教科書体 NK-R" w:eastAsia="UD デジタル 教科書体 NK-R" w:hint="eastAsia"/>
                                <w:sz w:val="40"/>
                                <w:szCs w:val="40"/>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1" type="#_x0000_t202" style="position:absolute;left:0;text-align:left;margin-left:91.3pt;margin-top:13.75pt;width:301pt;height:38.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" filled="f" stroked="f" strokeweight=".5pt">
                <v:textbox>
                  <w:txbxContent>
                    <w:p w:rsidR="009F7740" w:rsidRPr="009F7740" w:rsidRDefault="009F7740">
                      <w:pPr>
                        <w:rPr>
                          <w:rFonts w:ascii="UD デジタル 教科書体 NK-R" w:eastAsia="UD デジタル 教科書体 NK-R" w:hint="eastAsia"/>
                          <w:sz w:val="40"/>
                          <w:szCs w:val="40"/>
                        </w:rPr>
                      </w:pPr>
                      <w:r w:rsidRPr="009F7740">
                        <w:rPr>
                          <w:rFonts w:ascii="UD デジタル 教科書体 NK-R" w:eastAsia="UD デジタル 教科書体 NK-R" w:hint="eastAsia"/>
                          <w:sz w:val="40"/>
                          <w:szCs w:val="40"/>
                        </w:rPr>
                        <w:t>アディクションフォーラム</w:t>
                      </w:r>
                      <w:r w:rsidRPr="009F7740">
                        <w:rPr>
                          <w:rFonts w:ascii="UD デジタル 教科書体 NK-R" w:eastAsia="UD デジタル 教科書体 NK-R"/>
                          <w:sz w:val="40"/>
                          <w:szCs w:val="40"/>
                        </w:rPr>
                        <w:t>開催</w:t>
                      </w:r>
                      <w:r w:rsidRPr="009F7740">
                        <w:rPr>
                          <w:rFonts w:ascii="UD デジタル 教科書体 NK-R" w:eastAsia="UD デジタル 教科書体 NK-R" w:hint="eastAsia"/>
                          <w:sz w:val="40"/>
                          <w:szCs w:val="40"/>
                        </w:rPr>
                        <w:t>報告</w:t>
                      </w:r>
                    </w:p>
                  </w:txbxContent>
                </v:textbox>
                <w10:wrap anchorx="page"/>
              </v:shape>
            </w:pict>
          </mc:Fallback>
        </mc:AlternateContent>
      </w:r>
    </w:p>
    <w:p w:rsidR="00055944" w:rsidRPr="00AF1309" w:rsidRDefault="00055944" w:rsidP="000F1573">
      <w:pPr>
        <w:rPr>
          <w:rFonts w:asciiTheme="minorHAnsi" w:eastAsiaTheme="minorHAnsi" w:hAnsiTheme="minorHAnsi"/>
          <w:u w:val="dotDotDash"/>
        </w:rPr>
      </w:pPr>
    </w:p>
    <w:p w:rsidR="00AD1DE8" w:rsidRPr="0029228A" w:rsidRDefault="009F7740" w:rsidP="0029228A">
      <w:pPr>
        <w:rPr>
          <w:rFonts w:asciiTheme="minorHAnsi" w:eastAsiaTheme="minorHAnsi" w:hAnsiTheme="minorHAnsi"/>
          <w:u w:val="dotDotDash"/>
        </w:rPr>
      </w:pPr>
      <w:r>
        <w:rPr>
          <w:rFonts w:asciiTheme="minorHAnsi" w:eastAsiaTheme="minorHAnsi" w:hAnsiTheme="minorHAnsi"/>
          <w:noProof/>
          <w:u w:val="dotDotDash"/>
        </w:rPr>
        <mc:AlternateContent>
          <mc:Choice Requires="wps">
            <w:drawing>
              <wp:anchor distT="0" distB="0" distL="114300" distR="114300" simplePos="0" relativeHeight="251776000" behindDoc="0" locked="0" layoutInCell="1" allowOverlap="1">
                <wp:simplePos x="0" y="0"/>
                <wp:positionH relativeFrom="margin">
                  <wp:posOffset>3228975</wp:posOffset>
                </wp:positionH>
                <wp:positionV relativeFrom="paragraph">
                  <wp:posOffset>117475</wp:posOffset>
                </wp:positionV>
                <wp:extent cx="2349500" cy="2971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2349500" cy="297180"/>
                        </a:xfrm>
                        <a:prstGeom prst="rect">
                          <a:avLst/>
                        </a:prstGeom>
                        <a:noFill/>
                        <a:ln w="6350">
                          <a:noFill/>
                        </a:ln>
                      </wps:spPr>
                      <wps:txbx>
                        <w:txbxContent>
                          <w:p w:rsidR="00CE3CC3" w:rsidRPr="00CE3CC3" w:rsidRDefault="009F7740">
                            <w:pPr>
                              <w:rPr>
                                <w:rFonts w:ascii="UD デジタル 教科書体 NK-R" w:eastAsia="UD デジタル 教科書体 NK-R"/>
                              </w:rPr>
                            </w:pPr>
                            <w:r>
                              <w:rPr>
                                <w:rFonts w:ascii="UD デジタル 教科書体 NK-R" w:eastAsia="UD デジタル 教科書体 NK-R" w:hint="eastAsia"/>
                              </w:rPr>
                              <w:t>精神保健福祉センター依存症</w:t>
                            </w:r>
                            <w:r w:rsidR="00CE3CC3" w:rsidRPr="00CE3CC3">
                              <w:rPr>
                                <w:rFonts w:ascii="UD デジタル 教科書体 NK-R" w:eastAsia="UD デジタル 教科書体 NK-R" w:hint="eastAsia"/>
                              </w:rPr>
                              <w:t>担当者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254.25pt;margin-top:9.25pt;width:185pt;height:23.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" filled="f" stroked="f" strokeweight=".5pt">
                <v:textbox>
                  <w:txbxContent>
                    <w:p w:rsidR="00CE3CC3" w:rsidRPr="00CE3CC3" w:rsidRDefault="009F7740">
                      <w:pPr>
                        <w:rPr>
                          <w:rFonts w:ascii="UD デジタル 教科書体 NK-R" w:eastAsia="UD デジタル 教科書体 NK-R"/>
                        </w:rPr>
                      </w:pPr>
                      <w:r>
                        <w:rPr>
                          <w:rFonts w:ascii="UD デジタル 教科書体 NK-R" w:eastAsia="UD デジタル 教科書体 NK-R" w:hint="eastAsia"/>
                        </w:rPr>
                        <w:t>精神保健福祉センター依存症</w:t>
                      </w:r>
                      <w:r w:rsidR="00CE3CC3" w:rsidRPr="00CE3CC3">
                        <w:rPr>
                          <w:rFonts w:ascii="UD デジタル 教科書体 NK-R" w:eastAsia="UD デジタル 教科書体 NK-R" w:hint="eastAsia"/>
                        </w:rPr>
                        <w:t>担当者</w:t>
                      </w:r>
                    </w:p>
                  </w:txbxContent>
                </v:textbox>
                <w10:wrap anchorx="margin"/>
              </v:shape>
            </w:pict>
          </mc:Fallback>
        </mc:AlternateContent>
      </w:r>
      <w:r w:rsidR="000C4B9C" w:rsidRPr="00AF1309">
        <w:rPr>
          <w:rFonts w:asciiTheme="minorHAnsi" w:eastAsiaTheme="minorHAnsi" w:hAnsiTheme="minorHAnsi" w:hint="eastAsia"/>
        </w:rPr>
        <w:t xml:space="preserve">　　　　　　　　　　　　　　　　　　　　　　　　　　　　　　　　　　　　　　　　</w:t>
      </w:r>
      <w:r w:rsidR="00AD1DE8" w:rsidRPr="00AD1DE8">
        <w:rPr>
          <w:rFonts w:ascii="UD デジタル 教科書体 NK-R" w:eastAsia="UD デジタル 教科書体 NK-R" w:hint="eastAsia"/>
        </w:rPr>
        <w:t xml:space="preserve">　</w:t>
      </w:r>
    </w:p>
    <w:p w:rsidR="0029228A" w:rsidRPr="0029228A" w:rsidRDefault="0029228A" w:rsidP="006F7DDA">
      <w:pPr>
        <w:rPr>
          <w:rFonts w:ascii="UD デジタル 教科書体 NK-R" w:eastAsia="UD デジタル 教科書体 NK-R"/>
        </w:rPr>
      </w:pPr>
      <w:r w:rsidRPr="0029228A">
        <w:rPr>
          <w:rFonts w:ascii="UD デジタル 教科書体 NK-R" w:eastAsia="UD デジタル 教科書体 NK-R" w:hint="eastAsia"/>
        </w:rPr>
        <w:t xml:space="preserve">　</w:t>
      </w:r>
    </w:p>
    <w:p w:rsidR="0029228A" w:rsidRDefault="0029228A" w:rsidP="00AD1DE8">
      <w:pPr>
        <w:rPr>
          <w:rFonts w:ascii="UD デジタル 教科書体 NK-R" w:eastAsia="UD デジタル 教科書体 NK-R"/>
        </w:rPr>
      </w:pPr>
    </w:p>
    <w:p w:rsidR="00232B4F" w:rsidRPr="00232B4F" w:rsidRDefault="00232B4F" w:rsidP="00232B4F">
      <w:pPr>
        <w:ind w:firstLineChars="100" w:firstLine="210"/>
        <w:rPr>
          <w:rFonts w:asciiTheme="minorHAnsi" w:eastAsiaTheme="minorEastAsia" w:hAnsiTheme="minorHAnsi" w:cstheme="minorBidi"/>
        </w:rPr>
      </w:pPr>
      <w:r w:rsidRPr="00232B4F">
        <w:rPr>
          <w:rFonts w:asciiTheme="minorHAnsi" w:eastAsiaTheme="minorEastAsia" w:hAnsiTheme="minorHAnsi" w:cstheme="minorBidi" w:hint="eastAsia"/>
        </w:rPr>
        <w:t>令和6年10月22日（火）に「令和６年度アディクションフォーラム」を、郡山市中央公民館多目的ホールにて開催しました。県内各地（一般県民、市町村、医療機関、保健福祉事務所等県機関など）から124名の方にご参加いただきました。</w:t>
      </w:r>
    </w:p>
    <w:p w:rsidR="00232B4F" w:rsidRPr="00232B4F" w:rsidRDefault="00232B4F" w:rsidP="00232B4F">
      <w:pPr>
        <w:rPr>
          <w:rFonts w:asciiTheme="minorHAnsi" w:eastAsiaTheme="minorEastAsia" w:hAnsiTheme="minorHAnsi" w:cstheme="minorBidi"/>
        </w:rPr>
      </w:pPr>
      <w:r w:rsidRPr="00232B4F">
        <w:rPr>
          <w:rFonts w:asciiTheme="minorHAnsi" w:eastAsiaTheme="minorEastAsia" w:hAnsiTheme="minorHAnsi" w:cstheme="minorBidi" w:hint="eastAsia"/>
        </w:rPr>
        <w:t xml:space="preserve">　今回は、「アディクションからの回復―疾患の理解と回復に必要なこと」と題し、寿泉堂松南病院の金子春香先生にご講演いただき、磐梯ダルクの和太鼓演舞、体験発表（薬物依存症当事者・アルコール依存症当事者）を行っていただきました。</w:t>
      </w:r>
    </w:p>
    <w:p w:rsidR="00232B4F" w:rsidRPr="00232B4F" w:rsidRDefault="00232B4F" w:rsidP="00232B4F">
      <w:pPr>
        <w:rPr>
          <w:rFonts w:asciiTheme="minorHAnsi" w:eastAsiaTheme="minorEastAsia" w:hAnsiTheme="minorHAnsi" w:cstheme="minorBidi"/>
        </w:rPr>
      </w:pPr>
      <w:r w:rsidRPr="00232B4F">
        <w:rPr>
          <w:rFonts w:asciiTheme="minorHAnsi" w:eastAsiaTheme="minorEastAsia" w:hAnsiTheme="minorHAnsi" w:cstheme="minorBidi" w:hint="eastAsia"/>
        </w:rPr>
        <w:t xml:space="preserve">　講演では、寿泉堂松南病院での取り組みや依存症とはどんな病気なのか、支援者の対応のヒントなどわかりやすく講義いただき、依存症は人とのつながりによって回復していく病気であると再認識することができました。</w:t>
      </w:r>
      <w:r>
        <w:rPr>
          <w:rFonts w:asciiTheme="minorHAnsi" w:eastAsiaTheme="minorEastAsia" w:hAnsiTheme="minorHAnsi" w:cstheme="minorBidi" w:hint="eastAsia"/>
        </w:rPr>
        <w:t>アンケート</w:t>
      </w:r>
      <w:r w:rsidRPr="00232B4F">
        <w:rPr>
          <w:rFonts w:asciiTheme="minorHAnsi" w:eastAsiaTheme="minorEastAsia" w:hAnsiTheme="minorHAnsi" w:cstheme="minorBidi" w:hint="eastAsia"/>
        </w:rPr>
        <w:t>の中で「驚いた」「興味深かった」などの感想をいただいたラットパークの実験ついて後半のページで紹介させていただきたいと思います。</w:t>
      </w:r>
    </w:p>
    <w:p w:rsidR="00232B4F" w:rsidRPr="00232B4F" w:rsidRDefault="00232B4F" w:rsidP="00232B4F">
      <w:pPr>
        <w:rPr>
          <w:rFonts w:asciiTheme="minorHAnsi" w:eastAsiaTheme="minorEastAsia" w:hAnsiTheme="minorHAnsi" w:cstheme="minorBidi"/>
        </w:rPr>
      </w:pPr>
      <w:r w:rsidRPr="00232B4F">
        <w:rPr>
          <w:rFonts w:asciiTheme="minorHAnsi" w:eastAsiaTheme="minorEastAsia" w:hAnsiTheme="minorHAnsi" w:cstheme="minorBidi" w:hint="eastAsia"/>
        </w:rPr>
        <w:t xml:space="preserve">　また、磐梯ダルクの和太鼓演舞では力強い演奏で会場全体が熱気と感動で包まれました。</w:t>
      </w:r>
    </w:p>
    <w:p w:rsidR="00232B4F" w:rsidRPr="00232B4F" w:rsidRDefault="00232B4F" w:rsidP="00232B4F">
      <w:pPr>
        <w:rPr>
          <w:rFonts w:asciiTheme="minorHAnsi" w:eastAsiaTheme="minorEastAsia" w:hAnsiTheme="minorHAnsi" w:cstheme="minorBidi"/>
        </w:rPr>
      </w:pPr>
      <w:r w:rsidRPr="00232B4F">
        <w:rPr>
          <w:rFonts w:asciiTheme="minorHAnsi" w:eastAsiaTheme="minorEastAsia" w:hAnsiTheme="minorHAnsi" w:cstheme="minorBidi" w:hint="eastAsia"/>
        </w:rPr>
        <w:t xml:space="preserve">　体験発表では２名の当事者に発表をしていただき、回復までの道のり・これからの希望を聞くことができ当事者の生の声を聞く大変貴重な機会となりました。</w:t>
      </w:r>
    </w:p>
    <w:p w:rsidR="00232B4F" w:rsidRDefault="00232B4F" w:rsidP="00232B4F">
      <w:pPr>
        <w:rPr>
          <w:rFonts w:asciiTheme="minorHAnsi" w:eastAsiaTheme="minorEastAsia" w:hAnsiTheme="minorHAnsi" w:cstheme="minorBidi"/>
        </w:rPr>
      </w:pPr>
      <w:r w:rsidRPr="00232B4F">
        <w:rPr>
          <w:rFonts w:asciiTheme="minorHAnsi" w:eastAsiaTheme="minorEastAsia" w:hAnsiTheme="minorHAnsi" w:cstheme="minorBidi" w:hint="eastAsia"/>
        </w:rPr>
        <w:t xml:space="preserve">　参加者から挙がった感想として「アディクションについて基礎を学べて良かった。本人の孤立化を防ぐことが大切だと分かった」「息のそろった力強い演奏に胸を打たれた。」「当事者の方々がどのように依存症から抜け出して自助グループにつながったのか聞くことができてよかった。」など、たくさんの感想をいただきました。</w:t>
      </w:r>
    </w:p>
    <w:p w:rsidR="00661BD9" w:rsidRDefault="00661BD9" w:rsidP="00232B4F">
      <w:pPr>
        <w:rPr>
          <w:rFonts w:asciiTheme="minorHAnsi" w:eastAsiaTheme="minorEastAsia" w:hAnsiTheme="minorHAnsi" w:cstheme="minorBidi"/>
        </w:rPr>
      </w:pPr>
      <w:r>
        <w:rPr>
          <w:rFonts w:hint="eastAsia"/>
          <w:noProof/>
        </w:rPr>
        <w:drawing>
          <wp:anchor distT="0" distB="0" distL="114300" distR="114300" simplePos="0" relativeHeight="251832320" behindDoc="1" locked="0" layoutInCell="1" allowOverlap="1" wp14:anchorId="0A2A0F3C" wp14:editId="0A973270">
            <wp:simplePos x="0" y="0"/>
            <wp:positionH relativeFrom="page">
              <wp:posOffset>279400</wp:posOffset>
            </wp:positionH>
            <wp:positionV relativeFrom="paragraph">
              <wp:posOffset>301625</wp:posOffset>
            </wp:positionV>
            <wp:extent cx="3242469" cy="1206500"/>
            <wp:effectExtent l="190500" t="190500" r="186690" b="1841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uty_1729573672255.jpeg"/>
                    <pic:cNvPicPr/>
                  </pic:nvPicPr>
                  <pic:blipFill rotWithShape="1">
                    <a:blip r:embed="rId12" cstate="print">
                      <a:extLst>
                        <a:ext uri="{28A0092B-C50C-407E-A947-70E740481C1C}">
                          <a14:useLocalDpi xmlns:a14="http://schemas.microsoft.com/office/drawing/2010/main" val="0"/>
                        </a:ext>
                      </a:extLst>
                    </a:blip>
                    <a:srcRect l="2434" t="15035" r="9567" b="24141"/>
                    <a:stretch/>
                  </pic:blipFill>
                  <pic:spPr bwMode="auto">
                    <a:xfrm>
                      <a:off x="0" y="0"/>
                      <a:ext cx="3242469" cy="1206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BD9" w:rsidRDefault="00375FC0" w:rsidP="00232B4F">
      <w:pPr>
        <w:rPr>
          <w:rFonts w:asciiTheme="minorHAnsi" w:eastAsiaTheme="minorEastAsia" w:hAnsiTheme="minorHAnsi" w:cstheme="minorBidi"/>
        </w:rPr>
      </w:pPr>
      <w:r>
        <w:rPr>
          <w:rFonts w:hint="eastAsia"/>
          <w:noProof/>
        </w:rPr>
        <w:drawing>
          <wp:anchor distT="0" distB="0" distL="114300" distR="114300" simplePos="0" relativeHeight="251834368" behindDoc="1" locked="0" layoutInCell="1" allowOverlap="1" wp14:anchorId="26C36B88" wp14:editId="3200FA54">
            <wp:simplePos x="0" y="0"/>
            <wp:positionH relativeFrom="page">
              <wp:posOffset>4076700</wp:posOffset>
            </wp:positionH>
            <wp:positionV relativeFrom="paragraph">
              <wp:posOffset>34925</wp:posOffset>
            </wp:positionV>
            <wp:extent cx="3409950" cy="1219041"/>
            <wp:effectExtent l="190500" t="190500" r="190500" b="1911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43.jpeg"/>
                    <pic:cNvPicPr/>
                  </pic:nvPicPr>
                  <pic:blipFill rotWithShape="1">
                    <a:blip r:embed="rId13" cstate="print">
                      <a:extLst>
                        <a:ext uri="{28A0092B-C50C-407E-A947-70E740481C1C}">
                          <a14:useLocalDpi xmlns:a14="http://schemas.microsoft.com/office/drawing/2010/main" val="0"/>
                        </a:ext>
                      </a:extLst>
                    </a:blip>
                    <a:srcRect t="25622" b="26221"/>
                    <a:stretch/>
                  </pic:blipFill>
                  <pic:spPr bwMode="auto">
                    <a:xfrm>
                      <a:off x="0" y="0"/>
                      <a:ext cx="3433112" cy="12273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BD9" w:rsidRDefault="00661BD9" w:rsidP="00232B4F">
      <w:pPr>
        <w:rPr>
          <w:rFonts w:asciiTheme="minorHAnsi" w:eastAsiaTheme="minorEastAsia" w:hAnsiTheme="minorHAnsi" w:cstheme="minorBidi"/>
        </w:rPr>
      </w:pPr>
    </w:p>
    <w:p w:rsidR="00661BD9" w:rsidRDefault="00661BD9" w:rsidP="00232B4F">
      <w:pPr>
        <w:rPr>
          <w:rFonts w:asciiTheme="minorHAnsi" w:eastAsiaTheme="minorEastAsia" w:hAnsiTheme="minorHAnsi" w:cstheme="minorBidi"/>
        </w:rPr>
      </w:pPr>
    </w:p>
    <w:p w:rsidR="00661BD9" w:rsidRDefault="00661BD9" w:rsidP="00232B4F">
      <w:pPr>
        <w:rPr>
          <w:rFonts w:asciiTheme="minorHAnsi" w:eastAsiaTheme="minorEastAsia" w:hAnsiTheme="minorHAnsi" w:cstheme="minorBidi"/>
        </w:rPr>
      </w:pPr>
    </w:p>
    <w:p w:rsidR="00232B4F" w:rsidRPr="00232B4F" w:rsidRDefault="00232B4F" w:rsidP="002F42E0">
      <w:pPr>
        <w:rPr>
          <w:rFonts w:asciiTheme="minorHAnsi" w:eastAsiaTheme="minorEastAsia" w:hAnsiTheme="minorHAnsi" w:cstheme="minorBidi"/>
        </w:rPr>
      </w:pPr>
    </w:p>
    <w:p w:rsidR="00232B4F" w:rsidRPr="00232B4F" w:rsidRDefault="00232B4F" w:rsidP="00232B4F">
      <w:pPr>
        <w:jc w:val="center"/>
        <w:rPr>
          <w:rFonts w:asciiTheme="minorHAnsi" w:eastAsiaTheme="minorEastAsia" w:hAnsiTheme="minorHAnsi" w:cstheme="minorBidi"/>
        </w:rPr>
      </w:pPr>
      <w:r w:rsidRPr="00232B4F">
        <w:rPr>
          <w:rFonts w:asciiTheme="minorHAnsi" w:eastAsiaTheme="minorEastAsia" w:hAnsiTheme="minorHAnsi" w:cstheme="minorBidi" w:hint="eastAsia"/>
        </w:rPr>
        <w:lastRenderedPageBreak/>
        <w:t>✿ラットパークの実験✿</w:t>
      </w:r>
    </w:p>
    <w:p w:rsidR="00232B4F" w:rsidRPr="00232B4F" w:rsidRDefault="00232B4F" w:rsidP="00232B4F">
      <w:pPr>
        <w:jc w:val="left"/>
        <w:rPr>
          <w:rFonts w:asciiTheme="minorHAnsi" w:eastAsiaTheme="minorEastAsia" w:hAnsiTheme="minorHAnsi" w:cstheme="minorBidi"/>
        </w:rPr>
      </w:pPr>
      <w:r w:rsidRPr="00232B4F">
        <w:rPr>
          <w:rFonts w:asciiTheme="minorHAnsi" w:eastAsiaTheme="minorEastAsia" w:hAnsiTheme="minorHAnsi" w:cstheme="minorBidi" w:hint="eastAsia"/>
        </w:rPr>
        <w:t xml:space="preserve">　モルヒネ依存症のモデルラットを、一匹ずつ狭い檻の中に入れたグループと遊び遊具や餌も豊富で他のラットと交流できるラットパークのグループに分け、モルヒネ水と普通の水を用意して両グループに与えました。すると、檻に入っているラットはモルヒネ水を多く飲んでいるのに対し、ラットパークのグループは普通の水を多く飲んでいました。</w:t>
      </w:r>
    </w:p>
    <w:p w:rsidR="00232B4F" w:rsidRPr="00232B4F" w:rsidRDefault="00232B4F" w:rsidP="00232B4F">
      <w:pPr>
        <w:jc w:val="left"/>
        <w:rPr>
          <w:rFonts w:asciiTheme="minorHAnsi" w:eastAsiaTheme="minorEastAsia" w:hAnsiTheme="minorHAnsi" w:cstheme="minorBidi"/>
        </w:rPr>
      </w:pPr>
      <w:r w:rsidRPr="00232B4F">
        <w:rPr>
          <w:rFonts w:asciiTheme="minorHAnsi" w:eastAsiaTheme="minorEastAsia" w:hAnsiTheme="minorHAnsi" w:cstheme="minorBidi" w:hint="eastAsia"/>
        </w:rPr>
        <w:t xml:space="preserve">　ここで、檻に入っていたラットをラットパークに移して様子を見たところ、モルヒネ水より普通の水を多く飲むようになりました。</w:t>
      </w:r>
    </w:p>
    <w:p w:rsidR="0029228A" w:rsidRPr="00232B4F" w:rsidRDefault="000159D6" w:rsidP="00AD1DE8">
      <w:pPr>
        <w:rPr>
          <w:rFonts w:ascii="UD デジタル 教科書体 NK-R" w:eastAsia="UD デジタル 教科書体 NK-R"/>
        </w:rPr>
      </w:pPr>
      <w:r>
        <w:rPr>
          <w:noProof/>
        </w:rPr>
        <mc:AlternateContent>
          <mc:Choice Requires="wps">
            <w:drawing>
              <wp:anchor distT="0" distB="0" distL="114300" distR="114300" simplePos="0" relativeHeight="251805696" behindDoc="1" locked="0" layoutInCell="1" allowOverlap="1" wp14:anchorId="4C1141F6" wp14:editId="4D1C5062">
                <wp:simplePos x="0" y="0"/>
                <wp:positionH relativeFrom="column">
                  <wp:posOffset>1504315</wp:posOffset>
                </wp:positionH>
                <wp:positionV relativeFrom="paragraph">
                  <wp:posOffset>136525</wp:posOffset>
                </wp:positionV>
                <wp:extent cx="1758950" cy="850900"/>
                <wp:effectExtent l="0" t="0" r="0" b="6350"/>
                <wp:wrapNone/>
                <wp:docPr id="21" name="下カーブ矢印 21"/>
                <wp:cNvGraphicFramePr/>
                <a:graphic xmlns:a="http://schemas.openxmlformats.org/drawingml/2006/main">
                  <a:graphicData uri="http://schemas.microsoft.com/office/word/2010/wordprocessingShape">
                    <wps:wsp>
                      <wps:cNvSpPr/>
                      <wps:spPr>
                        <a:xfrm>
                          <a:off x="0" y="0"/>
                          <a:ext cx="1758950" cy="850900"/>
                        </a:xfrm>
                        <a:prstGeom prst="curvedDown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508A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21" o:spid="_x0000_s1026" type="#_x0000_t105" style="position:absolute;left:0;text-align:left;margin-left:118.45pt;margin-top:10.75pt;width:138.5pt;height:6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" adj="16375,20294,16200" fillcolor="#ffc000" stroked="f" strokeweight="1pt"/>
            </w:pict>
          </mc:Fallback>
        </mc:AlternateContent>
      </w:r>
    </w:p>
    <w:p w:rsidR="0029228A" w:rsidRDefault="000159D6" w:rsidP="00AD1DE8">
      <w:pPr>
        <w:rPr>
          <w:rFonts w:ascii="UD デジタル 教科書体 NK-R" w:eastAsia="UD デジタル 教科書体 NK-R"/>
        </w:rPr>
      </w:pPr>
      <w:r>
        <w:rPr>
          <w:noProof/>
        </w:rPr>
        <w:drawing>
          <wp:anchor distT="0" distB="0" distL="114300" distR="114300" simplePos="0" relativeHeight="251809792" behindDoc="1" locked="0" layoutInCell="1" allowOverlap="1" wp14:anchorId="50FF8457" wp14:editId="7584ED2C">
            <wp:simplePos x="0" y="0"/>
            <wp:positionH relativeFrom="margin">
              <wp:posOffset>3377565</wp:posOffset>
            </wp:positionH>
            <wp:positionV relativeFrom="paragraph">
              <wp:posOffset>166370</wp:posOffset>
            </wp:positionV>
            <wp:extent cx="2152650" cy="1674508"/>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y_hakoniwa-cleaned.png"/>
                    <pic:cNvPicPr/>
                  </pic:nvPicPr>
                  <pic:blipFill>
                    <a:blip r:embed="rId14">
                      <a:extLst>
                        <a:ext uri="{28A0092B-C50C-407E-A947-70E740481C1C}">
                          <a14:useLocalDpi xmlns:a14="http://schemas.microsoft.com/office/drawing/2010/main" val="0"/>
                        </a:ext>
                      </a:extLst>
                    </a:blip>
                    <a:stretch>
                      <a:fillRect/>
                    </a:stretch>
                  </pic:blipFill>
                  <pic:spPr>
                    <a:xfrm>
                      <a:off x="0" y="0"/>
                      <a:ext cx="2152650" cy="1674508"/>
                    </a:xfrm>
                    <a:prstGeom prst="rect">
                      <a:avLst/>
                    </a:prstGeom>
                  </pic:spPr>
                </pic:pic>
              </a:graphicData>
            </a:graphic>
            <wp14:sizeRelH relativeFrom="margin">
              <wp14:pctWidth>0</wp14:pctWidth>
            </wp14:sizeRelH>
            <wp14:sizeRelV relativeFrom="margin">
              <wp14:pctHeight>0</wp14:pctHeight>
            </wp14:sizeRelV>
          </wp:anchor>
        </w:drawing>
      </w:r>
    </w:p>
    <w:p w:rsidR="0029228A" w:rsidRDefault="0029228A" w:rsidP="00AD1DE8">
      <w:pPr>
        <w:rPr>
          <w:rFonts w:ascii="UD デジタル 教科書体 NK-R" w:eastAsia="UD デジタル 教科書体 NK-R"/>
        </w:rPr>
      </w:pPr>
    </w:p>
    <w:p w:rsidR="0029228A" w:rsidRDefault="000159D6" w:rsidP="00AD1DE8">
      <w:pPr>
        <w:rPr>
          <w:rFonts w:ascii="UD デジタル 教科書体 NK-R" w:eastAsia="UD デジタル 教科書体 NK-R"/>
        </w:rPr>
      </w:pPr>
      <w:r>
        <w:rPr>
          <w:noProof/>
        </w:rPr>
        <w:drawing>
          <wp:anchor distT="0" distB="0" distL="114300" distR="114300" simplePos="0" relativeHeight="251813888" behindDoc="1" locked="0" layoutInCell="1" allowOverlap="1" wp14:anchorId="69E5664C" wp14:editId="20925916">
            <wp:simplePos x="0" y="0"/>
            <wp:positionH relativeFrom="margin">
              <wp:posOffset>4165600</wp:posOffset>
            </wp:positionH>
            <wp:positionV relativeFrom="paragraph">
              <wp:posOffset>113665</wp:posOffset>
            </wp:positionV>
            <wp:extent cx="635000" cy="67167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o_nezumi_family-cleaned.png"/>
                    <pic:cNvPicPr/>
                  </pic:nvPicPr>
                  <pic:blipFill rotWithShape="1">
                    <a:blip r:embed="rId15" cstate="print">
                      <a:duotone>
                        <a:prstClr val="black"/>
                        <a:schemeClr val="accent2">
                          <a:tint val="45000"/>
                          <a:satMod val="400000"/>
                        </a:schemeClr>
                      </a:duotone>
                      <a:extLst>
                        <a:ext uri="{28A0092B-C50C-407E-A947-70E740481C1C}">
                          <a14:useLocalDpi xmlns:a14="http://schemas.microsoft.com/office/drawing/2010/main" val="0"/>
                        </a:ext>
                      </a:extLst>
                    </a:blip>
                    <a:srcRect l="50500" t="2667" b="45000"/>
                    <a:stretch/>
                  </pic:blipFill>
                  <pic:spPr bwMode="auto">
                    <a:xfrm>
                      <a:off x="0" y="0"/>
                      <a:ext cx="635000" cy="671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1" locked="0" layoutInCell="1" allowOverlap="1" wp14:anchorId="7BB11578" wp14:editId="539185CB">
            <wp:simplePos x="0" y="0"/>
            <wp:positionH relativeFrom="margin">
              <wp:posOffset>165100</wp:posOffset>
            </wp:positionH>
            <wp:positionV relativeFrom="paragraph">
              <wp:posOffset>12065</wp:posOffset>
            </wp:positionV>
            <wp:extent cx="1466850" cy="14668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na_hakowana-clean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p>
    <w:p w:rsidR="006F7DDA" w:rsidRDefault="00375FC0" w:rsidP="00AD1DE8">
      <w:pPr>
        <w:rPr>
          <w:rFonts w:ascii="UD デジタル 教科書体 NK-R" w:eastAsia="UD デジタル 教科書体 NK-R"/>
        </w:rPr>
      </w:pPr>
      <w:r>
        <w:rPr>
          <w:noProof/>
        </w:rPr>
        <w:drawing>
          <wp:anchor distT="0" distB="0" distL="114300" distR="114300" simplePos="0" relativeHeight="251807744" behindDoc="1" locked="0" layoutInCell="1" allowOverlap="1" wp14:anchorId="5F3BDDCF" wp14:editId="16B93514">
            <wp:simplePos x="0" y="0"/>
            <wp:positionH relativeFrom="margin">
              <wp:posOffset>2730941</wp:posOffset>
            </wp:positionH>
            <wp:positionV relativeFrom="paragraph">
              <wp:posOffset>62865</wp:posOffset>
            </wp:positionV>
            <wp:extent cx="755650" cy="799296"/>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o_nezumi_family-cleaned.png"/>
                    <pic:cNvPicPr/>
                  </pic:nvPicPr>
                  <pic:blipFill rotWithShape="1">
                    <a:blip r:embed="rId17" cstate="print">
                      <a:extLst>
                        <a:ext uri="{28A0092B-C50C-407E-A947-70E740481C1C}">
                          <a14:useLocalDpi xmlns:a14="http://schemas.microsoft.com/office/drawing/2010/main" val="0"/>
                        </a:ext>
                      </a:extLst>
                    </a:blip>
                    <a:srcRect l="50500" t="2667" b="45000"/>
                    <a:stretch/>
                  </pic:blipFill>
                  <pic:spPr bwMode="auto">
                    <a:xfrm>
                      <a:off x="0" y="0"/>
                      <a:ext cx="755650" cy="799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7DDA" w:rsidRDefault="000159D6" w:rsidP="00AD1DE8">
      <w:pPr>
        <w:rPr>
          <w:rFonts w:ascii="UD デジタル 教科書体 NK-R" w:eastAsia="UD デジタル 教科書体 NK-R"/>
        </w:rPr>
      </w:pPr>
      <w:r>
        <w:rPr>
          <w:noProof/>
        </w:rPr>
        <w:drawing>
          <wp:anchor distT="0" distB="0" distL="114300" distR="114300" simplePos="0" relativeHeight="251815936" behindDoc="1" locked="0" layoutInCell="1" allowOverlap="1" wp14:anchorId="26086FB2" wp14:editId="2CB1D0D0">
            <wp:simplePos x="0" y="0"/>
            <wp:positionH relativeFrom="margin">
              <wp:align>right</wp:align>
            </wp:positionH>
            <wp:positionV relativeFrom="paragraph">
              <wp:posOffset>6985</wp:posOffset>
            </wp:positionV>
            <wp:extent cx="672365" cy="7112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o_nezumi_family-cleaned.png"/>
                    <pic:cNvPicPr/>
                  </pic:nvPicPr>
                  <pic:blipFill rotWithShape="1">
                    <a:blip r:embed="rId18" cstate="print">
                      <a:duotone>
                        <a:prstClr val="black"/>
                        <a:schemeClr val="accent1">
                          <a:tint val="45000"/>
                          <a:satMod val="400000"/>
                        </a:schemeClr>
                      </a:duotone>
                      <a:extLst>
                        <a:ext uri="{28A0092B-C50C-407E-A947-70E740481C1C}">
                          <a14:useLocalDpi xmlns:a14="http://schemas.microsoft.com/office/drawing/2010/main" val="0"/>
                        </a:ext>
                      </a:extLst>
                    </a:blip>
                    <a:srcRect l="50500" t="2667" b="45000"/>
                    <a:stretch/>
                  </pic:blipFill>
                  <pic:spPr bwMode="auto">
                    <a:xfrm>
                      <a:off x="0" y="0"/>
                      <a:ext cx="67236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1" locked="0" layoutInCell="1" allowOverlap="1" wp14:anchorId="5C2FB164" wp14:editId="2CB526B1">
            <wp:simplePos x="0" y="0"/>
            <wp:positionH relativeFrom="margin">
              <wp:posOffset>3663950</wp:posOffset>
            </wp:positionH>
            <wp:positionV relativeFrom="paragraph">
              <wp:posOffset>12065</wp:posOffset>
            </wp:positionV>
            <wp:extent cx="692150" cy="731520"/>
            <wp:effectExtent l="0" t="0" r="0" b="0"/>
            <wp:wrapTight wrapText="bothSides">
              <wp:wrapPolygon edited="0">
                <wp:start x="3567" y="2250"/>
                <wp:lineTo x="0" y="7313"/>
                <wp:lineTo x="0" y="18000"/>
                <wp:lineTo x="5350" y="20250"/>
                <wp:lineTo x="9512" y="20250"/>
                <wp:lineTo x="19024" y="19125"/>
                <wp:lineTo x="20807" y="18000"/>
                <wp:lineTo x="20807" y="9563"/>
                <wp:lineTo x="20213" y="5625"/>
                <wp:lineTo x="13673" y="2250"/>
                <wp:lineTo x="3567" y="225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o_nezumi_family-cleaned.png"/>
                    <pic:cNvPicPr/>
                  </pic:nvPicPr>
                  <pic:blipFill rotWithShape="1">
                    <a:blip r:embed="rId19" cstate="print">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rcRect l="50500" t="2667" b="45000"/>
                    <a:stretch/>
                  </pic:blipFill>
                  <pic:spPr bwMode="auto">
                    <a:xfrm>
                      <a:off x="0" y="0"/>
                      <a:ext cx="69215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1" locked="0" layoutInCell="1" allowOverlap="1" wp14:anchorId="418AE6E8" wp14:editId="08C92920">
            <wp:simplePos x="0" y="0"/>
            <wp:positionH relativeFrom="margin">
              <wp:posOffset>317500</wp:posOffset>
            </wp:positionH>
            <wp:positionV relativeFrom="paragraph">
              <wp:posOffset>69215</wp:posOffset>
            </wp:positionV>
            <wp:extent cx="831850" cy="879475"/>
            <wp:effectExtent l="0" t="0" r="6350" b="0"/>
            <wp:wrapTight wrapText="bothSides">
              <wp:wrapPolygon edited="0">
                <wp:start x="4452" y="2339"/>
                <wp:lineTo x="3463" y="3743"/>
                <wp:lineTo x="0" y="9357"/>
                <wp:lineTo x="0" y="13100"/>
                <wp:lineTo x="2473" y="18247"/>
                <wp:lineTo x="5936" y="20118"/>
                <wp:lineTo x="9398" y="20118"/>
                <wp:lineTo x="17808" y="19183"/>
                <wp:lineTo x="21270" y="18715"/>
                <wp:lineTo x="21270" y="7486"/>
                <wp:lineTo x="18302" y="4679"/>
                <wp:lineTo x="12861" y="2339"/>
                <wp:lineTo x="4452" y="2339"/>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o_nezumi_family-cleaned.png"/>
                    <pic:cNvPicPr/>
                  </pic:nvPicPr>
                  <pic:blipFill rotWithShape="1">
                    <a:blip r:embed="rId21">
                      <a:extLst>
                        <a:ext uri="{28A0092B-C50C-407E-A947-70E740481C1C}">
                          <a14:useLocalDpi xmlns:a14="http://schemas.microsoft.com/office/drawing/2010/main" val="0"/>
                        </a:ext>
                      </a:extLst>
                    </a:blip>
                    <a:srcRect l="50500" t="2667" b="45000"/>
                    <a:stretch/>
                  </pic:blipFill>
                  <pic:spPr bwMode="auto">
                    <a:xfrm>
                      <a:off x="0" y="0"/>
                      <a:ext cx="831850" cy="87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7DDA" w:rsidRDefault="006F7DDA" w:rsidP="00AD1DE8">
      <w:pPr>
        <w:rPr>
          <w:rFonts w:ascii="UD デジタル 教科書体 NK-R" w:eastAsia="UD デジタル 教科書体 NK-R"/>
        </w:rPr>
      </w:pPr>
    </w:p>
    <w:p w:rsidR="006F7DDA" w:rsidRDefault="006F7DDA" w:rsidP="00AD1DE8">
      <w:pPr>
        <w:rPr>
          <w:rFonts w:ascii="UD デジタル 教科書体 NK-R" w:eastAsia="UD デジタル 教科書体 NK-R"/>
        </w:rPr>
      </w:pPr>
    </w:p>
    <w:p w:rsidR="00232B4F" w:rsidRDefault="00232B4F" w:rsidP="00AD1DE8">
      <w:pPr>
        <w:rPr>
          <w:rFonts w:ascii="UD デジタル 教科書体 NK-R" w:eastAsia="UD デジタル 教科書体 NK-R"/>
        </w:rPr>
      </w:pPr>
    </w:p>
    <w:p w:rsidR="00232B4F" w:rsidRDefault="000159D6" w:rsidP="00AD1DE8">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830272" behindDoc="0" locked="0" layoutInCell="1" allowOverlap="1">
                <wp:simplePos x="0" y="0"/>
                <wp:positionH relativeFrom="margin">
                  <wp:align>right</wp:align>
                </wp:positionH>
                <wp:positionV relativeFrom="paragraph">
                  <wp:posOffset>20320</wp:posOffset>
                </wp:positionV>
                <wp:extent cx="628650" cy="736600"/>
                <wp:effectExtent l="0" t="0" r="0" b="6350"/>
                <wp:wrapNone/>
                <wp:docPr id="37" name="テキスト ボックス 37"/>
                <wp:cNvGraphicFramePr/>
                <a:graphic xmlns:a="http://schemas.openxmlformats.org/drawingml/2006/main">
                  <a:graphicData uri="http://schemas.microsoft.com/office/word/2010/wordprocessingShape">
                    <wps:wsp>
                      <wps:cNvSpPr txBox="1"/>
                      <wps:spPr>
                        <a:xfrm>
                          <a:off x="0" y="0"/>
                          <a:ext cx="628650" cy="736600"/>
                        </a:xfrm>
                        <a:prstGeom prst="rect">
                          <a:avLst/>
                        </a:prstGeom>
                        <a:noFill/>
                        <a:ln w="6350">
                          <a:noFill/>
                        </a:ln>
                      </wps:spPr>
                      <wps:txbx>
                        <w:txbxContent>
                          <w:p w:rsidR="00410B9E" w:rsidRPr="00410B9E" w:rsidRDefault="00410B9E">
                            <w:pPr>
                              <w:rPr>
                                <w:rFonts w:ascii="HG丸ｺﾞｼｯｸM-PRO" w:eastAsia="HG丸ｺﾞｼｯｸM-PRO" w:hAnsi="HG丸ｺﾞｼｯｸM-PRO"/>
                                <w:sz w:val="56"/>
                                <w:szCs w:val="56"/>
                              </w:rPr>
                            </w:pPr>
                            <w:r w:rsidRPr="00410B9E">
                              <w:rPr>
                                <w:rFonts w:ascii="HG丸ｺﾞｼｯｸM-PRO" w:eastAsia="HG丸ｺﾞｼｯｸM-PRO" w:hAnsi="HG丸ｺﾞｼｯｸM-PRO" w:hint="eastAsia"/>
                                <w:sz w:val="56"/>
                                <w:szCs w:val="56"/>
                              </w:rPr>
                              <w:t>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7" o:spid="_x0000_s1036" type="#_x0000_t202" style="position:absolute;left:0;text-align:left;margin-left:-1.7pt;margin-top:1.6pt;width:49.5pt;height:58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" filled="f" stroked="f" strokeweight=".5pt">
                <v:textbox>
                  <w:txbxContent>
                    <w:p w:rsidR="00410B9E" w:rsidRPr="00410B9E" w:rsidRDefault="00410B9E">
                      <w:pPr>
                        <w:rPr>
                          <w:rFonts w:ascii="HG丸ｺﾞｼｯｸM-PRO" w:eastAsia="HG丸ｺﾞｼｯｸM-PRO" w:hAnsi="HG丸ｺﾞｼｯｸM-PRO"/>
                          <w:sz w:val="56"/>
                          <w:szCs w:val="56"/>
                        </w:rPr>
                      </w:pPr>
                      <w:r w:rsidRPr="00410B9E">
                        <w:rPr>
                          <w:rFonts w:ascii="HG丸ｺﾞｼｯｸM-PRO" w:eastAsia="HG丸ｺﾞｼｯｸM-PRO" w:hAnsi="HG丸ｺﾞｼｯｸM-PRO" w:hint="eastAsia"/>
                          <w:sz w:val="56"/>
                          <w:szCs w:val="56"/>
                        </w:rPr>
                        <w:t>増</w:t>
                      </w:r>
                    </w:p>
                  </w:txbxContent>
                </v:textbox>
                <w10:wrap anchorx="margin"/>
              </v:shape>
            </w:pict>
          </mc:Fallback>
        </mc:AlternateContent>
      </w:r>
      <w:r>
        <w:rPr>
          <w:noProof/>
        </w:rPr>
        <mc:AlternateContent>
          <mc:Choice Requires="wps">
            <w:drawing>
              <wp:anchor distT="0" distB="0" distL="114300" distR="114300" simplePos="0" relativeHeight="251820032" behindDoc="0" locked="0" layoutInCell="1" allowOverlap="1" wp14:anchorId="5F743EED" wp14:editId="099EE597">
                <wp:simplePos x="0" y="0"/>
                <wp:positionH relativeFrom="column">
                  <wp:posOffset>4769485</wp:posOffset>
                </wp:positionH>
                <wp:positionV relativeFrom="paragraph">
                  <wp:posOffset>66040</wp:posOffset>
                </wp:positionV>
                <wp:extent cx="691515" cy="788441"/>
                <wp:effectExtent l="0" t="57150" r="13335" b="0"/>
                <wp:wrapNone/>
                <wp:docPr id="31" name="下矢印 31"/>
                <wp:cNvGraphicFramePr/>
                <a:graphic xmlns:a="http://schemas.openxmlformats.org/drawingml/2006/main">
                  <a:graphicData uri="http://schemas.microsoft.com/office/word/2010/wordprocessingShape">
                    <wps:wsp>
                      <wps:cNvSpPr/>
                      <wps:spPr>
                        <a:xfrm rot="20103204">
                          <a:off x="0" y="0"/>
                          <a:ext cx="691515" cy="78844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10D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026" type="#_x0000_t67" style="position:absolute;left:0;text-align:left;margin-left:375.55pt;margin-top:5.2pt;width:54.45pt;height:62.1pt;rotation:-1634900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" adj="12128" fillcolor="#5b9bd5" strokecolor="#41719c" strokeweight="1pt"/>
            </w:pict>
          </mc:Fallback>
        </mc:AlternateContent>
      </w:r>
      <w:r>
        <w:rPr>
          <w:rFonts w:ascii="UD デジタル 教科書体 NK-R" w:eastAsia="UD デジタル 教科書体 NK-R"/>
          <w:noProof/>
        </w:rPr>
        <mc:AlternateContent>
          <mc:Choice Requires="wps">
            <w:drawing>
              <wp:anchor distT="0" distB="0" distL="114300" distR="114300" simplePos="0" relativeHeight="251829248" behindDoc="0" locked="0" layoutInCell="1" allowOverlap="1">
                <wp:simplePos x="0" y="0"/>
                <wp:positionH relativeFrom="column">
                  <wp:posOffset>3484084</wp:posOffset>
                </wp:positionH>
                <wp:positionV relativeFrom="paragraph">
                  <wp:posOffset>13970</wp:posOffset>
                </wp:positionV>
                <wp:extent cx="527050" cy="8382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27050" cy="838200"/>
                        </a:xfrm>
                        <a:prstGeom prst="rect">
                          <a:avLst/>
                        </a:prstGeom>
                        <a:noFill/>
                        <a:ln w="6350">
                          <a:noFill/>
                        </a:ln>
                      </wps:spPr>
                      <wps:txbx>
                        <w:txbxContent>
                          <w:p w:rsidR="00410B9E" w:rsidRPr="00410B9E" w:rsidRDefault="00410B9E">
                            <w:pPr>
                              <w:rPr>
                                <w:rFonts w:ascii="HG丸ｺﾞｼｯｸM-PRO" w:eastAsia="HG丸ｺﾞｼｯｸM-PRO" w:hAnsi="HG丸ｺﾞｼｯｸM-PRO"/>
                                <w:sz w:val="56"/>
                                <w:szCs w:val="56"/>
                              </w:rPr>
                            </w:pPr>
                            <w:r w:rsidRPr="00410B9E">
                              <w:rPr>
                                <w:rFonts w:ascii="HG丸ｺﾞｼｯｸM-PRO" w:eastAsia="HG丸ｺﾞｼｯｸM-PRO" w:hAnsi="HG丸ｺﾞｼｯｸM-PRO" w:hint="eastAsia"/>
                                <w:sz w:val="56"/>
                                <w:szCs w:val="56"/>
                              </w:rPr>
                              <w:t>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4" type="#_x0000_t202" style="position:absolute;left:0;text-align:left;margin-left:274.35pt;margin-top:1.1pt;width:41.5pt;height:6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" filled="f" stroked="f" strokeweight=".5pt">
                <v:textbox>
                  <w:txbxContent>
                    <w:p w:rsidR="00410B9E" w:rsidRPr="00410B9E" w:rsidRDefault="00410B9E">
                      <w:pPr>
                        <w:rPr>
                          <w:rFonts w:ascii="HG丸ｺﾞｼｯｸM-PRO" w:eastAsia="HG丸ｺﾞｼｯｸM-PRO" w:hAnsi="HG丸ｺﾞｼｯｸM-PRO"/>
                          <w:sz w:val="56"/>
                          <w:szCs w:val="56"/>
                        </w:rPr>
                      </w:pPr>
                      <w:r w:rsidRPr="00410B9E">
                        <w:rPr>
                          <w:rFonts w:ascii="HG丸ｺﾞｼｯｸM-PRO" w:eastAsia="HG丸ｺﾞｼｯｸM-PRO" w:hAnsi="HG丸ｺﾞｼｯｸM-PRO" w:hint="eastAsia"/>
                          <w:sz w:val="56"/>
                          <w:szCs w:val="56"/>
                        </w:rPr>
                        <w:t>減</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74938D11" wp14:editId="5B97CA52">
                <wp:simplePos x="0" y="0"/>
                <wp:positionH relativeFrom="column">
                  <wp:posOffset>3648076</wp:posOffset>
                </wp:positionH>
                <wp:positionV relativeFrom="paragraph">
                  <wp:posOffset>52395</wp:posOffset>
                </wp:positionV>
                <wp:extent cx="273352" cy="738543"/>
                <wp:effectExtent l="114300" t="0" r="50800" b="0"/>
                <wp:wrapNone/>
                <wp:docPr id="30" name="下矢印 30"/>
                <wp:cNvGraphicFramePr/>
                <a:graphic xmlns:a="http://schemas.openxmlformats.org/drawingml/2006/main">
                  <a:graphicData uri="http://schemas.microsoft.com/office/word/2010/wordprocessingShape">
                    <wps:wsp>
                      <wps:cNvSpPr/>
                      <wps:spPr>
                        <a:xfrm rot="1802674">
                          <a:off x="0" y="0"/>
                          <a:ext cx="273352" cy="73854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7A8F" id="下矢印 30" o:spid="_x0000_s1026" type="#_x0000_t67" style="position:absolute;left:0;text-align:left;margin-left:287.25pt;margin-top:4.15pt;width:21.5pt;height:58.15pt;rotation:1969001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" adj="17603" fillcolor="#5b9bd5" strokecolor="#41719c" strokeweight="1pt"/>
            </w:pict>
          </mc:Fallback>
        </mc:AlternateContent>
      </w:r>
    </w:p>
    <w:p w:rsidR="00232B4F" w:rsidRDefault="00232B4F" w:rsidP="00AD1DE8">
      <w:pPr>
        <w:rPr>
          <w:rFonts w:ascii="UD デジタル 教科書体 NK-R" w:eastAsia="UD デジタル 教科書体 NK-R"/>
        </w:rPr>
      </w:pPr>
    </w:p>
    <w:p w:rsidR="00232B4F" w:rsidRDefault="00232B4F" w:rsidP="00AD1DE8">
      <w:pPr>
        <w:rPr>
          <w:rFonts w:ascii="UD デジタル 教科書体 NK-R" w:eastAsia="UD デジタル 教科書体 NK-R"/>
        </w:rPr>
      </w:pPr>
    </w:p>
    <w:p w:rsidR="00232B4F" w:rsidRDefault="002F42E0" w:rsidP="00AD1DE8">
      <w:pPr>
        <w:rPr>
          <w:rFonts w:ascii="UD デジタル 教科書体 NK-R" w:eastAsia="UD デジタル 教科書体 NK-R"/>
        </w:rPr>
      </w:pPr>
      <w:r>
        <w:rPr>
          <w:noProof/>
        </w:rPr>
        <w:drawing>
          <wp:anchor distT="0" distB="0" distL="114300" distR="114300" simplePos="0" relativeHeight="251824128" behindDoc="1" locked="0" layoutInCell="1" allowOverlap="1" wp14:anchorId="070E677D" wp14:editId="4EA4EAD2">
            <wp:simplePos x="0" y="0"/>
            <wp:positionH relativeFrom="margin">
              <wp:posOffset>4780915</wp:posOffset>
            </wp:positionH>
            <wp:positionV relativeFrom="paragraph">
              <wp:posOffset>111125</wp:posOffset>
            </wp:positionV>
            <wp:extent cx="1374880" cy="106299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_esa_sara_water-clean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4880" cy="1062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1" locked="0" layoutInCell="1" allowOverlap="1" wp14:anchorId="070E677D" wp14:editId="4EA4EAD2">
            <wp:simplePos x="0" y="0"/>
            <wp:positionH relativeFrom="margin">
              <wp:posOffset>2762264</wp:posOffset>
            </wp:positionH>
            <wp:positionV relativeFrom="paragraph">
              <wp:posOffset>41275</wp:posOffset>
            </wp:positionV>
            <wp:extent cx="1403350" cy="106983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_esa_sara_water-clean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3350" cy="1069835"/>
                    </a:xfrm>
                    <a:prstGeom prst="rect">
                      <a:avLst/>
                    </a:prstGeom>
                  </pic:spPr>
                </pic:pic>
              </a:graphicData>
            </a:graphic>
            <wp14:sizeRelH relativeFrom="margin">
              <wp14:pctWidth>0</wp14:pctWidth>
            </wp14:sizeRelH>
            <wp14:sizeRelV relativeFrom="margin">
              <wp14:pctHeight>0</wp14:pctHeight>
            </wp14:sizeRelV>
          </wp:anchor>
        </w:drawing>
      </w:r>
    </w:p>
    <w:p w:rsidR="00232B4F" w:rsidRDefault="002F42E0" w:rsidP="00AD1DE8">
      <w:pPr>
        <w:rPr>
          <w:rFonts w:ascii="UD デジタル 教科書体 NK-R" w:eastAsia="UD デジタル 教科書体 NK-R"/>
        </w:rPr>
      </w:pPr>
      <w:r w:rsidRPr="00F2700A">
        <w:rPr>
          <w:rFonts w:asciiTheme="minorHAnsi" w:eastAsiaTheme="minorEastAsia" w:hAnsiTheme="minorHAnsi" w:cstheme="minorBidi"/>
          <w:noProof/>
        </w:rPr>
        <mc:AlternateContent>
          <mc:Choice Requires="wps">
            <w:drawing>
              <wp:anchor distT="0" distB="0" distL="114300" distR="114300" simplePos="0" relativeHeight="251826176" behindDoc="0" locked="0" layoutInCell="1" allowOverlap="1" wp14:anchorId="67E74F8E" wp14:editId="2FE3D7A6">
                <wp:simplePos x="0" y="0"/>
                <wp:positionH relativeFrom="column">
                  <wp:posOffset>2907665</wp:posOffset>
                </wp:positionH>
                <wp:positionV relativeFrom="paragraph">
                  <wp:posOffset>155575</wp:posOffset>
                </wp:positionV>
                <wp:extent cx="1136650" cy="457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136650" cy="457200"/>
                        </a:xfrm>
                        <a:prstGeom prst="rect">
                          <a:avLst/>
                        </a:prstGeom>
                        <a:noFill/>
                        <a:ln w="6350">
                          <a:noFill/>
                        </a:ln>
                      </wps:spPr>
                      <wps:txbx>
                        <w:txbxContent>
                          <w:p w:rsidR="00F2700A" w:rsidRPr="002D7461" w:rsidRDefault="00F2700A" w:rsidP="00F2700A">
                            <w:pPr>
                              <w:jc w:val="center"/>
                              <w:rPr>
                                <w:rFonts w:ascii="HG丸ｺﾞｼｯｸM-PRO" w:eastAsia="HG丸ｺﾞｼｯｸM-PRO" w:hAnsi="HG丸ｺﾞｼｯｸM-PRO"/>
                                <w:b/>
                              </w:rPr>
                            </w:pPr>
                            <w:r w:rsidRPr="002F42E0">
                              <w:rPr>
                                <w:rFonts w:ascii="HG丸ｺﾞｼｯｸM-PRO" w:eastAsia="HG丸ｺﾞｼｯｸM-PRO" w:hAnsi="HG丸ｺﾞｼｯｸM-PRO" w:hint="eastAsia"/>
                                <w:b/>
                                <w:color w:val="002060"/>
                                <w:sz w:val="28"/>
                              </w:rPr>
                              <w:t>モルヒネ水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74F8E" id="テキスト ボックス 34" o:spid="_x0000_s1038" type="#_x0000_t202" style="position:absolute;left:0;text-align:left;margin-left:228.95pt;margin-top:12.25pt;width:89.5pt;height:36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" filled="f" stroked="f" strokeweight=".5pt">
                <v:textbox>
                  <w:txbxContent>
                    <w:p w:rsidR="00F2700A" w:rsidRPr="002D7461" w:rsidRDefault="00F2700A" w:rsidP="00F2700A">
                      <w:pPr>
                        <w:jc w:val="center"/>
                        <w:rPr>
                          <w:rFonts w:ascii="HG丸ｺﾞｼｯｸM-PRO" w:eastAsia="HG丸ｺﾞｼｯｸM-PRO" w:hAnsi="HG丸ｺﾞｼｯｸM-PRO"/>
                          <w:b/>
                        </w:rPr>
                      </w:pPr>
                      <w:r w:rsidRPr="002F42E0">
                        <w:rPr>
                          <w:rFonts w:ascii="HG丸ｺﾞｼｯｸM-PRO" w:eastAsia="HG丸ｺﾞｼｯｸM-PRO" w:hAnsi="HG丸ｺﾞｼｯｸM-PRO" w:hint="eastAsia"/>
                          <w:b/>
                          <w:color w:val="002060"/>
                          <w:sz w:val="28"/>
                        </w:rPr>
                        <w:t>モルヒネ水</w:t>
                      </w:r>
                    </w:p>
                  </w:txbxContent>
                </v:textbox>
              </v:shape>
            </w:pict>
          </mc:Fallback>
        </mc:AlternateContent>
      </w:r>
    </w:p>
    <w:p w:rsidR="00232B4F" w:rsidRDefault="002F42E0" w:rsidP="00AD1DE8">
      <w:pPr>
        <w:rPr>
          <w:rFonts w:ascii="UD デジタル 教科書体 NK-R" w:eastAsia="UD デジタル 教科書体 NK-R"/>
        </w:rPr>
      </w:pPr>
      <w:r w:rsidRPr="00F2700A">
        <w:rPr>
          <w:rFonts w:asciiTheme="minorHAnsi" w:eastAsiaTheme="minorEastAsia" w:hAnsiTheme="minorHAnsi" w:cstheme="minorBidi"/>
          <w:noProof/>
        </w:rPr>
        <mc:AlternateContent>
          <mc:Choice Requires="wps">
            <w:drawing>
              <wp:anchor distT="0" distB="0" distL="114300" distR="114300" simplePos="0" relativeHeight="251828224" behindDoc="0" locked="0" layoutInCell="1" allowOverlap="1" wp14:anchorId="0553CAB3" wp14:editId="7A93E43B">
                <wp:simplePos x="0" y="0"/>
                <wp:positionH relativeFrom="column">
                  <wp:posOffset>4815840</wp:posOffset>
                </wp:positionH>
                <wp:positionV relativeFrom="paragraph">
                  <wp:posOffset>9525</wp:posOffset>
                </wp:positionV>
                <wp:extent cx="1327150" cy="45085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1327150" cy="450850"/>
                        </a:xfrm>
                        <a:prstGeom prst="rect">
                          <a:avLst/>
                        </a:prstGeom>
                        <a:noFill/>
                        <a:ln w="6350">
                          <a:noFill/>
                        </a:ln>
                      </wps:spPr>
                      <wps:txbx>
                        <w:txbxContent>
                          <w:p w:rsidR="00F2700A" w:rsidRPr="002D7461" w:rsidRDefault="00F2700A" w:rsidP="00F2700A">
                            <w:pPr>
                              <w:jc w:val="center"/>
                              <w:rPr>
                                <w:rFonts w:ascii="HG丸ｺﾞｼｯｸM-PRO" w:eastAsia="HG丸ｺﾞｼｯｸM-PRO" w:hAnsi="HG丸ｺﾞｼｯｸM-PRO"/>
                                <w:b/>
                              </w:rPr>
                            </w:pPr>
                            <w:r w:rsidRPr="002F42E0">
                              <w:rPr>
                                <w:rFonts w:ascii="HG丸ｺﾞｼｯｸM-PRO" w:eastAsia="HG丸ｺﾞｼｯｸM-PRO" w:hAnsi="HG丸ｺﾞｼｯｸM-PRO" w:hint="eastAsia"/>
                                <w:b/>
                                <w:color w:val="FF0000"/>
                                <w:sz w:val="28"/>
                              </w:rPr>
                              <w:t>普通</w:t>
                            </w:r>
                            <w:r w:rsidRPr="002F42E0">
                              <w:rPr>
                                <w:rFonts w:ascii="HG丸ｺﾞｼｯｸM-PRO" w:eastAsia="HG丸ｺﾞｼｯｸM-PRO" w:hAnsi="HG丸ｺﾞｼｯｸM-PRO"/>
                                <w:b/>
                                <w:color w:val="FF0000"/>
                                <w:sz w:val="28"/>
                              </w:rPr>
                              <w:t>の</w:t>
                            </w:r>
                            <w:r w:rsidRPr="002F42E0">
                              <w:rPr>
                                <w:rFonts w:ascii="HG丸ｺﾞｼｯｸM-PRO" w:eastAsia="HG丸ｺﾞｼｯｸM-PRO" w:hAnsi="HG丸ｺﾞｼｯｸM-PRO" w:hint="eastAsia"/>
                                <w:b/>
                                <w:color w:val="FF0000"/>
                                <w:sz w:val="28"/>
                              </w:rPr>
                              <w:t>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CAB3" id="テキスト ボックス 15" o:spid="_x0000_s1039" type="#_x0000_t202" style="position:absolute;left:0;text-align:left;margin-left:379.2pt;margin-top:.75pt;width:104.5pt;height: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" filled="f" stroked="f" strokeweight=".5pt">
                <v:textbox>
                  <w:txbxContent>
                    <w:p w:rsidR="00F2700A" w:rsidRPr="002D7461" w:rsidRDefault="00F2700A" w:rsidP="00F2700A">
                      <w:pPr>
                        <w:jc w:val="center"/>
                        <w:rPr>
                          <w:rFonts w:ascii="HG丸ｺﾞｼｯｸM-PRO" w:eastAsia="HG丸ｺﾞｼｯｸM-PRO" w:hAnsi="HG丸ｺﾞｼｯｸM-PRO"/>
                          <w:b/>
                        </w:rPr>
                      </w:pPr>
                      <w:r w:rsidRPr="002F42E0">
                        <w:rPr>
                          <w:rFonts w:ascii="HG丸ｺﾞｼｯｸM-PRO" w:eastAsia="HG丸ｺﾞｼｯｸM-PRO" w:hAnsi="HG丸ｺﾞｼｯｸM-PRO" w:hint="eastAsia"/>
                          <w:b/>
                          <w:color w:val="FF0000"/>
                          <w:sz w:val="28"/>
                        </w:rPr>
                        <w:t>普通</w:t>
                      </w:r>
                      <w:r w:rsidRPr="002F42E0">
                        <w:rPr>
                          <w:rFonts w:ascii="HG丸ｺﾞｼｯｸM-PRO" w:eastAsia="HG丸ｺﾞｼｯｸM-PRO" w:hAnsi="HG丸ｺﾞｼｯｸM-PRO"/>
                          <w:b/>
                          <w:color w:val="FF0000"/>
                          <w:sz w:val="28"/>
                        </w:rPr>
                        <w:t>の</w:t>
                      </w:r>
                      <w:r w:rsidRPr="002F42E0">
                        <w:rPr>
                          <w:rFonts w:ascii="HG丸ｺﾞｼｯｸM-PRO" w:eastAsia="HG丸ｺﾞｼｯｸM-PRO" w:hAnsi="HG丸ｺﾞｼｯｸM-PRO" w:hint="eastAsia"/>
                          <w:b/>
                          <w:color w:val="FF0000"/>
                          <w:sz w:val="28"/>
                        </w:rPr>
                        <w:t>水</w:t>
                      </w:r>
                    </w:p>
                  </w:txbxContent>
                </v:textbox>
              </v:shape>
            </w:pict>
          </mc:Fallback>
        </mc:AlternateContent>
      </w:r>
    </w:p>
    <w:p w:rsidR="00232B4F" w:rsidRDefault="00232B4F" w:rsidP="00AD1DE8">
      <w:pPr>
        <w:rPr>
          <w:rFonts w:ascii="UD デジタル 教科書体 NK-R" w:eastAsia="UD デジタル 教科書体 NK-R"/>
        </w:rPr>
      </w:pPr>
    </w:p>
    <w:p w:rsidR="00232B4F" w:rsidRDefault="00232B4F" w:rsidP="00AD1DE8">
      <w:pPr>
        <w:rPr>
          <w:rFonts w:ascii="UD デジタル 教科書体 NK-R" w:eastAsia="UD デジタル 教科書体 NK-R"/>
        </w:rPr>
      </w:pPr>
    </w:p>
    <w:p w:rsidR="00364D4C" w:rsidRPr="00364D4C" w:rsidRDefault="00364D4C" w:rsidP="00F86315">
      <w:pPr>
        <w:ind w:firstLineChars="100" w:firstLine="210"/>
        <w:rPr>
          <w:rFonts w:asciiTheme="minorHAnsi" w:eastAsiaTheme="minorEastAsia" w:hAnsiTheme="minorHAnsi" w:cstheme="minorBidi"/>
        </w:rPr>
      </w:pPr>
      <w:r w:rsidRPr="00364D4C">
        <w:rPr>
          <w:rFonts w:asciiTheme="minorHAnsi" w:eastAsiaTheme="minorEastAsia" w:hAnsiTheme="minorHAnsi" w:cstheme="minorBidi" w:hint="eastAsia"/>
        </w:rPr>
        <w:t>このことから言えるのは、依存症とは「薬物自体が持つ、毒性・依存性によるものではなく、「檻」の中という「孤独」で「窮屈かつ不自由」な環境が関係しているのではないか」ということです。</w:t>
      </w:r>
    </w:p>
    <w:p w:rsidR="00364D4C" w:rsidRPr="00364D4C" w:rsidRDefault="00364D4C" w:rsidP="00364D4C">
      <w:pPr>
        <w:rPr>
          <w:rFonts w:asciiTheme="minorHAnsi" w:eastAsiaTheme="minorEastAsia" w:hAnsiTheme="minorHAnsi" w:cstheme="minorBidi"/>
        </w:rPr>
      </w:pPr>
    </w:p>
    <w:p w:rsidR="00364D4C" w:rsidRPr="00364D4C" w:rsidRDefault="00364D4C" w:rsidP="00364D4C">
      <w:pPr>
        <w:ind w:firstLineChars="100" w:firstLine="210"/>
        <w:rPr>
          <w:rFonts w:asciiTheme="minorHAnsi" w:eastAsiaTheme="minorEastAsia" w:hAnsiTheme="minorHAnsi" w:cstheme="minorBidi"/>
        </w:rPr>
      </w:pPr>
      <w:r w:rsidRPr="00364D4C">
        <w:rPr>
          <w:rFonts w:asciiTheme="minorHAnsi" w:eastAsiaTheme="minorEastAsia" w:hAnsiTheme="minorHAnsi" w:cstheme="minorBidi" w:hint="eastAsia"/>
        </w:rPr>
        <w:t>今回のアディクションフォーラムを通して、「依存症は誰にでもなりうる病気ではあるが、人に癒やされて人とつながることで回復につながる」ということが皆さんに伝わっていたら幸いです。</w:t>
      </w:r>
    </w:p>
    <w:p w:rsidR="00232B4F" w:rsidRPr="00364D4C" w:rsidRDefault="00232B4F" w:rsidP="00AD1DE8">
      <w:pPr>
        <w:rPr>
          <w:rFonts w:ascii="UD デジタル 教科書体 NK-R" w:eastAsia="UD デジタル 教科書体 NK-R"/>
        </w:rPr>
      </w:pPr>
    </w:p>
    <w:p w:rsidR="00232B4F" w:rsidRDefault="009F300B" w:rsidP="00AD1DE8">
      <w:pPr>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850752" behindDoc="1" locked="0" layoutInCell="1" allowOverlap="1">
            <wp:simplePos x="0" y="0"/>
            <wp:positionH relativeFrom="column">
              <wp:posOffset>4234815</wp:posOffset>
            </wp:positionH>
            <wp:positionV relativeFrom="paragraph">
              <wp:posOffset>9525</wp:posOffset>
            </wp:positionV>
            <wp:extent cx="1250950" cy="1250950"/>
            <wp:effectExtent l="0" t="0" r="6350" b="635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now_house-cleaned.png"/>
                    <pic:cNvPicPr/>
                  </pic:nvPicPr>
                  <pic:blipFill>
                    <a:blip r:embed="rId24">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14:sizeRelH relativeFrom="margin">
              <wp14:pctWidth>0</wp14:pctWidth>
            </wp14:sizeRelH>
            <wp14:sizeRelV relativeFrom="margin">
              <wp14:pctHeight>0</wp14:pctHeight>
            </wp14:sizeRelV>
          </wp:anchor>
        </w:drawing>
      </w:r>
    </w:p>
    <w:p w:rsidR="00FD04C2" w:rsidRDefault="009F300B" w:rsidP="00AD1DE8">
      <w:pPr>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849728" behindDoc="1" locked="0" layoutInCell="1" allowOverlap="1">
            <wp:simplePos x="0" y="0"/>
            <wp:positionH relativeFrom="column">
              <wp:posOffset>2418715</wp:posOffset>
            </wp:positionH>
            <wp:positionV relativeFrom="paragraph">
              <wp:posOffset>200336</wp:posOffset>
            </wp:positionV>
            <wp:extent cx="1765644" cy="1597660"/>
            <wp:effectExtent l="0" t="0" r="6350" b="254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yoko02_yukidaruma-clean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5644" cy="159766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noProof/>
        </w:rPr>
        <w:drawing>
          <wp:anchor distT="0" distB="0" distL="114300" distR="114300" simplePos="0" relativeHeight="251848704" behindDoc="1" locked="0" layoutInCell="1" allowOverlap="1">
            <wp:simplePos x="0" y="0"/>
            <wp:positionH relativeFrom="margin">
              <wp:posOffset>462915</wp:posOffset>
            </wp:positionH>
            <wp:positionV relativeFrom="paragraph">
              <wp:posOffset>47625</wp:posOffset>
            </wp:positionV>
            <wp:extent cx="1555750" cy="1620492"/>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nowman_yukidaruma_sandan-clean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5750" cy="1620492"/>
                    </a:xfrm>
                    <a:prstGeom prst="rect">
                      <a:avLst/>
                    </a:prstGeom>
                  </pic:spPr>
                </pic:pic>
              </a:graphicData>
            </a:graphic>
            <wp14:sizeRelH relativeFrom="margin">
              <wp14:pctWidth>0</wp14:pctWidth>
            </wp14:sizeRelH>
            <wp14:sizeRelV relativeFrom="margin">
              <wp14:pctHeight>0</wp14:pctHeight>
            </wp14:sizeRelV>
          </wp:anchor>
        </w:drawing>
      </w:r>
    </w:p>
    <w:p w:rsidR="00FD04C2" w:rsidRDefault="00FD04C2" w:rsidP="00AD1DE8">
      <w:pPr>
        <w:rPr>
          <w:rFonts w:ascii="UD デジタル 教科書体 NK-R" w:eastAsia="UD デジタル 教科書体 NK-R"/>
        </w:rPr>
      </w:pPr>
    </w:p>
    <w:p w:rsidR="00FD04C2" w:rsidRDefault="00FD04C2" w:rsidP="00AD1DE8">
      <w:pPr>
        <w:rPr>
          <w:rFonts w:ascii="UD デジタル 教科書体 NK-R" w:eastAsia="UD デジタル 教科書体 NK-R"/>
        </w:rPr>
      </w:pPr>
    </w:p>
    <w:p w:rsidR="006F7DDA" w:rsidRDefault="00947FB3" w:rsidP="00AD1DE8">
      <w:pPr>
        <w:rPr>
          <w:rFonts w:ascii="UD デジタル 教科書体 NK-R" w:eastAsia="UD デジタル 教科書体 NK-R"/>
        </w:rPr>
      </w:pPr>
      <w:r w:rsidRPr="00AF1309">
        <w:rPr>
          <w:rFonts w:asciiTheme="minorHAnsi" w:eastAsiaTheme="minorHAnsi" w:hAnsiTheme="minorHAnsi"/>
          <w:b/>
          <w:noProof/>
        </w:rPr>
        <w:lastRenderedPageBreak/>
        <mc:AlternateContent>
          <mc:Choice Requires="wps">
            <w:drawing>
              <wp:anchor distT="0" distB="0" distL="114300" distR="114300" simplePos="0" relativeHeight="251797504" behindDoc="0" locked="0" layoutInCell="1" allowOverlap="1" wp14:anchorId="4CC9B827" wp14:editId="71AA9C36">
                <wp:simplePos x="0" y="0"/>
                <wp:positionH relativeFrom="margin">
                  <wp:align>left</wp:align>
                </wp:positionH>
                <wp:positionV relativeFrom="paragraph">
                  <wp:posOffset>-45085</wp:posOffset>
                </wp:positionV>
                <wp:extent cx="5623560" cy="998220"/>
                <wp:effectExtent l="0" t="0" r="15240" b="11430"/>
                <wp:wrapNone/>
                <wp:docPr id="2" name="横巻き 2"/>
                <wp:cNvGraphicFramePr/>
                <a:graphic xmlns:a="http://schemas.openxmlformats.org/drawingml/2006/main">
                  <a:graphicData uri="http://schemas.microsoft.com/office/word/2010/wordprocessingShape">
                    <wps:wsp>
                      <wps:cNvSpPr/>
                      <wps:spPr>
                        <a:xfrm>
                          <a:off x="0" y="0"/>
                          <a:ext cx="5623560" cy="998220"/>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E3CE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 o:spid="_x0000_s1026" type="#_x0000_t98" style="position:absolute;left:0;text-align:left;margin-left:0;margin-top:-3.55pt;width:442.8pt;height:78.6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" adj="2998" fillcolor="#bdd7ee" strokecolor="#41719c" strokeweight="1pt">
                <v:stroke joinstyle="miter"/>
                <w10:wrap anchorx="margin"/>
              </v:shape>
            </w:pict>
          </mc:Fallback>
        </mc:AlternateContent>
      </w:r>
      <w:r w:rsidR="006F7DDA">
        <w:rPr>
          <w:rFonts w:ascii="UD デジタル 教科書体 NK-R" w:eastAsia="UD デジタル 教科書体 NK-R"/>
          <w:noProof/>
        </w:rPr>
        <mc:AlternateContent>
          <mc:Choice Requires="wps">
            <w:drawing>
              <wp:anchor distT="0" distB="0" distL="114300" distR="114300" simplePos="0" relativeHeight="251798528" behindDoc="0" locked="0" layoutInCell="1" allowOverlap="1">
                <wp:simplePos x="0" y="0"/>
                <wp:positionH relativeFrom="margin">
                  <wp:posOffset>120015</wp:posOffset>
                </wp:positionH>
                <wp:positionV relativeFrom="paragraph">
                  <wp:posOffset>34925</wp:posOffset>
                </wp:positionV>
                <wp:extent cx="977900" cy="45085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977900" cy="450850"/>
                        </a:xfrm>
                        <a:prstGeom prst="rect">
                          <a:avLst/>
                        </a:prstGeom>
                        <a:noFill/>
                        <a:ln w="6350">
                          <a:noFill/>
                        </a:ln>
                      </wps:spPr>
                      <wps:txbx>
                        <w:txbxContent>
                          <w:p w:rsidR="006F7DDA" w:rsidRPr="006F7DDA" w:rsidRDefault="006F7DDA" w:rsidP="00FD04C2">
                            <w:pPr>
                              <w:rPr>
                                <w:rFonts w:ascii="UD デジタル 教科書体 NK-R" w:eastAsia="UD デジタル 教科書体 NK-R"/>
                                <w:sz w:val="24"/>
                              </w:rPr>
                            </w:pPr>
                            <w:r w:rsidRPr="00BF308B">
                              <w:rPr>
                                <w:rFonts w:hint="eastAsia"/>
                                <w:sz w:val="28"/>
                              </w:rPr>
                              <w:t>【</w:t>
                            </w:r>
                            <w:r w:rsidRPr="00BF308B">
                              <w:rPr>
                                <w:rFonts w:ascii="UD デジタル 教科書体 NK-R" w:eastAsia="UD デジタル 教科書体 NK-R" w:hAnsi="ＭＳ 明朝" w:hint="eastAsia"/>
                                <w:sz w:val="28"/>
                              </w:rPr>
                              <w:t>コラム</w:t>
                            </w:r>
                            <w:r w:rsidRPr="00BF308B">
                              <w:rPr>
                                <w:rFonts w:hint="eastAsia"/>
                                <w:sz w:val="28"/>
                              </w:rPr>
                              <w:t>】</w:t>
                            </w:r>
                            <w:r w:rsidRPr="006F7DDA">
                              <w:rPr>
                                <w:rFonts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0" type="#_x0000_t202" style="position:absolute;left:0;text-align:left;margin-left:9.45pt;margin-top:2.75pt;width:77pt;height:3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" filled="f" stroked="f" strokeweight=".5pt">
                <v:textbox>
                  <w:txbxContent>
                    <w:p w:rsidR="006F7DDA" w:rsidRPr="006F7DDA" w:rsidRDefault="006F7DDA" w:rsidP="00FD04C2">
                      <w:pPr>
                        <w:rPr>
                          <w:rFonts w:ascii="UD デジタル 教科書体 NK-R" w:eastAsia="UD デジタル 教科書体 NK-R" w:hint="eastAsia"/>
                          <w:sz w:val="24"/>
                        </w:rPr>
                      </w:pPr>
                      <w:r w:rsidRPr="00BF308B">
                        <w:rPr>
                          <w:rFonts w:hint="eastAsia"/>
                          <w:sz w:val="28"/>
                        </w:rPr>
                        <w:t>【</w:t>
                      </w:r>
                      <w:r w:rsidRPr="00BF308B">
                        <w:rPr>
                          <w:rFonts w:ascii="UD デジタル 教科書体 NK-R" w:eastAsia="UD デジタル 教科書体 NK-R" w:hAnsi="ＭＳ 明朝" w:hint="eastAsia"/>
                          <w:sz w:val="28"/>
                        </w:rPr>
                        <w:t>コラム</w:t>
                      </w:r>
                      <w:r w:rsidRPr="00BF308B">
                        <w:rPr>
                          <w:rFonts w:hint="eastAsia"/>
                          <w:sz w:val="28"/>
                        </w:rPr>
                        <w:t>】</w:t>
                      </w:r>
                      <w:r w:rsidRPr="006F7DDA">
                        <w:rPr>
                          <w:rFonts w:hint="eastAsia"/>
                          <w:sz w:val="24"/>
                        </w:rPr>
                        <w:t xml:space="preserve">　</w:t>
                      </w:r>
                    </w:p>
                  </w:txbxContent>
                </v:textbox>
                <w10:wrap anchorx="margin"/>
              </v:shape>
            </w:pict>
          </mc:Fallback>
        </mc:AlternateContent>
      </w:r>
    </w:p>
    <w:p w:rsidR="006F7DDA" w:rsidRDefault="00BF308B" w:rsidP="00AD1DE8">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844608" behindDoc="0" locked="0" layoutInCell="1" allowOverlap="1">
                <wp:simplePos x="0" y="0"/>
                <wp:positionH relativeFrom="margin">
                  <wp:posOffset>983615</wp:posOffset>
                </wp:positionH>
                <wp:positionV relativeFrom="paragraph">
                  <wp:posOffset>73025</wp:posOffset>
                </wp:positionV>
                <wp:extent cx="1841500" cy="5016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841500" cy="501650"/>
                        </a:xfrm>
                        <a:prstGeom prst="rect">
                          <a:avLst/>
                        </a:prstGeom>
                        <a:noFill/>
                        <a:ln w="6350">
                          <a:noFill/>
                        </a:ln>
                      </wps:spPr>
                      <wps:txbx>
                        <w:txbxContent>
                          <w:p w:rsidR="00BF308B" w:rsidRPr="00BF308B" w:rsidRDefault="00BF308B">
                            <w:pPr>
                              <w:rPr>
                                <w:rFonts w:ascii="UD デジタル 教科書体 NK-R" w:eastAsia="UD デジタル 教科書体 NK-R"/>
                                <w:sz w:val="40"/>
                                <w:szCs w:val="40"/>
                              </w:rPr>
                            </w:pPr>
                            <w:r w:rsidRPr="00BF308B">
                              <w:rPr>
                                <w:rFonts w:ascii="UD デジタル 教科書体 NK-R" w:eastAsia="UD デジタル 教科書体 NK-R" w:hint="eastAsia"/>
                                <w:sz w:val="40"/>
                                <w:szCs w:val="40"/>
                              </w:rPr>
                              <w:t>ダルク</w:t>
                            </w:r>
                            <w:r w:rsidRPr="00BF308B">
                              <w:rPr>
                                <w:rFonts w:ascii="UD デジタル 教科書体 NK-R" w:eastAsia="UD デジタル 教科書体 NK-R"/>
                                <w:sz w:val="40"/>
                                <w:szCs w:val="40"/>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41" type="#_x0000_t202" style="position:absolute;left:0;text-align:left;margin-left:77.45pt;margin-top:5.75pt;width:145pt;height:39.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" filled="f" stroked="f" strokeweight=".5pt">
                <v:textbox>
                  <w:txbxContent>
                    <w:p w:rsidR="00BF308B" w:rsidRPr="00BF308B" w:rsidRDefault="00BF308B">
                      <w:pPr>
                        <w:rPr>
                          <w:rFonts w:ascii="UD デジタル 教科書体 NK-R" w:eastAsia="UD デジタル 教科書体 NK-R" w:hint="eastAsia"/>
                          <w:sz w:val="40"/>
                          <w:szCs w:val="40"/>
                        </w:rPr>
                      </w:pPr>
                      <w:r w:rsidRPr="00BF308B">
                        <w:rPr>
                          <w:rFonts w:ascii="UD デジタル 教科書体 NK-R" w:eastAsia="UD デジタル 教科書体 NK-R" w:hint="eastAsia"/>
                          <w:sz w:val="40"/>
                          <w:szCs w:val="40"/>
                        </w:rPr>
                        <w:t>ダルク</w:t>
                      </w:r>
                      <w:r w:rsidRPr="00BF308B">
                        <w:rPr>
                          <w:rFonts w:ascii="UD デジタル 教科書体 NK-R" w:eastAsia="UD デジタル 教科書体 NK-R"/>
                          <w:sz w:val="40"/>
                          <w:szCs w:val="40"/>
                        </w:rPr>
                        <w:t>について</w:t>
                      </w:r>
                    </w:p>
                  </w:txbxContent>
                </v:textbox>
                <w10:wrap anchorx="margin"/>
              </v:shape>
            </w:pict>
          </mc:Fallback>
        </mc:AlternateContent>
      </w:r>
    </w:p>
    <w:p w:rsidR="006F7DDA" w:rsidRDefault="00BF308B" w:rsidP="00AD1DE8">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845632" behindDoc="0" locked="0" layoutInCell="1" allowOverlap="1">
                <wp:simplePos x="0" y="0"/>
                <wp:positionH relativeFrom="column">
                  <wp:posOffset>3656965</wp:posOffset>
                </wp:positionH>
                <wp:positionV relativeFrom="paragraph">
                  <wp:posOffset>66675</wp:posOffset>
                </wp:positionV>
                <wp:extent cx="1809750" cy="2857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809750" cy="285750"/>
                        </a:xfrm>
                        <a:prstGeom prst="rect">
                          <a:avLst/>
                        </a:prstGeom>
                        <a:noFill/>
                        <a:ln w="6350">
                          <a:noFill/>
                        </a:ln>
                      </wps:spPr>
                      <wps:txbx>
                        <w:txbxContent>
                          <w:p w:rsidR="00BF308B" w:rsidRPr="00BF308B" w:rsidRDefault="00BF308B">
                            <w:pPr>
                              <w:rPr>
                                <w:rFonts w:ascii="UD デジタル 教科書体 NK-R" w:eastAsia="UD デジタル 教科書体 NK-R"/>
                              </w:rPr>
                            </w:pPr>
                            <w:r w:rsidRPr="00BF308B">
                              <w:rPr>
                                <w:rFonts w:ascii="UD デジタル 教科書体 NK-R" w:eastAsia="UD デジタル 教科書体 NK-R" w:hint="eastAsia"/>
                              </w:rPr>
                              <w:t>磐梯ダルクリカバリーハウス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42" type="#_x0000_t202" style="position:absolute;left:0;text-align:left;margin-left:287.95pt;margin-top:5.25pt;width:142.5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" filled="f" stroked="f" strokeweight=".5pt">
                <v:textbox>
                  <w:txbxContent>
                    <w:p w:rsidR="00BF308B" w:rsidRPr="00BF308B" w:rsidRDefault="00BF308B">
                      <w:pPr>
                        <w:rPr>
                          <w:rFonts w:ascii="UD デジタル 教科書体 NK-R" w:eastAsia="UD デジタル 教科書体 NK-R" w:hint="eastAsia"/>
                        </w:rPr>
                      </w:pPr>
                      <w:r w:rsidRPr="00BF308B">
                        <w:rPr>
                          <w:rFonts w:ascii="UD デジタル 教科書体 NK-R" w:eastAsia="UD デジタル 教科書体 NK-R" w:hint="eastAsia"/>
                        </w:rPr>
                        <w:t>磐梯ダルクリカバリーハウス</w:t>
                      </w:r>
                    </w:p>
                  </w:txbxContent>
                </v:textbox>
              </v:shape>
            </w:pict>
          </mc:Fallback>
        </mc:AlternateContent>
      </w:r>
    </w:p>
    <w:p w:rsidR="006F7DDA" w:rsidRDefault="006F7DDA" w:rsidP="00AD1DE8">
      <w:pPr>
        <w:rPr>
          <w:rFonts w:ascii="UD デジタル 教科書体 NK-R" w:eastAsia="UD デジタル 教科書体 NK-R"/>
        </w:rPr>
      </w:pPr>
    </w:p>
    <w:p w:rsidR="006F7DDA" w:rsidRDefault="006F7DDA" w:rsidP="00AD1DE8">
      <w:pPr>
        <w:rPr>
          <w:rFonts w:ascii="UD デジタル 教科書体 NK-R" w:eastAsia="UD デジタル 教科書体 NK-R"/>
        </w:rPr>
      </w:pPr>
    </w:p>
    <w:p w:rsidR="006F7DDA" w:rsidRDefault="006F7DDA" w:rsidP="006F7DDA">
      <w:pPr>
        <w:ind w:firstLineChars="100" w:firstLine="210"/>
      </w:pPr>
      <w:r>
        <w:rPr>
          <w:rFonts w:hint="eastAsia"/>
        </w:rPr>
        <w:t>磐梯ダルクリカバリーハウスは、会津北部地域の北塩原村にあり、薬物・アルコール等の依存症からの回復するためのプログラムを実践している民間の依存症回復支援施設です。</w:t>
      </w:r>
    </w:p>
    <w:p w:rsidR="006F7DDA" w:rsidRDefault="006F7DDA" w:rsidP="006F7DDA">
      <w:pPr>
        <w:ind w:firstLineChars="100" w:firstLine="210"/>
      </w:pPr>
      <w:r>
        <w:rPr>
          <w:rFonts w:hint="eastAsia"/>
        </w:rPr>
        <w:t>施設では、同じ悩みを持つ仲間とのミーティングのほか、スポーツや畑作業、ボランティア活動など「薬物を使わないでたのしむこと」をプログラムに取り入れ、依存症からの回復を目指し</w:t>
      </w:r>
      <w:r>
        <w:rPr>
          <w:rFonts w:hint="eastAsia"/>
        </w:rPr>
        <w:t>30</w:t>
      </w:r>
      <w:r>
        <w:rPr>
          <w:rFonts w:hint="eastAsia"/>
        </w:rPr>
        <w:t>代～</w:t>
      </w:r>
      <w:r>
        <w:rPr>
          <w:rFonts w:hint="eastAsia"/>
        </w:rPr>
        <w:t>70</w:t>
      </w:r>
      <w:r>
        <w:rPr>
          <w:rFonts w:hint="eastAsia"/>
        </w:rPr>
        <w:t>代までの男性</w:t>
      </w:r>
      <w:r>
        <w:rPr>
          <w:rFonts w:hint="eastAsia"/>
        </w:rPr>
        <w:t>25</w:t>
      </w:r>
      <w:r>
        <w:rPr>
          <w:rFonts w:hint="eastAsia"/>
        </w:rPr>
        <w:t>名が入寮し共同生活を行っています。</w:t>
      </w:r>
    </w:p>
    <w:p w:rsidR="006F7DDA" w:rsidRDefault="006F7DDA" w:rsidP="006F7DDA">
      <w:pPr>
        <w:ind w:firstLineChars="100" w:firstLine="210"/>
      </w:pPr>
      <w:r>
        <w:rPr>
          <w:rFonts w:hint="eastAsia"/>
        </w:rPr>
        <w:t>ダルクでの１日は、午前中のダルクミーティング（グループセラピー）に始まり、午後はレクリエーションとしてスポーツや畑作業・温泉・映画鑑賞などの他ボランティア活動を行い、夜は県内で行われている自助グループ（</w:t>
      </w:r>
      <w:r>
        <w:rPr>
          <w:rFonts w:hint="eastAsia"/>
        </w:rPr>
        <w:t>NA</w:t>
      </w:r>
      <w:r>
        <w:rPr>
          <w:rFonts w:hint="eastAsia"/>
        </w:rPr>
        <w:t>）のミーティングに参加しています。もちろん必要に応じて医療機関の受診も行い、毎日休みなくプログラムを繰り返すことにより、規則正しい生活を送り、心身ともに回復を目指します。</w:t>
      </w:r>
    </w:p>
    <w:p w:rsidR="006F7DDA" w:rsidRDefault="006F7DDA" w:rsidP="006F7DDA">
      <w:pPr>
        <w:ind w:firstLineChars="100" w:firstLine="210"/>
      </w:pPr>
      <w:r>
        <w:rPr>
          <w:rFonts w:hint="eastAsia"/>
        </w:rPr>
        <w:t>私自身、磐梯ダルクに入寮した当初は、仲間たちを仲間として受け入れることが出来ず、“自分はこの人たちとは違うんだ！”“自分はこんな所には居られない”などと、とにかく仲間との“違い探し”ばかりして過ごしていましたが、毎日行われるミーティングの中で徐々に仲間との共通点を見出し、共感する自分に変わり始めました。いままで歩んできた人生や経験は一人一人違いますが、依存症に共通する悩みや経験は共感するものがあり、それを感じた時から仲間を受け入れられるようになれた自分がいます。</w:t>
      </w:r>
    </w:p>
    <w:p w:rsidR="006F7DDA" w:rsidRDefault="006F7DDA" w:rsidP="006F7DDA">
      <w:pPr>
        <w:ind w:firstLineChars="100" w:firstLine="210"/>
      </w:pPr>
      <w:r>
        <w:rPr>
          <w:rFonts w:hint="eastAsia"/>
        </w:rPr>
        <w:t>ダルクでは依存症本人の回復支援のほかにも</w:t>
      </w:r>
    </w:p>
    <w:p w:rsidR="006F7DDA" w:rsidRDefault="006F7DDA" w:rsidP="006F7DDA">
      <w:pPr>
        <w:ind w:firstLineChars="100" w:firstLine="210"/>
      </w:pPr>
      <w:r>
        <w:rPr>
          <w:rFonts w:hint="eastAsia"/>
        </w:rPr>
        <w:t xml:space="preserve">　・本人や家族の相談、家族会への参加</w:t>
      </w:r>
    </w:p>
    <w:p w:rsidR="006F7DDA" w:rsidRDefault="006F7DDA" w:rsidP="006F7DDA">
      <w:pPr>
        <w:ind w:firstLineChars="100" w:firstLine="210"/>
      </w:pPr>
      <w:r>
        <w:rPr>
          <w:rFonts w:hint="eastAsia"/>
        </w:rPr>
        <w:t xml:space="preserve">　・行政や学校、地域団体等での薬物乱用防止に関する講演活動</w:t>
      </w:r>
    </w:p>
    <w:p w:rsidR="006F7DDA" w:rsidRDefault="006F7DDA" w:rsidP="006F7DDA">
      <w:pPr>
        <w:ind w:firstLineChars="100" w:firstLine="210"/>
      </w:pPr>
      <w:r>
        <w:rPr>
          <w:rFonts w:hint="eastAsia"/>
        </w:rPr>
        <w:t xml:space="preserve">　・矯正施設、保護観察所、精神保健福祉センター等との連携、講師派遣など</w:t>
      </w:r>
    </w:p>
    <w:p w:rsidR="006F7DDA" w:rsidRPr="00583AC5" w:rsidRDefault="006F7DDA" w:rsidP="006F7DDA">
      <w:pPr>
        <w:ind w:firstLineChars="100" w:firstLine="210"/>
      </w:pPr>
      <w:r>
        <w:rPr>
          <w:rFonts w:hint="eastAsia"/>
        </w:rPr>
        <w:t>を行っており、このような活動を通して、心や身体の回復が続いている仲間は、次に繋がる新しい仲間をサポートし、自分の回復を次の仲間に受け渡しながら共に回復を目指し生活をしています。</w:t>
      </w:r>
    </w:p>
    <w:p w:rsidR="006F7DDA" w:rsidRDefault="006F7DDA" w:rsidP="006F7DDA">
      <w:r>
        <w:rPr>
          <w:rFonts w:hint="eastAsia"/>
        </w:rPr>
        <w:t xml:space="preserve">　今後とも皆様のご理解とご支援をいただきたくお願いいたします。</w:t>
      </w:r>
    </w:p>
    <w:p w:rsidR="000015D4" w:rsidRDefault="000015D4" w:rsidP="006F7DDA">
      <w:pPr>
        <w:rPr>
          <w:rFonts w:hint="eastAsia"/>
        </w:rPr>
      </w:pPr>
    </w:p>
    <w:p w:rsidR="006F7DDA" w:rsidRDefault="006F7DDA" w:rsidP="006F7DDA">
      <w:pPr>
        <w:jc w:val="right"/>
        <w:rPr>
          <w:rFonts w:ascii="UD デジタル 教科書体 NK-R" w:eastAsia="UD デジタル 教科書体 NK-R"/>
        </w:rPr>
      </w:pPr>
      <w:r>
        <w:rPr>
          <w:rFonts w:hint="eastAsia"/>
        </w:rPr>
        <w:t>（磐梯ダルクリカバリーハウス責任者　おの）</w:t>
      </w:r>
    </w:p>
    <w:p w:rsidR="006F7DDA" w:rsidRDefault="006F7DDA" w:rsidP="00AD1DE8">
      <w:pPr>
        <w:rPr>
          <w:rFonts w:ascii="UD デジタル 教科書体 NK-R" w:eastAsia="UD デジタル 教科書体 NK-R"/>
        </w:rPr>
      </w:pPr>
    </w:p>
    <w:p w:rsidR="00114147" w:rsidRDefault="00114147" w:rsidP="00AD1DE8">
      <w:pPr>
        <w:rPr>
          <w:rFonts w:ascii="UD デジタル 教科書体 NK-R" w:eastAsia="UD デジタル 教科書体 NK-R"/>
        </w:rPr>
      </w:pPr>
    </w:p>
    <w:p w:rsidR="00114147" w:rsidRDefault="00114147" w:rsidP="00AD1DE8">
      <w:pPr>
        <w:rPr>
          <w:rFonts w:ascii="UD デジタル 教科書体 NK-R" w:eastAsia="UD デジタル 教科書体 NK-R"/>
        </w:rPr>
      </w:pPr>
    </w:p>
    <w:p w:rsidR="0047140D" w:rsidRDefault="00947FB3" w:rsidP="00183C4E">
      <w:pPr>
        <w:rPr>
          <w:rFonts w:ascii="UD デジタル 教科書体 NK-R" w:eastAsia="UD デジタル 教科書体 NK-R"/>
        </w:rPr>
      </w:pPr>
      <w:r>
        <w:rPr>
          <w:noProof/>
        </w:rPr>
        <w:drawing>
          <wp:anchor distT="0" distB="0" distL="114300" distR="114300" simplePos="0" relativeHeight="251847680" behindDoc="1" locked="0" layoutInCell="1" allowOverlap="1">
            <wp:simplePos x="0" y="0"/>
            <wp:positionH relativeFrom="page">
              <wp:posOffset>44450</wp:posOffset>
            </wp:positionH>
            <wp:positionV relativeFrom="paragraph">
              <wp:posOffset>244475</wp:posOffset>
            </wp:positionV>
            <wp:extent cx="7524750" cy="558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_osyougatsu2-cleaned.png"/>
                    <pic:cNvPicPr/>
                  </pic:nvPicPr>
                  <pic:blipFill>
                    <a:blip r:embed="rId27">
                      <a:extLst>
                        <a:ext uri="{28A0092B-C50C-407E-A947-70E740481C1C}">
                          <a14:useLocalDpi xmlns:a14="http://schemas.microsoft.com/office/drawing/2010/main" val="0"/>
                        </a:ext>
                      </a:extLst>
                    </a:blip>
                    <a:stretch>
                      <a:fillRect/>
                    </a:stretch>
                  </pic:blipFill>
                  <pic:spPr>
                    <a:xfrm>
                      <a:off x="0" y="0"/>
                      <a:ext cx="7524750" cy="558800"/>
                    </a:xfrm>
                    <a:prstGeom prst="rect">
                      <a:avLst/>
                    </a:prstGeom>
                  </pic:spPr>
                </pic:pic>
              </a:graphicData>
            </a:graphic>
            <wp14:sizeRelH relativeFrom="margin">
              <wp14:pctWidth>0</wp14:pctWidth>
            </wp14:sizeRelH>
            <wp14:sizeRelV relativeFrom="margin">
              <wp14:pctHeight>0</wp14:pctHeight>
            </wp14:sizeRelV>
          </wp:anchor>
        </w:drawing>
      </w:r>
    </w:p>
    <w:p w:rsidR="007452FB" w:rsidRDefault="007452FB" w:rsidP="00183C4E">
      <w:pPr>
        <w:rPr>
          <w:rFonts w:hint="eastAsia"/>
          <w:noProof/>
        </w:rPr>
      </w:pPr>
    </w:p>
    <w:p w:rsidR="0047140D" w:rsidRDefault="0047140D" w:rsidP="00183C4E">
      <w:pPr>
        <w:rPr>
          <w:noProof/>
        </w:rPr>
      </w:pPr>
      <w:r>
        <w:rPr>
          <w:rFonts w:ascii="UD デジタル 教科書体 NK-R" w:eastAsia="UD デジタル 教科書体 NK-R" w:hAnsi="HG丸ｺﾞｼｯｸM-PRO" w:cs="ＭＳ Ｐゴシック" w:hint="eastAsia"/>
          <w:noProof/>
          <w:color w:val="000000"/>
          <w:kern w:val="0"/>
          <w:szCs w:val="21"/>
        </w:rPr>
        <w:lastRenderedPageBreak/>
        <mc:AlternateContent>
          <mc:Choice Requires="wpg">
            <w:drawing>
              <wp:anchor distT="0" distB="0" distL="114300" distR="114300" simplePos="0" relativeHeight="251661312" behindDoc="0" locked="0" layoutInCell="1" allowOverlap="1">
                <wp:simplePos x="0" y="0"/>
                <wp:positionH relativeFrom="column">
                  <wp:posOffset>557416</wp:posOffset>
                </wp:positionH>
                <wp:positionV relativeFrom="paragraph">
                  <wp:posOffset>92710</wp:posOffset>
                </wp:positionV>
                <wp:extent cx="4507230" cy="457200"/>
                <wp:effectExtent l="0" t="0" r="26670" b="19050"/>
                <wp:wrapNone/>
                <wp:docPr id="14" name="グループ化 14"/>
                <wp:cNvGraphicFramePr/>
                <a:graphic xmlns:a="http://schemas.openxmlformats.org/drawingml/2006/main">
                  <a:graphicData uri="http://schemas.microsoft.com/office/word/2010/wordprocessingGroup">
                    <wpg:wgp>
                      <wpg:cNvGrpSpPr/>
                      <wpg:grpSpPr>
                        <a:xfrm>
                          <a:off x="0" y="0"/>
                          <a:ext cx="4507230"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1D1BB4">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精神保健福祉センター令和７</w:t>
                              </w:r>
                              <w:r w:rsidR="000E753E">
                                <w:rPr>
                                  <w:rFonts w:ascii="UD デジタル 教科書体 NK-R" w:eastAsia="UD デジタル 教科書体 NK-R" w:hint="eastAsia"/>
                                  <w:sz w:val="28"/>
                                  <w:szCs w:val="28"/>
                                </w:rPr>
                                <w:t>年１</w:t>
                              </w:r>
                              <w:r w:rsidR="00710442">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 o:spid="_x0000_s1033" style="position:absolute;left:0;text-align:left;margin-left:43.9pt;margin-top:7.3pt;width:354.9pt;height:36pt;z-index:251661312;mso-width-relative:margin;mso-height-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">
                <v:rect id="正方形/長方形 12" o:spid="_x0000_s1034"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 id="テキスト ボックス 13" o:spid="_x0000_s1035"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1D1BB4">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精神保健福祉センター令和７</w:t>
                        </w:r>
                        <w:r w:rsidR="000E753E">
                          <w:rPr>
                            <w:rFonts w:ascii="UD デジタル 教科書体 NK-R" w:eastAsia="UD デジタル 教科書体 NK-R" w:hint="eastAsia"/>
                            <w:sz w:val="28"/>
                            <w:szCs w:val="28"/>
                          </w:rPr>
                          <w:t>年１</w:t>
                        </w:r>
                        <w:r w:rsidR="00710442">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p w:rsidR="0047140D" w:rsidRDefault="0047140D" w:rsidP="00183C4E">
      <w:pPr>
        <w:rPr>
          <w:noProof/>
        </w:rPr>
      </w:pPr>
    </w:p>
    <w:p w:rsidR="0047140D" w:rsidRDefault="0047140D" w:rsidP="00183C4E">
      <w:pPr>
        <w:rPr>
          <w:noProof/>
        </w:rPr>
      </w:pPr>
    </w:p>
    <w:p w:rsidR="0029228A" w:rsidRPr="008711EB" w:rsidRDefault="0029228A" w:rsidP="00183C4E">
      <w:pPr>
        <w:rPr>
          <w:noProof/>
        </w:rPr>
      </w:pPr>
    </w:p>
    <w:tbl>
      <w:tblPr>
        <w:tblpPr w:leftFromText="142" w:rightFromText="142" w:vertAnchor="text" w:horzAnchor="margin" w:tblpY="8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379"/>
      </w:tblGrid>
      <w:tr w:rsidR="000F1573" w:rsidRPr="000F1573" w:rsidTr="00242743">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379"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242743">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379" w:type="dxa"/>
            <w:shd w:val="clear" w:color="auto" w:fill="auto"/>
            <w:vAlign w:val="center"/>
          </w:tcPr>
          <w:p w:rsidR="000F1573" w:rsidRPr="00997EAB" w:rsidRDefault="00C31333"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2203D2">
              <w:rPr>
                <w:rFonts w:ascii="UD デジタル 教科書体 NK-R" w:eastAsia="UD デジタル 教科書体 NK-R" w:hAnsi="HG丸ｺﾞｼｯｸM-PRO" w:cs="ＭＳ Ｐゴシック" w:hint="eastAsia"/>
                <w:color w:val="000000"/>
                <w:kern w:val="0"/>
                <w:szCs w:val="21"/>
              </w:rPr>
              <w:t>時：</w:t>
            </w:r>
            <w:r w:rsidR="00997EAB">
              <w:rPr>
                <w:rFonts w:ascii="UD デジタル 教科書体 NK-R" w:eastAsia="UD デジタル 教科書体 NK-R" w:hAnsi="HG丸ｺﾞｼｯｸM-PRO" w:cs="ＭＳ Ｐゴシック" w:hint="eastAsia"/>
                <w:color w:val="000000"/>
                <w:kern w:val="0"/>
                <w:szCs w:val="21"/>
              </w:rPr>
              <w:t>１</w:t>
            </w:r>
            <w:r w:rsidR="00AD7508">
              <w:rPr>
                <w:rFonts w:ascii="UD デジタル 教科書体 NK-R" w:eastAsia="UD デジタル 教科書体 NK-R" w:hAnsi="HG丸ｺﾞｼｯｸM-PRO" w:cs="ＭＳ Ｐゴシック" w:hint="eastAsia"/>
                <w:color w:val="000000"/>
                <w:kern w:val="0"/>
                <w:szCs w:val="21"/>
              </w:rPr>
              <w:t>/</w:t>
            </w:r>
            <w:r w:rsidR="001D1BB4">
              <w:rPr>
                <w:rFonts w:ascii="UD デジタル 教科書体 NK-R" w:eastAsia="UD デジタル 教科書体 NK-R" w:hAnsi="HG丸ｺﾞｼｯｸM-PRO" w:cs="ＭＳ Ｐゴシック" w:hint="eastAsia"/>
                <w:color w:val="000000"/>
                <w:kern w:val="0"/>
                <w:szCs w:val="21"/>
              </w:rPr>
              <w:t>23</w:t>
            </w:r>
            <w:r w:rsidR="00AD7508">
              <w:rPr>
                <w:rFonts w:ascii="UD デジタル 教科書体 NK-R" w:eastAsia="UD デジタル 教科書体 NK-R" w:hAnsi="HG丸ｺﾞｼｯｸM-PRO" w:cs="ＭＳ Ｐゴシック" w:hint="eastAsia"/>
                <w:color w:val="000000"/>
                <w:kern w:val="0"/>
                <w:szCs w:val="21"/>
              </w:rPr>
              <w:t>（木）</w:t>
            </w:r>
            <w:r w:rsidR="001D1BB4">
              <w:rPr>
                <w:rFonts w:ascii="UD デジタル 教科書体 NK-R" w:eastAsia="UD デジタル 教科書体 NK-R" w:hAnsi="HG丸ｺﾞｼｯｸM-PRO" w:cs="ＭＳ Ｐゴシック" w:hint="eastAsia"/>
                <w:color w:val="000000"/>
                <w:kern w:val="0"/>
                <w:szCs w:val="21"/>
              </w:rPr>
              <w:t>2</w:t>
            </w:r>
            <w:r w:rsidR="00E82336">
              <w:rPr>
                <w:rFonts w:ascii="UD デジタル 教科書体 NK-R" w:eastAsia="UD デジタル 教科書体 NK-R" w:hAnsi="HG丸ｺﾞｼｯｸM-PRO" w:cs="ＭＳ Ｐゴシック" w:hint="eastAsia"/>
                <w:color w:val="000000"/>
                <w:kern w:val="0"/>
                <w:szCs w:val="21"/>
              </w:rPr>
              <w:t>/</w:t>
            </w:r>
            <w:r w:rsidR="001D1BB4">
              <w:rPr>
                <w:rFonts w:ascii="UD デジタル 教科書体 NK-R" w:eastAsia="UD デジタル 教科書体 NK-R" w:hAnsi="HG丸ｺﾞｼｯｸM-PRO" w:cs="ＭＳ Ｐゴシック" w:hint="eastAsia"/>
                <w:color w:val="000000"/>
                <w:kern w:val="0"/>
                <w:szCs w:val="21"/>
              </w:rPr>
              <w:t>13</w:t>
            </w:r>
            <w:r w:rsidR="00B7642A">
              <w:rPr>
                <w:rFonts w:ascii="UD デジタル 教科書体 NK-R" w:eastAsia="UD デジタル 教科書体 NK-R" w:hAnsi="HG丸ｺﾞｼｯｸM-PRO" w:cs="ＭＳ Ｐゴシック" w:hint="eastAsia"/>
                <w:color w:val="000000"/>
                <w:kern w:val="0"/>
                <w:szCs w:val="21"/>
              </w:rPr>
              <w:t>（木）</w:t>
            </w:r>
            <w:r w:rsidR="00AD7508">
              <w:rPr>
                <w:rFonts w:ascii="UD デジタル 教科書体 NK-R" w:eastAsia="UD デジタル 教科書体 NK-R" w:hAnsi="HG丸ｺﾞｼｯｸM-PRO" w:cs="ＭＳ Ｐゴシック" w:hint="eastAsia"/>
                <w:color w:val="000000"/>
                <w:kern w:val="0"/>
                <w:szCs w:val="21"/>
              </w:rPr>
              <w:t>２/</w:t>
            </w:r>
            <w:r w:rsidR="001D1BB4">
              <w:rPr>
                <w:rFonts w:ascii="UD デジタル 教科書体 NK-R" w:eastAsia="UD デジタル 教科書体 NK-R" w:hAnsi="HG丸ｺﾞｼｯｸM-PRO" w:cs="ＭＳ Ｐゴシック" w:hint="eastAsia"/>
                <w:color w:val="000000"/>
                <w:kern w:val="0"/>
                <w:szCs w:val="21"/>
              </w:rPr>
              <w:t>27（木）3</w:t>
            </w:r>
            <w:r w:rsidR="00AD7508">
              <w:rPr>
                <w:rFonts w:ascii="UD デジタル 教科書体 NK-R" w:eastAsia="UD デジタル 教科書体 NK-R" w:hAnsi="HG丸ｺﾞｼｯｸM-PRO" w:cs="ＭＳ Ｐゴシック" w:hint="eastAsia"/>
                <w:color w:val="000000"/>
                <w:kern w:val="0"/>
                <w:szCs w:val="21"/>
              </w:rPr>
              <w:t>/</w:t>
            </w:r>
            <w:r w:rsidR="001D1BB4">
              <w:rPr>
                <w:rFonts w:ascii="UD デジタル 教科書体 NK-R" w:eastAsia="UD デジタル 教科書体 NK-R" w:hAnsi="HG丸ｺﾞｼｯｸM-PRO" w:cs="ＭＳ Ｐゴシック" w:hint="eastAsia"/>
                <w:color w:val="000000"/>
                <w:kern w:val="0"/>
                <w:szCs w:val="21"/>
              </w:rPr>
              <w:t>13（木）</w:t>
            </w:r>
            <w:r w:rsidR="000F1573" w:rsidRPr="000F1573">
              <w:rPr>
                <w:rFonts w:ascii="UD デジタル 教科書体 NK-R" w:eastAsia="UD デジタル 教科書体 NK-R" w:hAnsi="HG丸ｺﾞｼｯｸM-PRO" w:cs="ＭＳ Ｐゴシック" w:hint="eastAsia"/>
                <w:color w:val="000000"/>
                <w:kern w:val="0"/>
                <w:szCs w:val="21"/>
              </w:rPr>
              <w:t>開催予定</w:t>
            </w:r>
          </w:p>
          <w:p w:rsidR="000F1573" w:rsidRPr="000F1573" w:rsidRDefault="00C31333"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w:t>
            </w:r>
            <w:r w:rsidR="002203D2">
              <w:rPr>
                <w:rFonts w:ascii="UD デジタル 教科書体 NK-R" w:eastAsia="UD デジタル 教科書体 NK-R" w:hAnsi="HG丸ｺﾞｼｯｸM-PRO" w:cs="ＭＳ Ｐゴシック" w:hint="eastAsia"/>
                <w:kern w:val="0"/>
                <w:szCs w:val="21"/>
              </w:rPr>
              <w:t>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55944" w:rsidRPr="000F1573" w:rsidTr="00242743">
        <w:trPr>
          <w:trHeight w:val="1119"/>
        </w:trPr>
        <w:tc>
          <w:tcPr>
            <w:tcW w:w="2405" w:type="dxa"/>
            <w:shd w:val="clear" w:color="auto" w:fill="auto"/>
            <w:vAlign w:val="center"/>
          </w:tcPr>
          <w:p w:rsidR="00055944" w:rsidRPr="000F1573" w:rsidRDefault="00055944"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テーマ別研修会</w:t>
            </w:r>
          </w:p>
        </w:tc>
        <w:tc>
          <w:tcPr>
            <w:tcW w:w="6379" w:type="dxa"/>
            <w:shd w:val="clear" w:color="auto" w:fill="auto"/>
            <w:vAlign w:val="center"/>
          </w:tcPr>
          <w:p w:rsidR="001D1BB4" w:rsidRDefault="001D1BB4"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【第１回】</w:t>
            </w:r>
          </w:p>
          <w:p w:rsidR="001D1BB4" w:rsidRDefault="001D1BB4"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w:t>
            </w:r>
            <w:r w:rsidR="004A6FA6">
              <w:rPr>
                <w:rFonts w:ascii="UD デジタル 教科書体 NK-R" w:eastAsia="UD デジタル 教科書体 NK-R" w:hAnsi="HG丸ｺﾞｼｯｸM-PRO" w:cs="ＭＳ Ｐゴシック" w:hint="eastAsia"/>
                <w:color w:val="000000"/>
                <w:kern w:val="0"/>
                <w:szCs w:val="21"/>
              </w:rPr>
              <w:t>依存症支援―動機付け面接を中心に</w:t>
            </w:r>
          </w:p>
          <w:p w:rsidR="001D1BB4" w:rsidRDefault="001D1BB4"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w:t>
            </w:r>
            <w:r w:rsidR="004A6FA6">
              <w:rPr>
                <w:rFonts w:ascii="UD デジタル 教科書体 NK-R" w:eastAsia="UD デジタル 教科書体 NK-R" w:hAnsi="HG丸ｺﾞｼｯｸM-PRO" w:cs="ＭＳ Ｐゴシック" w:hint="eastAsia"/>
                <w:color w:val="000000"/>
                <w:kern w:val="0"/>
                <w:szCs w:val="21"/>
              </w:rPr>
              <w:t>令和７年１月２４日（金）１３：３０～１５：３０</w:t>
            </w:r>
          </w:p>
          <w:p w:rsidR="001D1BB4" w:rsidRDefault="001D1BB4"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w:t>
            </w:r>
            <w:r w:rsidR="004A6FA6">
              <w:rPr>
                <w:rFonts w:ascii="UD デジタル 教科書体 NK-R" w:eastAsia="UD デジタル 教科書体 NK-R" w:hAnsi="HG丸ｺﾞｼｯｸM-PRO" w:cs="ＭＳ Ｐゴシック" w:hint="eastAsia"/>
                <w:color w:val="000000"/>
                <w:kern w:val="0"/>
                <w:szCs w:val="21"/>
              </w:rPr>
              <w:t xml:space="preserve">福島学院大学　北本明日香　</w:t>
            </w:r>
            <w:r w:rsidR="00C47768">
              <w:rPr>
                <w:rFonts w:ascii="UD デジタル 教科書体 NK-R" w:eastAsia="UD デジタル 教科書体 NK-R" w:hAnsi="HG丸ｺﾞｼｯｸM-PRO" w:cs="ＭＳ Ｐゴシック" w:hint="eastAsia"/>
                <w:color w:val="000000"/>
                <w:kern w:val="0"/>
                <w:szCs w:val="21"/>
              </w:rPr>
              <w:t>氏</w:t>
            </w:r>
          </w:p>
          <w:p w:rsidR="001D1BB4" w:rsidRDefault="001D1BB4"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開催場所：</w:t>
            </w:r>
            <w:r w:rsidR="004A6FA6">
              <w:rPr>
                <w:rFonts w:ascii="UD デジタル 教科書体 NK-R" w:eastAsia="UD デジタル 教科書体 NK-R" w:hAnsi="HG丸ｺﾞｼｯｸM-PRO" w:cs="ＭＳ Ｐゴシック" w:hint="eastAsia"/>
                <w:color w:val="000000"/>
                <w:kern w:val="0"/>
                <w:szCs w:val="21"/>
              </w:rPr>
              <w:t>福島県青少年会館（※対面研修）</w:t>
            </w:r>
          </w:p>
          <w:p w:rsidR="00A13773" w:rsidRDefault="00A13773"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【第２回】</w:t>
            </w:r>
          </w:p>
          <w:p w:rsidR="004B6FB1" w:rsidRDefault="004B6FB1" w:rsidP="004B6FB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w:t>
            </w:r>
            <w:r w:rsidR="001D1BB4">
              <w:rPr>
                <w:rFonts w:ascii="UD デジタル 教科書体 NK-R" w:eastAsia="UD デジタル 教科書体 NK-R" w:hAnsi="HG丸ｺﾞｼｯｸM-PRO" w:cs="ＭＳ Ｐゴシック"/>
                <w:color w:val="000000"/>
                <w:kern w:val="0"/>
                <w:szCs w:val="21"/>
              </w:rPr>
              <w:t xml:space="preserve"> </w:t>
            </w:r>
            <w:r w:rsidR="004A6FA6">
              <w:rPr>
                <w:rFonts w:ascii="UD デジタル 教科書体 NK-R" w:eastAsia="UD デジタル 教科書体 NK-R" w:hAnsi="HG丸ｺﾞｼｯｸM-PRO" w:cs="ＭＳ Ｐゴシック" w:hint="eastAsia"/>
                <w:color w:val="000000"/>
                <w:kern w:val="0"/>
                <w:szCs w:val="21"/>
              </w:rPr>
              <w:t>依存症の家族支援―CRAFTを中心に</w:t>
            </w:r>
          </w:p>
          <w:p w:rsidR="004A6FA6" w:rsidRDefault="00B7642A"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w:t>
            </w:r>
            <w:r w:rsidR="001D1BB4">
              <w:rPr>
                <w:rFonts w:ascii="UD デジタル 教科書体 NK-R" w:eastAsia="UD デジタル 教科書体 NK-R" w:hAnsi="HG丸ｺﾞｼｯｸM-PRO" w:cs="ＭＳ Ｐゴシック"/>
                <w:color w:val="000000"/>
                <w:kern w:val="0"/>
                <w:szCs w:val="21"/>
              </w:rPr>
              <w:t xml:space="preserve"> </w:t>
            </w:r>
            <w:r w:rsidR="004A6FA6">
              <w:rPr>
                <w:rFonts w:ascii="UD デジタル 教科書体 NK-R" w:eastAsia="UD デジタル 教科書体 NK-R" w:hAnsi="HG丸ｺﾞｼｯｸM-PRO" w:cs="ＭＳ Ｐゴシック" w:hint="eastAsia"/>
                <w:color w:val="000000"/>
                <w:kern w:val="0"/>
                <w:szCs w:val="21"/>
              </w:rPr>
              <w:t>令和７年２月１０日（月）１３：３０～１６：００</w:t>
            </w:r>
          </w:p>
          <w:p w:rsidR="00A13773" w:rsidRDefault="00A13773" w:rsidP="00E82336">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w:t>
            </w:r>
            <w:r w:rsidR="001D1BB4">
              <w:rPr>
                <w:rFonts w:ascii="UD デジタル 教科書体 NK-R" w:eastAsia="UD デジタル 教科書体 NK-R" w:hAnsi="HG丸ｺﾞｼｯｸM-PRO" w:cs="ＭＳ Ｐゴシック"/>
                <w:color w:val="000000"/>
                <w:kern w:val="0"/>
                <w:szCs w:val="21"/>
              </w:rPr>
              <w:t xml:space="preserve"> </w:t>
            </w:r>
            <w:r w:rsidR="004A6FA6">
              <w:rPr>
                <w:rFonts w:ascii="UD デジタル 教科書体 NK-R" w:eastAsia="UD デジタル 教科書体 NK-R" w:hAnsi="HG丸ｺﾞｼｯｸM-PRO" w:cs="ＭＳ Ｐゴシック" w:hint="eastAsia"/>
                <w:color w:val="000000"/>
                <w:kern w:val="0"/>
                <w:szCs w:val="21"/>
              </w:rPr>
              <w:t>一般社団法人そわか　代表理事　齋藤健輔　氏</w:t>
            </w:r>
          </w:p>
          <w:p w:rsidR="00A43F6A" w:rsidRDefault="00A43F6A" w:rsidP="00E82336">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開催場所：</w:t>
            </w:r>
            <w:r w:rsidR="001D1BB4">
              <w:rPr>
                <w:rFonts w:ascii="UD デジタル 教科書体 NK-R" w:eastAsia="UD デジタル 教科書体 NK-R" w:hAnsi="HG丸ｺﾞｼｯｸM-PRO" w:cs="ＭＳ Ｐゴシック"/>
                <w:color w:val="000000"/>
                <w:kern w:val="0"/>
                <w:szCs w:val="21"/>
              </w:rPr>
              <w:t xml:space="preserve"> </w:t>
            </w:r>
            <w:r w:rsidR="004A6FA6">
              <w:rPr>
                <w:rFonts w:ascii="UD デジタル 教科書体 NK-R" w:eastAsia="UD デジタル 教科書体 NK-R" w:hAnsi="HG丸ｺﾞｼｯｸM-PRO" w:cs="ＭＳ Ｐゴシック" w:hint="eastAsia"/>
                <w:color w:val="000000"/>
                <w:kern w:val="0"/>
                <w:szCs w:val="21"/>
              </w:rPr>
              <w:t>県北保健福祉事務所　２階大会議室（※対面研修）</w:t>
            </w:r>
          </w:p>
          <w:p w:rsidR="00A13773" w:rsidRDefault="00A13773"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【第３回】</w:t>
            </w:r>
          </w:p>
          <w:p w:rsidR="004B6FB1" w:rsidRDefault="004B6FB1" w:rsidP="004B6FB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w:t>
            </w:r>
            <w:r w:rsidR="001D1BB4">
              <w:rPr>
                <w:rFonts w:ascii="UD デジタル 教科書体 NK-R" w:eastAsia="UD デジタル 教科書体 NK-R" w:hAnsi="HG丸ｺﾞｼｯｸM-PRO" w:cs="ＭＳ Ｐゴシック"/>
                <w:color w:val="000000"/>
                <w:kern w:val="0"/>
                <w:szCs w:val="21"/>
              </w:rPr>
              <w:t xml:space="preserve"> </w:t>
            </w:r>
            <w:r w:rsidR="004A6FA6">
              <w:rPr>
                <w:rFonts w:ascii="UD デジタル 教科書体 NK-R" w:eastAsia="UD デジタル 教科書体 NK-R" w:hAnsi="HG丸ｺﾞｼｯｸM-PRO" w:cs="ＭＳ Ｐゴシック" w:hint="eastAsia"/>
                <w:color w:val="000000"/>
                <w:kern w:val="0"/>
                <w:szCs w:val="21"/>
              </w:rPr>
              <w:t>市販薬・処方薬依存について（仮題）</w:t>
            </w:r>
          </w:p>
          <w:p w:rsidR="00A13773" w:rsidRDefault="00A43F6A"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w:t>
            </w:r>
            <w:r w:rsidR="001D1BB4">
              <w:rPr>
                <w:rFonts w:ascii="UD デジタル 教科書体 NK-R" w:eastAsia="UD デジタル 教科書体 NK-R" w:hAnsi="HG丸ｺﾞｼｯｸM-PRO" w:cs="ＭＳ Ｐゴシック"/>
                <w:color w:val="000000"/>
                <w:kern w:val="0"/>
                <w:szCs w:val="21"/>
              </w:rPr>
              <w:t xml:space="preserve"> </w:t>
            </w:r>
            <w:r w:rsidR="004A6FA6">
              <w:rPr>
                <w:rFonts w:ascii="UD デジタル 教科書体 NK-R" w:eastAsia="UD デジタル 教科書体 NK-R" w:hAnsi="HG丸ｺﾞｼｯｸM-PRO" w:cs="ＭＳ Ｐゴシック" w:hint="eastAsia"/>
                <w:color w:val="000000"/>
                <w:kern w:val="0"/>
                <w:szCs w:val="21"/>
              </w:rPr>
              <w:t>令和</w:t>
            </w:r>
            <w:r w:rsidR="00C47768">
              <w:rPr>
                <w:rFonts w:ascii="UD デジタル 教科書体 NK-R" w:eastAsia="UD デジタル 教科書体 NK-R" w:hAnsi="HG丸ｺﾞｼｯｸM-PRO" w:cs="ＭＳ Ｐゴシック" w:hint="eastAsia"/>
                <w:color w:val="000000"/>
                <w:kern w:val="0"/>
                <w:szCs w:val="21"/>
              </w:rPr>
              <w:t>７年２月２１日（金）　１３：３０～１５：３０</w:t>
            </w:r>
          </w:p>
          <w:p w:rsidR="00A13773" w:rsidRDefault="00A13773" w:rsidP="0021063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w:t>
            </w:r>
            <w:r w:rsidR="001D1BB4">
              <w:rPr>
                <w:rFonts w:ascii="UD デジタル 教科書体 NK-R" w:eastAsia="UD デジタル 教科書体 NK-R" w:hAnsi="HG丸ｺﾞｼｯｸM-PRO" w:cs="ＭＳ Ｐゴシック"/>
                <w:color w:val="000000"/>
                <w:kern w:val="0"/>
                <w:szCs w:val="21"/>
              </w:rPr>
              <w:t xml:space="preserve"> </w:t>
            </w:r>
            <w:r w:rsidR="00C47768">
              <w:rPr>
                <w:rFonts w:ascii="UD デジタル 教科書体 NK-R" w:eastAsia="UD デジタル 教科書体 NK-R" w:hAnsi="HG丸ｺﾞｼｯｸM-PRO" w:cs="ＭＳ Ｐゴシック" w:hint="eastAsia"/>
                <w:color w:val="000000"/>
                <w:kern w:val="0"/>
                <w:szCs w:val="21"/>
              </w:rPr>
              <w:t>さいがた医療センター　心理療法士　大越拓郎　氏</w:t>
            </w:r>
          </w:p>
          <w:p w:rsidR="00A43F6A" w:rsidRPr="00A13773" w:rsidRDefault="001D1BB4" w:rsidP="001D1BB4">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開催場所</w:t>
            </w:r>
            <w:r w:rsidR="00A43F6A">
              <w:rPr>
                <w:rFonts w:ascii="UD デジタル 教科書体 NK-R" w:eastAsia="UD デジタル 教科書体 NK-R" w:hAnsi="HG丸ｺﾞｼｯｸM-PRO" w:cs="ＭＳ Ｐゴシック" w:hint="eastAsia"/>
                <w:color w:val="000000"/>
                <w:kern w:val="0"/>
                <w:szCs w:val="21"/>
              </w:rPr>
              <w:t>：</w:t>
            </w:r>
            <w:r w:rsidRPr="00A13773">
              <w:rPr>
                <w:rFonts w:ascii="UD デジタル 教科書体 NK-R" w:eastAsia="UD デジタル 教科書体 NK-R" w:hAnsi="HG丸ｺﾞｼｯｸM-PRO" w:cs="ＭＳ Ｐゴシック"/>
                <w:color w:val="000000"/>
                <w:kern w:val="0"/>
                <w:szCs w:val="21"/>
              </w:rPr>
              <w:t xml:space="preserve"> </w:t>
            </w:r>
            <w:r w:rsidR="00C47768">
              <w:rPr>
                <w:rFonts w:ascii="UD デジタル 教科書体 NK-R" w:eastAsia="UD デジタル 教科書体 NK-R" w:hAnsi="HG丸ｺﾞｼｯｸM-PRO" w:cs="ＭＳ Ｐゴシック" w:hint="eastAsia"/>
                <w:color w:val="000000"/>
                <w:kern w:val="0"/>
                <w:szCs w:val="21"/>
              </w:rPr>
              <w:t>ZOOM研修</w:t>
            </w:r>
          </w:p>
        </w:tc>
      </w:tr>
      <w:tr w:rsidR="00210630" w:rsidRPr="000F1573" w:rsidTr="00242743">
        <w:trPr>
          <w:trHeight w:val="1119"/>
        </w:trPr>
        <w:tc>
          <w:tcPr>
            <w:tcW w:w="2405" w:type="dxa"/>
            <w:shd w:val="clear" w:color="auto" w:fill="auto"/>
            <w:vAlign w:val="center"/>
          </w:tcPr>
          <w:p w:rsidR="00210630" w:rsidRDefault="00C31333"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ピアサポーター活動支援</w:t>
            </w:r>
            <w:r w:rsidR="00B9227F">
              <w:rPr>
                <w:rFonts w:ascii="UD デジタル 教科書体 NK-R" w:eastAsia="UD デジタル 教科書体 NK-R" w:hAnsi="HG丸ｺﾞｼｯｸM-PRO" w:cs="ＭＳ Ｐゴシック" w:hint="eastAsia"/>
                <w:color w:val="000000"/>
                <w:kern w:val="0"/>
                <w:szCs w:val="21"/>
              </w:rPr>
              <w:t>研修会</w:t>
            </w:r>
          </w:p>
        </w:tc>
        <w:tc>
          <w:tcPr>
            <w:tcW w:w="6379" w:type="dxa"/>
            <w:shd w:val="clear" w:color="auto" w:fill="auto"/>
            <w:vAlign w:val="center"/>
          </w:tcPr>
          <w:p w:rsidR="00210630" w:rsidRDefault="00210630"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内容：ピアサポーター研修</w:t>
            </w:r>
          </w:p>
          <w:p w:rsidR="00210630" w:rsidRDefault="00210630"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日時、場所：未定</w:t>
            </w:r>
          </w:p>
        </w:tc>
      </w:tr>
      <w:tr w:rsidR="000B1169" w:rsidRPr="000F1573" w:rsidTr="00242743">
        <w:trPr>
          <w:trHeight w:val="702"/>
        </w:trPr>
        <w:tc>
          <w:tcPr>
            <w:tcW w:w="2405" w:type="dxa"/>
            <w:shd w:val="clear" w:color="auto" w:fill="auto"/>
            <w:vAlign w:val="center"/>
          </w:tcPr>
          <w:p w:rsidR="000B1169" w:rsidRPr="00055944" w:rsidRDefault="000B1169" w:rsidP="000F1573">
            <w:pPr>
              <w:widowControl/>
              <w:jc w:val="left"/>
              <w:rPr>
                <w:rFonts w:ascii="UD デジタル 教科書体 NK-R" w:eastAsia="UD デジタル 教科書体 NK-R" w:hAnsi="HG丸ｺﾞｼｯｸM-PRO" w:cs="ＭＳ Ｐゴシック"/>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379" w:type="dxa"/>
            <w:shd w:val="clear" w:color="auto" w:fill="auto"/>
            <w:vAlign w:val="center"/>
          </w:tcPr>
          <w:p w:rsidR="000B1169" w:rsidRPr="000F1573" w:rsidRDefault="00C31333"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0B1169">
              <w:rPr>
                <w:rFonts w:ascii="UD デジタル 教科書体 NK-R" w:eastAsia="UD デジタル 教科書体 NK-R" w:hAnsi="HG丸ｺﾞｼｯｸM-PRO" w:cs="ＭＳ Ｐゴシック" w:hint="eastAsia"/>
                <w:color w:val="000000"/>
                <w:kern w:val="0"/>
                <w:szCs w:val="21"/>
              </w:rPr>
              <w:t>時：</w:t>
            </w:r>
            <w:r w:rsidR="000B1169" w:rsidRPr="000F1573">
              <w:rPr>
                <w:rFonts w:ascii="UD デジタル 教科書体 NK-R" w:eastAsia="UD デジタル 教科書体 NK-R" w:hAnsi="HG丸ｺﾞｼｯｸM-PRO" w:cs="ＭＳ Ｐゴシック" w:hint="eastAsia"/>
                <w:color w:val="000000"/>
                <w:kern w:val="0"/>
                <w:szCs w:val="21"/>
              </w:rPr>
              <w:t>精神科医相談：</w:t>
            </w:r>
            <w:r w:rsidR="00E82336">
              <w:rPr>
                <w:rFonts w:ascii="UD デジタル 教科書体 NK-R" w:eastAsia="UD デジタル 教科書体 NK-R" w:hAnsi="HG丸ｺﾞｼｯｸM-PRO" w:cs="ＭＳ Ｐゴシック" w:hint="eastAsia"/>
                <w:color w:val="000000"/>
                <w:kern w:val="0"/>
                <w:szCs w:val="21"/>
              </w:rPr>
              <w:t>1/</w:t>
            </w:r>
            <w:r w:rsidR="001D1BB4">
              <w:rPr>
                <w:rFonts w:ascii="UD デジタル 教科書体 NK-R" w:eastAsia="UD デジタル 教科書体 NK-R" w:hAnsi="HG丸ｺﾞｼｯｸM-PRO" w:cs="ＭＳ Ｐゴシック" w:hint="eastAsia"/>
                <w:color w:val="000000"/>
                <w:kern w:val="0"/>
                <w:szCs w:val="21"/>
              </w:rPr>
              <w:t>１5</w:t>
            </w:r>
            <w:r w:rsidR="000B1169">
              <w:rPr>
                <w:rFonts w:ascii="UD デジタル 教科書体 NK-R" w:eastAsia="UD デジタル 教科書体 NK-R" w:hAnsi="HG丸ｺﾞｼｯｸM-PRO" w:cs="ＭＳ Ｐゴシック" w:hint="eastAsia"/>
                <w:color w:val="000000"/>
                <w:kern w:val="0"/>
                <w:szCs w:val="21"/>
              </w:rPr>
              <w:t>（水）２/</w:t>
            </w:r>
            <w:r w:rsidR="001D1BB4">
              <w:rPr>
                <w:rFonts w:ascii="UD デジタル 教科書体 NK-R" w:eastAsia="UD デジタル 教科書体 NK-R" w:hAnsi="HG丸ｺﾞｼｯｸM-PRO" w:cs="ＭＳ Ｐゴシック" w:hint="eastAsia"/>
                <w:color w:val="000000"/>
                <w:kern w:val="0"/>
                <w:szCs w:val="21"/>
              </w:rPr>
              <w:t>19</w:t>
            </w:r>
            <w:r w:rsidR="000B1169">
              <w:rPr>
                <w:rFonts w:ascii="UD デジタル 教科書体 NK-R" w:eastAsia="UD デジタル 教科書体 NK-R" w:hAnsi="HG丸ｺﾞｼｯｸM-PRO" w:cs="ＭＳ Ｐゴシック" w:hint="eastAsia"/>
                <w:color w:val="000000"/>
                <w:kern w:val="0"/>
                <w:szCs w:val="21"/>
              </w:rPr>
              <w:t>（水）３/</w:t>
            </w:r>
            <w:r w:rsidR="001D1BB4">
              <w:rPr>
                <w:rFonts w:ascii="UD デジタル 教科書体 NK-R" w:eastAsia="UD デジタル 教科書体 NK-R" w:hAnsi="HG丸ｺﾞｼｯｸM-PRO" w:cs="ＭＳ Ｐゴシック" w:hint="eastAsia"/>
                <w:color w:val="000000"/>
                <w:kern w:val="0"/>
                <w:szCs w:val="21"/>
              </w:rPr>
              <w:t>１9</w:t>
            </w:r>
            <w:r w:rsidR="000B1169">
              <w:rPr>
                <w:rFonts w:ascii="UD デジタル 教科書体 NK-R" w:eastAsia="UD デジタル 教科書体 NK-R" w:hAnsi="HG丸ｺﾞｼｯｸM-PRO" w:cs="ＭＳ Ｐゴシック" w:hint="eastAsia"/>
                <w:color w:val="000000"/>
                <w:kern w:val="0"/>
                <w:szCs w:val="21"/>
              </w:rPr>
              <w:t>（水）13:０</w:t>
            </w:r>
            <w:r w:rsidR="000B1169" w:rsidRPr="000F1573">
              <w:rPr>
                <w:rFonts w:ascii="UD デジタル 教科書体 NK-R" w:eastAsia="UD デジタル 教科書体 NK-R" w:hAnsi="HG丸ｺﾞｼｯｸM-PRO" w:cs="ＭＳ Ｐゴシック" w:hint="eastAsia"/>
                <w:color w:val="000000"/>
                <w:kern w:val="0"/>
                <w:szCs w:val="21"/>
              </w:rPr>
              <w:t>0～</w:t>
            </w:r>
          </w:p>
          <w:p w:rsidR="000B1169" w:rsidRDefault="000B1169" w:rsidP="00521C1D">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Pr>
                <w:rFonts w:ascii="UD デジタル 教科書体 NK-R" w:eastAsia="UD デジタル 教科書体 NK-R" w:hAnsi="HG丸ｺﾞｼｯｸM-PRO" w:cs="ＭＳ Ｐゴシック" w:hint="eastAsia"/>
                <w:color w:val="000000"/>
                <w:kern w:val="0"/>
                <w:szCs w:val="21"/>
              </w:rPr>
              <w:t>１</w:t>
            </w:r>
            <w:r w:rsidR="001D1BB4">
              <w:rPr>
                <w:rFonts w:ascii="UD デジタル 教科書体 NK-R" w:eastAsia="UD デジタル 教科書体 NK-R" w:hAnsi="HG丸ｺﾞｼｯｸM-PRO" w:cs="ＭＳ Ｐゴシック" w:hint="eastAsia"/>
                <w:color w:val="000000"/>
                <w:kern w:val="0"/>
                <w:szCs w:val="21"/>
              </w:rPr>
              <w:t>/9</w:t>
            </w:r>
            <w:r w:rsidR="00E82336">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）２/</w:t>
            </w:r>
            <w:r w:rsidR="001D1BB4">
              <w:rPr>
                <w:rFonts w:ascii="UD デジタル 教科書体 NK-R" w:eastAsia="UD デジタル 教科書体 NK-R" w:hAnsi="HG丸ｺﾞｼｯｸM-PRO" w:cs="ＭＳ Ｐゴシック" w:hint="eastAsia"/>
                <w:color w:val="000000"/>
                <w:kern w:val="0"/>
                <w:szCs w:val="21"/>
              </w:rPr>
              <w:t>13</w:t>
            </w:r>
            <w:r w:rsidR="00E82336">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13:０0～</w:t>
            </w:r>
          </w:p>
          <w:p w:rsidR="000B1169" w:rsidRPr="00055944" w:rsidRDefault="00C31333" w:rsidP="00055944">
            <w:pPr>
              <w:widowControl/>
              <w:ind w:left="630" w:hangingChars="300" w:hanging="630"/>
              <w:rPr>
                <w:rFonts w:ascii="UD デジタル 教科書体 NK-R" w:eastAsia="UD デジタル 教科書体 NK-R" w:hAnsi="HG丸ｺﾞｼｯｸM-PRO" w:cs="ＭＳ Ｐゴシック"/>
                <w:kern w:val="0"/>
                <w:szCs w:val="21"/>
                <w:highlight w:val="yellow"/>
              </w:rPr>
            </w:pPr>
            <w:r>
              <w:rPr>
                <w:rFonts w:ascii="UD デジタル 教科書体 NK-R" w:eastAsia="UD デジタル 教科書体 NK-R" w:hAnsi="HG丸ｺﾞｼｯｸM-PRO" w:cs="ＭＳ Ｐゴシック" w:hint="eastAsia"/>
                <w:color w:val="000000"/>
                <w:kern w:val="0"/>
                <w:szCs w:val="21"/>
              </w:rPr>
              <w:t>内</w:t>
            </w:r>
            <w:r w:rsidR="000B1169">
              <w:rPr>
                <w:rFonts w:ascii="UD デジタル 教科書体 NK-R" w:eastAsia="UD デジタル 教科書体 NK-R" w:hAnsi="HG丸ｺﾞｼｯｸM-PRO" w:cs="ＭＳ Ｐゴシック" w:hint="eastAsia"/>
                <w:color w:val="000000"/>
                <w:kern w:val="0"/>
                <w:szCs w:val="21"/>
              </w:rPr>
              <w:t>容：</w:t>
            </w:r>
            <w:r w:rsidR="000B1169"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8711EB" w:rsidRPr="000F1573" w:rsidTr="00242743">
        <w:trPr>
          <w:trHeight w:val="1056"/>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379" w:type="dxa"/>
            <w:shd w:val="clear" w:color="auto" w:fill="auto"/>
            <w:vAlign w:val="center"/>
          </w:tcPr>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8711EB">
              <w:rPr>
                <w:rFonts w:ascii="UD デジタル 教科書体 NK-R" w:eastAsia="UD デジタル 教科書体 NK-R" w:hAnsi="HG丸ｺﾞｼｯｸM-PRO" w:cs="ＭＳ Ｐゴシック" w:hint="eastAsia"/>
                <w:color w:val="000000"/>
                <w:kern w:val="0"/>
                <w:szCs w:val="21"/>
              </w:rPr>
              <w:t>時：</w:t>
            </w:r>
            <w:r w:rsidR="001D1BB4">
              <w:rPr>
                <w:rFonts w:ascii="UD デジタル 教科書体 NK-R" w:eastAsia="UD デジタル 教科書体 NK-R" w:hAnsi="HG丸ｺﾞｼｯｸM-PRO" w:cs="ＭＳ Ｐゴシック" w:hint="eastAsia"/>
                <w:color w:val="000000"/>
                <w:kern w:val="0"/>
                <w:szCs w:val="21"/>
              </w:rPr>
              <w:t>1/9</w:t>
            </w:r>
            <w:r w:rsidR="00E82336">
              <w:rPr>
                <w:rFonts w:ascii="UD デジタル 教科書体 NK-R" w:eastAsia="UD デジタル 教科書体 NK-R" w:hAnsi="HG丸ｺﾞｼｯｸM-PRO" w:cs="ＭＳ Ｐゴシック" w:hint="eastAsia"/>
                <w:color w:val="000000"/>
                <w:kern w:val="0"/>
                <w:szCs w:val="21"/>
              </w:rPr>
              <w:t>（木</w:t>
            </w:r>
            <w:r w:rsidR="008711EB">
              <w:rPr>
                <w:rFonts w:ascii="UD デジタル 教科書体 NK-R" w:eastAsia="UD デジタル 教科書体 NK-R" w:hAnsi="HG丸ｺﾞｼｯｸM-PRO" w:cs="ＭＳ Ｐゴシック" w:hint="eastAsia"/>
                <w:color w:val="000000"/>
                <w:kern w:val="0"/>
                <w:szCs w:val="21"/>
              </w:rPr>
              <w:t>）２/</w:t>
            </w:r>
            <w:r w:rsidR="001D1BB4">
              <w:rPr>
                <w:rFonts w:ascii="UD デジタル 教科書体 NK-R" w:eastAsia="UD デジタル 教科書体 NK-R" w:hAnsi="HG丸ｺﾞｼｯｸM-PRO" w:cs="ＭＳ Ｐゴシック" w:hint="eastAsia"/>
                <w:color w:val="000000"/>
                <w:kern w:val="0"/>
                <w:szCs w:val="21"/>
              </w:rPr>
              <w:t>13</w:t>
            </w:r>
            <w:r w:rsidR="00E82336">
              <w:rPr>
                <w:rFonts w:ascii="UD デジタル 教科書体 NK-R" w:eastAsia="UD デジタル 教科書体 NK-R" w:hAnsi="HG丸ｺﾞｼｯｸM-PRO" w:cs="ＭＳ Ｐゴシック" w:hint="eastAsia"/>
                <w:color w:val="000000"/>
                <w:kern w:val="0"/>
                <w:szCs w:val="21"/>
              </w:rPr>
              <w:t>（木）</w:t>
            </w:r>
            <w:r w:rsidR="008711EB">
              <w:rPr>
                <w:rFonts w:ascii="UD デジタル 教科書体 NK-R" w:eastAsia="UD デジタル 教科書体 NK-R" w:hAnsi="HG丸ｺﾞｼｯｸM-PRO" w:cs="ＭＳ Ｐゴシック" w:hint="eastAsia"/>
                <w:color w:val="000000"/>
                <w:kern w:val="0"/>
                <w:szCs w:val="21"/>
              </w:rPr>
              <w:t>１３：３０～15:30</w:t>
            </w:r>
          </w:p>
          <w:p w:rsidR="008711EB" w:rsidRPr="000F1573" w:rsidRDefault="00C31333"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8711EB"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47140D" w:rsidRPr="000F1573" w:rsidTr="00242743">
        <w:trPr>
          <w:trHeight w:val="1056"/>
        </w:trPr>
        <w:tc>
          <w:tcPr>
            <w:tcW w:w="2405" w:type="dxa"/>
            <w:shd w:val="clear" w:color="auto" w:fill="auto"/>
            <w:vAlign w:val="center"/>
          </w:tcPr>
          <w:p w:rsidR="0047140D" w:rsidRPr="000F1573" w:rsidRDefault="0047140D"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薬物等依存回復プログラムSMARPP</w:t>
            </w:r>
          </w:p>
        </w:tc>
        <w:tc>
          <w:tcPr>
            <w:tcW w:w="6379" w:type="dxa"/>
            <w:shd w:val="clear" w:color="auto" w:fill="auto"/>
            <w:vAlign w:val="center"/>
          </w:tcPr>
          <w:p w:rsidR="0047140D" w:rsidRDefault="0047140D"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日時：1</w:t>
            </w:r>
            <w:r w:rsidR="001D1BB4">
              <w:rPr>
                <w:rFonts w:ascii="UD デジタル 教科書体 NK-R" w:eastAsia="UD デジタル 教科書体 NK-R" w:hAnsi="HG丸ｺﾞｼｯｸM-PRO" w:cs="ＭＳ Ｐゴシック"/>
                <w:color w:val="000000"/>
                <w:kern w:val="0"/>
                <w:szCs w:val="21"/>
              </w:rPr>
              <w:t>/</w:t>
            </w:r>
            <w:r w:rsidR="001D1BB4">
              <w:rPr>
                <w:rFonts w:ascii="UD デジタル 教科書体 NK-R" w:eastAsia="UD デジタル 教科書体 NK-R" w:hAnsi="HG丸ｺﾞｼｯｸM-PRO" w:cs="ＭＳ Ｐゴシック" w:hint="eastAsia"/>
                <w:color w:val="000000"/>
                <w:kern w:val="0"/>
                <w:szCs w:val="21"/>
              </w:rPr>
              <w:t>9</w:t>
            </w:r>
            <w:r>
              <w:rPr>
                <w:rFonts w:ascii="UD デジタル 教科書体 NK-R" w:eastAsia="UD デジタル 教科書体 NK-R" w:hAnsi="HG丸ｺﾞｼｯｸM-PRO" w:cs="ＭＳ Ｐゴシック"/>
                <w:color w:val="000000"/>
                <w:kern w:val="0"/>
                <w:szCs w:val="21"/>
              </w:rPr>
              <w:t>(</w:t>
            </w:r>
            <w:r>
              <w:rPr>
                <w:rFonts w:ascii="UD デジタル 教科書体 NK-R" w:eastAsia="UD デジタル 教科書体 NK-R" w:hAnsi="HG丸ｺﾞｼｯｸM-PRO" w:cs="ＭＳ Ｐゴシック" w:hint="eastAsia"/>
                <w:color w:val="000000"/>
                <w:kern w:val="0"/>
                <w:szCs w:val="21"/>
              </w:rPr>
              <w:t>木)</w:t>
            </w:r>
            <w:r w:rsidR="001D1BB4">
              <w:rPr>
                <w:rFonts w:ascii="UD デジタル 教科書体 NK-R" w:eastAsia="UD デジタル 教科書体 NK-R" w:hAnsi="HG丸ｺﾞｼｯｸM-PRO" w:cs="ＭＳ Ｐゴシック"/>
                <w:color w:val="000000"/>
                <w:kern w:val="0"/>
                <w:szCs w:val="21"/>
              </w:rPr>
              <w:t>2/</w:t>
            </w:r>
            <w:r w:rsidR="001D1BB4">
              <w:rPr>
                <w:rFonts w:ascii="UD デジタル 教科書体 NK-R" w:eastAsia="UD デジタル 教科書体 NK-R" w:hAnsi="HG丸ｺﾞｼｯｸM-PRO" w:cs="ＭＳ Ｐゴシック" w:hint="eastAsia"/>
                <w:color w:val="000000"/>
                <w:kern w:val="0"/>
                <w:szCs w:val="21"/>
              </w:rPr>
              <w:t>13</w:t>
            </w:r>
            <w:r>
              <w:rPr>
                <w:rFonts w:ascii="UD デジタル 教科書体 NK-R" w:eastAsia="UD デジタル 教科書体 NK-R" w:hAnsi="HG丸ｺﾞｼｯｸM-PRO" w:cs="ＭＳ Ｐゴシック" w:hint="eastAsia"/>
                <w:color w:val="000000"/>
                <w:kern w:val="0"/>
                <w:szCs w:val="21"/>
              </w:rPr>
              <w:t>（木）１０：００～１１：３０</w:t>
            </w:r>
          </w:p>
          <w:p w:rsidR="0047140D" w:rsidRDefault="0047140D"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内容：本人向け回復プログラム</w:t>
            </w:r>
          </w:p>
        </w:tc>
      </w:tr>
      <w:tr w:rsidR="008711EB" w:rsidRPr="000F1573" w:rsidTr="00242743">
        <w:trPr>
          <w:trHeight w:val="746"/>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lastRenderedPageBreak/>
              <w:t>ギャンブル</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379" w:type="dxa"/>
            <w:shd w:val="clear" w:color="auto" w:fill="auto"/>
            <w:vAlign w:val="center"/>
          </w:tcPr>
          <w:p w:rsidR="008711EB"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8711EB">
              <w:rPr>
                <w:rFonts w:ascii="UD デジタル 教科書体 NK-R" w:eastAsia="UD デジタル 教科書体 NK-R" w:hAnsi="HG丸ｺﾞｼｯｸM-PRO" w:cs="ＭＳ Ｐゴシック" w:hint="eastAsia"/>
                <w:color w:val="000000"/>
                <w:kern w:val="0"/>
                <w:szCs w:val="21"/>
              </w:rPr>
              <w:t>時：</w:t>
            </w:r>
            <w:r w:rsidR="00E82336">
              <w:rPr>
                <w:rFonts w:ascii="UD デジタル 教科書体 NK-R" w:eastAsia="UD デジタル 教科書体 NK-R" w:hAnsi="HG丸ｺﾞｼｯｸM-PRO" w:cs="ＭＳ Ｐゴシック" w:hint="eastAsia"/>
                <w:color w:val="000000"/>
                <w:kern w:val="0"/>
                <w:szCs w:val="21"/>
              </w:rPr>
              <w:t>１/</w:t>
            </w:r>
            <w:r w:rsidR="00FE2AE7">
              <w:rPr>
                <w:rFonts w:ascii="UD デジタル 教科書体 NK-R" w:eastAsia="UD デジタル 教科書体 NK-R" w:hAnsi="HG丸ｺﾞｼｯｸM-PRO" w:cs="ＭＳ Ｐゴシック" w:hint="eastAsia"/>
                <w:color w:val="000000"/>
                <w:kern w:val="0"/>
                <w:szCs w:val="21"/>
              </w:rPr>
              <w:t>１4</w:t>
            </w:r>
            <w:r w:rsidR="00E82336">
              <w:rPr>
                <w:rFonts w:ascii="UD デジタル 教科書体 NK-R" w:eastAsia="UD デジタル 教科書体 NK-R" w:hAnsi="HG丸ｺﾞｼｯｸM-PRO" w:cs="ＭＳ Ｐゴシック" w:hint="eastAsia"/>
                <w:color w:val="000000"/>
                <w:kern w:val="0"/>
                <w:szCs w:val="21"/>
              </w:rPr>
              <w:t>（火）</w:t>
            </w:r>
            <w:r w:rsidR="00FE2AE7">
              <w:rPr>
                <w:rFonts w:ascii="UD デジタル 教科書体 NK-R" w:eastAsia="UD デジタル 教科書体 NK-R" w:hAnsi="HG丸ｺﾞｼｯｸM-PRO" w:cs="ＭＳ Ｐゴシック" w:hint="eastAsia"/>
                <w:color w:val="000000"/>
                <w:kern w:val="0"/>
                <w:szCs w:val="21"/>
              </w:rPr>
              <w:t>2/18</w:t>
            </w:r>
            <w:r w:rsidR="00E82336">
              <w:rPr>
                <w:rFonts w:ascii="UD デジタル 教科書体 NK-R" w:eastAsia="UD デジタル 教科書体 NK-R" w:hAnsi="HG丸ｺﾞｼｯｸM-PRO" w:cs="ＭＳ Ｐゴシック" w:hint="eastAsia"/>
                <w:color w:val="000000"/>
                <w:kern w:val="0"/>
                <w:szCs w:val="21"/>
              </w:rPr>
              <w:t>（火）13：30～１５：３０</w:t>
            </w:r>
            <w:r w:rsidR="008711EB" w:rsidRPr="000F1573">
              <w:rPr>
                <w:rFonts w:ascii="UD デジタル 教科書体 NK-R" w:eastAsia="UD デジタル 教科書体 NK-R" w:hAnsi="HG丸ｺﾞｼｯｸM-PRO" w:cs="ＭＳ Ｐゴシック" w:hint="eastAsia"/>
                <w:color w:val="000000"/>
                <w:kern w:val="0"/>
                <w:szCs w:val="21"/>
              </w:rPr>
              <w:t xml:space="preserve">　</w:t>
            </w:r>
          </w:p>
          <w:p w:rsidR="008711EB" w:rsidRPr="000F1573" w:rsidRDefault="008711EB" w:rsidP="002203D2">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当センターでの事前面接が必要</w:t>
            </w:r>
          </w:p>
          <w:p w:rsidR="008711EB" w:rsidRPr="000F1573" w:rsidRDefault="00C31333"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8711EB"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8711EB" w:rsidRPr="000F1573" w:rsidTr="00242743">
        <w:trPr>
          <w:trHeight w:val="559"/>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379" w:type="dxa"/>
            <w:shd w:val="clear" w:color="auto" w:fill="auto"/>
            <w:vAlign w:val="center"/>
          </w:tcPr>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8711EB">
              <w:rPr>
                <w:rFonts w:ascii="UD デジタル 教科書体 NK-R" w:eastAsia="UD デジタル 教科書体 NK-R" w:hAnsi="HG丸ｺﾞｼｯｸM-PRO" w:cs="ＭＳ Ｐゴシック" w:hint="eastAsia"/>
                <w:color w:val="000000"/>
                <w:kern w:val="0"/>
                <w:szCs w:val="21"/>
              </w:rPr>
              <w:t>時：１/１</w:t>
            </w:r>
            <w:r w:rsidR="00FE2AE7">
              <w:rPr>
                <w:rFonts w:ascii="UD デジタル 教科書体 NK-R" w:eastAsia="UD デジタル 教科書体 NK-R" w:hAnsi="HG丸ｺﾞｼｯｸM-PRO" w:cs="ＭＳ Ｐゴシック" w:hint="eastAsia"/>
                <w:color w:val="000000"/>
                <w:kern w:val="0"/>
                <w:szCs w:val="21"/>
              </w:rPr>
              <w:t>6</w:t>
            </w:r>
            <w:r w:rsidR="008711EB" w:rsidRPr="000F1573">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木</w:t>
            </w:r>
            <w:r w:rsidR="008711EB"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2/</w:t>
            </w:r>
            <w:r w:rsidR="00FE2AE7">
              <w:rPr>
                <w:rFonts w:ascii="UD デジタル 教科書体 NK-R" w:eastAsia="UD デジタル 教科書体 NK-R" w:hAnsi="HG丸ｺﾞｼｯｸM-PRO" w:cs="ＭＳ Ｐゴシック" w:hint="eastAsia"/>
                <w:color w:val="000000"/>
                <w:kern w:val="0"/>
                <w:szCs w:val="21"/>
              </w:rPr>
              <w:t>20</w:t>
            </w:r>
            <w:r w:rsidR="00B30757" w:rsidRPr="000F1573">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木</w:t>
            </w:r>
            <w:r w:rsidR="00B30757" w:rsidRPr="000F1573">
              <w:rPr>
                <w:rFonts w:ascii="UD デジタル 教科書体 NK-R" w:eastAsia="UD デジタル 教科書体 NK-R" w:hAnsi="HG丸ｺﾞｼｯｸM-PRO" w:cs="ＭＳ Ｐゴシック" w:hint="eastAsia"/>
                <w:color w:val="000000"/>
                <w:kern w:val="0"/>
                <w:szCs w:val="21"/>
              </w:rPr>
              <w:t>）</w:t>
            </w:r>
            <w:r w:rsidR="008711EB" w:rsidRPr="000F1573">
              <w:rPr>
                <w:rFonts w:ascii="UD デジタル 教科書体 NK-R" w:eastAsia="UD デジタル 教科書体 NK-R" w:hAnsi="HG丸ｺﾞｼｯｸM-PRO" w:cs="ＭＳ Ｐゴシック" w:hint="eastAsia"/>
                <w:color w:val="000000"/>
                <w:kern w:val="0"/>
                <w:szCs w:val="21"/>
              </w:rPr>
              <w:t>13:30～</w:t>
            </w:r>
            <w:r w:rsidR="00B30757">
              <w:rPr>
                <w:rFonts w:ascii="UD デジタル 教科書体 NK-R" w:eastAsia="UD デジタル 教科書体 NK-R" w:hAnsi="HG丸ｺﾞｼｯｸM-PRO" w:cs="ＭＳ Ｐゴシック" w:hint="eastAsia"/>
                <w:color w:val="000000"/>
                <w:kern w:val="0"/>
                <w:szCs w:val="21"/>
              </w:rPr>
              <w:t>15：30</w:t>
            </w:r>
          </w:p>
          <w:p w:rsidR="008711EB" w:rsidRPr="000F1573" w:rsidRDefault="00C31333" w:rsidP="00545062">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8711EB"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B30757" w:rsidRPr="000F1573" w:rsidTr="00242743">
        <w:trPr>
          <w:trHeight w:val="559"/>
        </w:trPr>
        <w:tc>
          <w:tcPr>
            <w:tcW w:w="2405" w:type="dxa"/>
            <w:shd w:val="clear" w:color="auto" w:fill="auto"/>
            <w:vAlign w:val="center"/>
          </w:tcPr>
          <w:p w:rsidR="00B30757" w:rsidRPr="000F1573" w:rsidRDefault="00B30757"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ネット・ゲーム依存家族ミーティング</w:t>
            </w:r>
          </w:p>
        </w:tc>
        <w:tc>
          <w:tcPr>
            <w:tcW w:w="6379" w:type="dxa"/>
            <w:shd w:val="clear" w:color="auto" w:fill="auto"/>
            <w:vAlign w:val="center"/>
          </w:tcPr>
          <w:p w:rsidR="00B30757" w:rsidRPr="000F1573" w:rsidRDefault="00C31333" w:rsidP="00B30757">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B30757">
              <w:rPr>
                <w:rFonts w:ascii="UD デジタル 教科書体 NK-R" w:eastAsia="UD デジタル 教科書体 NK-R" w:hAnsi="HG丸ｺﾞｼｯｸM-PRO" w:cs="ＭＳ Ｐゴシック" w:hint="eastAsia"/>
                <w:color w:val="000000"/>
                <w:kern w:val="0"/>
                <w:szCs w:val="21"/>
              </w:rPr>
              <w:t>時：１</w:t>
            </w:r>
            <w:r w:rsidR="00E82336">
              <w:rPr>
                <w:rFonts w:ascii="UD デジタル 教科書体 NK-R" w:eastAsia="UD デジタル 教科書体 NK-R" w:hAnsi="HG丸ｺﾞｼｯｸM-PRO" w:cs="ＭＳ Ｐゴシック" w:hint="eastAsia"/>
                <w:color w:val="000000"/>
                <w:kern w:val="0"/>
                <w:szCs w:val="21"/>
              </w:rPr>
              <w:t>/</w:t>
            </w:r>
            <w:r w:rsidR="00FE2AE7">
              <w:rPr>
                <w:rFonts w:ascii="UD デジタル 教科書体 NK-R" w:eastAsia="UD デジタル 教科書体 NK-R" w:hAnsi="HG丸ｺﾞｼｯｸM-PRO" w:cs="ＭＳ Ｐゴシック" w:hint="eastAsia"/>
                <w:color w:val="000000"/>
                <w:kern w:val="0"/>
                <w:szCs w:val="21"/>
              </w:rPr>
              <w:t>２1</w:t>
            </w:r>
            <w:r w:rsidR="00B30757">
              <w:rPr>
                <w:rFonts w:ascii="UD デジタル 教科書体 NK-R" w:eastAsia="UD デジタル 教科書体 NK-R" w:hAnsi="HG丸ｺﾞｼｯｸM-PRO" w:cs="ＭＳ Ｐゴシック" w:hint="eastAsia"/>
                <w:color w:val="000000"/>
                <w:kern w:val="0"/>
                <w:szCs w:val="21"/>
              </w:rPr>
              <w:t>(</w:t>
            </w:r>
            <w:r w:rsidR="00A85516">
              <w:rPr>
                <w:rFonts w:ascii="UD デジタル 教科書体 NK-R" w:eastAsia="UD デジタル 教科書体 NK-R" w:hAnsi="HG丸ｺﾞｼｯｸM-PRO" w:cs="ＭＳ Ｐゴシック" w:hint="eastAsia"/>
                <w:color w:val="000000"/>
                <w:kern w:val="0"/>
                <w:szCs w:val="21"/>
              </w:rPr>
              <w:t>火</w:t>
            </w:r>
            <w:r w:rsidR="00B30757"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2/</w:t>
            </w:r>
            <w:r w:rsidR="00FE2AE7">
              <w:rPr>
                <w:rFonts w:ascii="UD デジタル 教科書体 NK-R" w:eastAsia="UD デジタル 教科書体 NK-R" w:hAnsi="HG丸ｺﾞｼｯｸM-PRO" w:cs="ＭＳ Ｐゴシック" w:hint="eastAsia"/>
                <w:color w:val="000000"/>
                <w:kern w:val="0"/>
                <w:szCs w:val="21"/>
              </w:rPr>
              <w:t>25</w:t>
            </w:r>
            <w:r w:rsidR="00A85516">
              <w:rPr>
                <w:rFonts w:ascii="UD デジタル 教科書体 NK-R" w:eastAsia="UD デジタル 教科書体 NK-R" w:hAnsi="HG丸ｺﾞｼｯｸM-PRO" w:cs="ＭＳ Ｐゴシック" w:hint="eastAsia"/>
                <w:color w:val="000000"/>
                <w:kern w:val="0"/>
                <w:szCs w:val="21"/>
              </w:rPr>
              <w:t>（火</w:t>
            </w:r>
            <w:bookmarkStart w:id="0" w:name="_GoBack"/>
            <w:bookmarkEnd w:id="0"/>
            <w:r w:rsidR="00B30757">
              <w:rPr>
                <w:rFonts w:ascii="UD デジタル 教科書体 NK-R" w:eastAsia="UD デジタル 教科書体 NK-R" w:hAnsi="HG丸ｺﾞｼｯｸM-PRO" w:cs="ＭＳ Ｐゴシック" w:hint="eastAsia"/>
                <w:color w:val="000000"/>
                <w:kern w:val="0"/>
                <w:szCs w:val="21"/>
              </w:rPr>
              <w:t>）1</w:t>
            </w:r>
            <w:r w:rsidR="00B30757" w:rsidRPr="000F1573">
              <w:rPr>
                <w:rFonts w:ascii="UD デジタル 教科書体 NK-R" w:eastAsia="UD デジタル 教科書体 NK-R" w:hAnsi="HG丸ｺﾞｼｯｸM-PRO" w:cs="ＭＳ Ｐゴシック" w:hint="eastAsia"/>
                <w:color w:val="000000"/>
                <w:kern w:val="0"/>
                <w:szCs w:val="21"/>
              </w:rPr>
              <w:t>3:30～</w:t>
            </w:r>
            <w:r w:rsidR="00B30757">
              <w:rPr>
                <w:rFonts w:ascii="UD デジタル 教科書体 NK-R" w:eastAsia="UD デジタル 教科書体 NK-R" w:hAnsi="HG丸ｺﾞｼｯｸM-PRO" w:cs="ＭＳ Ｐゴシック" w:hint="eastAsia"/>
                <w:color w:val="000000"/>
                <w:kern w:val="0"/>
                <w:szCs w:val="21"/>
              </w:rPr>
              <w:t>15：30</w:t>
            </w:r>
          </w:p>
          <w:p w:rsidR="00B30757" w:rsidRDefault="00C31333" w:rsidP="00B30757">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B30757">
              <w:rPr>
                <w:rFonts w:ascii="UD デジタル 教科書体 NK-R" w:eastAsia="UD デジタル 教科書体 NK-R" w:hAnsi="HG丸ｺﾞｼｯｸM-PRO" w:cs="ＭＳ Ｐゴシック" w:hint="eastAsia"/>
                <w:color w:val="000000"/>
                <w:kern w:val="0"/>
                <w:szCs w:val="21"/>
              </w:rPr>
              <w:t>容：</w:t>
            </w:r>
            <w:r w:rsidR="00B30757"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8711EB" w:rsidRPr="000F1573" w:rsidTr="00242743">
        <w:trPr>
          <w:trHeight w:val="739"/>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379" w:type="dxa"/>
            <w:shd w:val="clear" w:color="auto" w:fill="auto"/>
            <w:vAlign w:val="center"/>
          </w:tcPr>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w:t>
            </w:r>
            <w:r w:rsidR="008711EB">
              <w:rPr>
                <w:rFonts w:ascii="UD デジタル 教科書体 NK-R" w:eastAsia="UD デジタル 教科書体 NK-R" w:hAnsi="HG丸ｺﾞｼｯｸM-PRO" w:cs="ＭＳ Ｐゴシック" w:hint="eastAsia"/>
                <w:color w:val="000000"/>
                <w:kern w:val="0"/>
                <w:szCs w:val="21"/>
              </w:rPr>
              <w:t>的：</w:t>
            </w:r>
            <w:r w:rsidR="008711EB"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A43F6A"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8E36B6">
              <w:rPr>
                <w:rFonts w:ascii="UD デジタル 教科書体 NK-R" w:eastAsia="UD デジタル 教科書体 NK-R" w:hAnsi="HG丸ｺﾞｼｯｸM-PRO" w:cs="ＭＳ Ｐゴシック" w:hint="eastAsia"/>
                <w:color w:val="000000"/>
                <w:kern w:val="0"/>
                <w:szCs w:val="21"/>
              </w:rPr>
              <w:t>時：令和７</w:t>
            </w:r>
            <w:r w:rsidR="00FE2AE7">
              <w:rPr>
                <w:rFonts w:ascii="UD デジタル 教科書体 NK-R" w:eastAsia="UD デジタル 教科書体 NK-R" w:hAnsi="HG丸ｺﾞｼｯｸM-PRO" w:cs="ＭＳ Ｐゴシック" w:hint="eastAsia"/>
                <w:color w:val="000000"/>
                <w:kern w:val="0"/>
                <w:szCs w:val="21"/>
              </w:rPr>
              <w:t>年２月4日（火</w:t>
            </w:r>
            <w:r w:rsidR="00A43F6A">
              <w:rPr>
                <w:rFonts w:ascii="UD デジタル 教科書体 NK-R" w:eastAsia="UD デジタル 教科書体 NK-R" w:hAnsi="HG丸ｺﾞｼｯｸM-PRO" w:cs="ＭＳ Ｐゴシック" w:hint="eastAsia"/>
                <w:color w:val="000000"/>
                <w:kern w:val="0"/>
                <w:szCs w:val="21"/>
              </w:rPr>
              <w:t>）</w:t>
            </w:r>
            <w:r w:rsidR="000908F1">
              <w:rPr>
                <w:rFonts w:ascii="UD デジタル 教科書体 NK-R" w:eastAsia="UD デジタル 教科書体 NK-R" w:hAnsi="HG丸ｺﾞｼｯｸM-PRO" w:cs="ＭＳ Ｐゴシック" w:hint="eastAsia"/>
                <w:color w:val="000000"/>
                <w:kern w:val="0"/>
                <w:szCs w:val="21"/>
              </w:rPr>
              <w:t>１３：３０～</w:t>
            </w:r>
            <w:r w:rsidR="008E36B6">
              <w:rPr>
                <w:rFonts w:ascii="UD デジタル 教科書体 NK-R" w:eastAsia="UD デジタル 教科書体 NK-R" w:hAnsi="HG丸ｺﾞｼｯｸM-PRO" w:cs="ＭＳ Ｐゴシック" w:hint="eastAsia"/>
                <w:color w:val="000000"/>
                <w:kern w:val="0"/>
                <w:szCs w:val="21"/>
              </w:rPr>
              <w:t>１５：３０</w:t>
            </w:r>
          </w:p>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場</w:t>
            </w:r>
            <w:r w:rsidR="00FE2AE7">
              <w:rPr>
                <w:rFonts w:ascii="UD デジタル 教科書体 NK-R" w:eastAsia="UD デジタル 教科書体 NK-R" w:hAnsi="HG丸ｺﾞｼｯｸM-PRO" w:cs="ＭＳ Ｐゴシック" w:hint="eastAsia"/>
                <w:color w:val="000000"/>
                <w:kern w:val="0"/>
                <w:szCs w:val="21"/>
              </w:rPr>
              <w:t>所：郡山市総合福祉センター</w:t>
            </w:r>
          </w:p>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8E36B6">
              <w:rPr>
                <w:rFonts w:ascii="UD デジタル 教科書体 NK-R" w:eastAsia="UD デジタル 教科書体 NK-R" w:hAnsi="HG丸ｺﾞｼｯｸM-PRO" w:cs="ＭＳ Ｐゴシック" w:hint="eastAsia"/>
                <w:color w:val="000000"/>
                <w:kern w:val="0"/>
                <w:szCs w:val="21"/>
              </w:rPr>
              <w:t>講義、体験発表など</w:t>
            </w:r>
          </w:p>
        </w:tc>
      </w:tr>
      <w:tr w:rsidR="008711EB" w:rsidRPr="000F1573" w:rsidTr="00242743">
        <w:trPr>
          <w:trHeight w:val="831"/>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379" w:type="dxa"/>
            <w:shd w:val="clear" w:color="auto" w:fill="auto"/>
            <w:vAlign w:val="center"/>
          </w:tcPr>
          <w:p w:rsidR="008711EB"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月１回発行</w:t>
            </w:r>
          </w:p>
        </w:tc>
      </w:tr>
      <w:tr w:rsidR="004B6FB1" w:rsidRPr="000F1573" w:rsidTr="00242743">
        <w:trPr>
          <w:trHeight w:val="416"/>
        </w:trPr>
        <w:tc>
          <w:tcPr>
            <w:tcW w:w="2405" w:type="dxa"/>
            <w:shd w:val="clear" w:color="auto" w:fill="auto"/>
            <w:vAlign w:val="center"/>
          </w:tcPr>
          <w:p w:rsidR="004B6FB1" w:rsidRPr="000F1573"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自殺対策</w:t>
            </w:r>
          </w:p>
        </w:tc>
        <w:tc>
          <w:tcPr>
            <w:tcW w:w="6379" w:type="dxa"/>
            <w:shd w:val="clear" w:color="auto" w:fill="auto"/>
            <w:vAlign w:val="center"/>
          </w:tcPr>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内容：第2回市町村自殺対策主管課長及び担当者会議・研修会</w:t>
            </w:r>
          </w:p>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w:t>
            </w:r>
            <w:r w:rsidR="00174131">
              <w:rPr>
                <w:rFonts w:ascii="UD デジタル 教科書体 NK-R" w:eastAsia="UD デジタル 教科書体 NK-R" w:hAnsi="HG丸ｺﾞｼｯｸM-PRO" w:cs="ＭＳ Ｐゴシック" w:hint="eastAsia"/>
                <w:color w:val="000000"/>
                <w:kern w:val="0"/>
                <w:szCs w:val="21"/>
              </w:rPr>
              <w:t>7</w:t>
            </w:r>
            <w:r>
              <w:rPr>
                <w:rFonts w:ascii="UD デジタル 教科書体 NK-R" w:eastAsia="UD デジタル 教科書体 NK-R" w:hAnsi="HG丸ｺﾞｼｯｸM-PRO" w:cs="ＭＳ Ｐゴシック" w:hint="eastAsia"/>
                <w:color w:val="000000"/>
                <w:kern w:val="0"/>
                <w:szCs w:val="21"/>
              </w:rPr>
              <w:t>年1月</w:t>
            </w:r>
            <w:r w:rsidR="00174131">
              <w:rPr>
                <w:rFonts w:ascii="UD デジタル 教科書体 NK-R" w:eastAsia="UD デジタル 教科書体 NK-R" w:hAnsi="HG丸ｺﾞｼｯｸM-PRO" w:cs="ＭＳ Ｐゴシック" w:hint="eastAsia"/>
                <w:color w:val="000000"/>
                <w:kern w:val="0"/>
                <w:szCs w:val="21"/>
              </w:rPr>
              <w:t>1</w:t>
            </w:r>
            <w:r>
              <w:rPr>
                <w:rFonts w:ascii="UD デジタル 教科書体 NK-R" w:eastAsia="UD デジタル 教科書体 NK-R" w:hAnsi="HG丸ｺﾞｼｯｸM-PRO" w:cs="ＭＳ Ｐゴシック" w:hint="eastAsia"/>
                <w:color w:val="000000"/>
                <w:kern w:val="0"/>
                <w:szCs w:val="21"/>
              </w:rPr>
              <w:t>4</w:t>
            </w:r>
            <w:r w:rsidR="00174131">
              <w:rPr>
                <w:rFonts w:ascii="UD デジタル 教科書体 NK-R" w:eastAsia="UD デジタル 教科書体 NK-R" w:hAnsi="HG丸ｺﾞｼｯｸM-PRO" w:cs="ＭＳ Ｐゴシック" w:hint="eastAsia"/>
                <w:color w:val="000000"/>
                <w:kern w:val="0"/>
                <w:szCs w:val="21"/>
              </w:rPr>
              <w:t>日（火</w:t>
            </w:r>
            <w:r>
              <w:rPr>
                <w:rFonts w:ascii="UD デジタル 教科書体 NK-R" w:eastAsia="UD デジタル 教科書体 NK-R" w:hAnsi="HG丸ｺﾞｼｯｸM-PRO" w:cs="ＭＳ Ｐゴシック" w:hint="eastAsia"/>
                <w:color w:val="000000"/>
                <w:kern w:val="0"/>
                <w:szCs w:val="21"/>
              </w:rPr>
              <w:t>）13：30～</w:t>
            </w:r>
          </w:p>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対象：市町村自殺対策主管課長及び自殺対策担当者、保健福祉事務所職員、その他関係する行政職員　等</w:t>
            </w:r>
          </w:p>
          <w:p w:rsidR="004B6FB1" w:rsidRPr="000F1573"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開催方法：オンライン</w:t>
            </w:r>
          </w:p>
        </w:tc>
      </w:tr>
      <w:tr w:rsidR="004B6FB1" w:rsidRPr="000F1573" w:rsidTr="00242743">
        <w:trPr>
          <w:trHeight w:val="831"/>
        </w:trPr>
        <w:tc>
          <w:tcPr>
            <w:tcW w:w="2405" w:type="dxa"/>
            <w:shd w:val="clear" w:color="auto" w:fill="auto"/>
            <w:vAlign w:val="center"/>
          </w:tcPr>
          <w:p w:rsidR="004B6FB1" w:rsidRPr="000F1573"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自殺対策</w:t>
            </w:r>
          </w:p>
        </w:tc>
        <w:tc>
          <w:tcPr>
            <w:tcW w:w="6379" w:type="dxa"/>
            <w:shd w:val="clear" w:color="auto" w:fill="auto"/>
            <w:vAlign w:val="center"/>
          </w:tcPr>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内容：令和</w:t>
            </w:r>
            <w:r w:rsidR="00A456DA">
              <w:rPr>
                <w:rFonts w:ascii="UD デジタル 教科書体 NK-R" w:eastAsia="UD デジタル 教科書体 NK-R" w:hAnsi="HG丸ｺﾞｼｯｸM-PRO" w:cs="ＭＳ Ｐゴシック" w:hint="eastAsia"/>
                <w:color w:val="000000"/>
                <w:kern w:val="0"/>
                <w:szCs w:val="21"/>
              </w:rPr>
              <w:t>6年度自死遺族等</w:t>
            </w:r>
            <w:r>
              <w:rPr>
                <w:rFonts w:ascii="UD デジタル 教科書体 NK-R" w:eastAsia="UD デジタル 教科書体 NK-R" w:hAnsi="HG丸ｺﾞｼｯｸM-PRO" w:cs="ＭＳ Ｐゴシック" w:hint="eastAsia"/>
                <w:color w:val="000000"/>
                <w:kern w:val="0"/>
                <w:szCs w:val="21"/>
              </w:rPr>
              <w:t>支援者研修</w:t>
            </w:r>
            <w:r w:rsidR="00A456DA">
              <w:rPr>
                <w:rFonts w:ascii="UD デジタル 教科書体 NK-R" w:eastAsia="UD デジタル 教科書体 NK-R" w:hAnsi="HG丸ｺﾞｼｯｸM-PRO" w:cs="ＭＳ Ｐゴシック" w:hint="eastAsia"/>
                <w:color w:val="000000"/>
                <w:kern w:val="0"/>
                <w:szCs w:val="21"/>
              </w:rPr>
              <w:t>（仮）</w:t>
            </w:r>
          </w:p>
          <w:p w:rsidR="004B6FB1" w:rsidRDefault="00A456DA"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日時：未定</w:t>
            </w:r>
          </w:p>
          <w:p w:rsidR="0047140D" w:rsidRDefault="00A456DA"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対象：未定</w:t>
            </w:r>
          </w:p>
          <w:p w:rsidR="0047140D" w:rsidRPr="000F1573" w:rsidRDefault="00A456DA"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開催方法：未定</w:t>
            </w:r>
          </w:p>
        </w:tc>
      </w:tr>
      <w:tr w:rsidR="008711EB" w:rsidRPr="000F1573" w:rsidTr="00242743">
        <w:trPr>
          <w:trHeight w:val="734"/>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379" w:type="dxa"/>
            <w:shd w:val="clear" w:color="auto" w:fill="auto"/>
            <w:vAlign w:val="center"/>
          </w:tcPr>
          <w:p w:rsidR="008711EB" w:rsidRPr="000F1573" w:rsidRDefault="00E82336"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支援者向けメールマガジン　年</w:t>
            </w:r>
            <w:r w:rsidR="00220F5A">
              <w:rPr>
                <w:rFonts w:ascii="UD デジタル 教科書体 NK-R" w:eastAsia="UD デジタル 教科書体 NK-R" w:hAnsi="HG丸ｺﾞｼｯｸM-PRO" w:cs="ＭＳ Ｐゴシック" w:hint="eastAsia"/>
                <w:color w:val="000000"/>
                <w:kern w:val="0"/>
                <w:szCs w:val="21"/>
              </w:rPr>
              <w:t>数回</w:t>
            </w:r>
            <w:r w:rsidR="008711EB" w:rsidRPr="000F1573">
              <w:rPr>
                <w:rFonts w:ascii="UD デジタル 教科書体 NK-R" w:eastAsia="UD デジタル 教科書体 NK-R" w:hAnsi="HG丸ｺﾞｼｯｸM-PRO" w:cs="ＭＳ Ｐゴシック" w:hint="eastAsia"/>
                <w:color w:val="000000"/>
                <w:kern w:val="0"/>
                <w:szCs w:val="21"/>
              </w:rPr>
              <w:t>発行</w:t>
            </w:r>
          </w:p>
        </w:tc>
      </w:tr>
    </w:tbl>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2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A85516" w:rsidRPr="00A85516">
          <w:rPr>
            <w:noProof/>
            <w:lang w:val="ja-JP"/>
          </w:rPr>
          <w:t>8</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4ACA6159"/>
    <w:multiLevelType w:val="hybridMultilevel"/>
    <w:tmpl w:val="EFC60A4E"/>
    <w:lvl w:ilvl="0" w:tplc="A9C6A6E4">
      <w:start w:val="9"/>
      <w:numFmt w:val="decimalFullWidth"/>
      <w:lvlText w:val="%1、"/>
      <w:lvlJc w:val="left"/>
      <w:pPr>
        <w:ind w:left="840" w:hanging="420"/>
      </w:pPr>
      <w:rPr>
        <w:rFonts w:ascii="ＭＳ 明朝" w:eastAsia="ＭＳ 明朝" w:hAns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015D4"/>
    <w:rsid w:val="000159D6"/>
    <w:rsid w:val="0002206B"/>
    <w:rsid w:val="00030B06"/>
    <w:rsid w:val="000405A2"/>
    <w:rsid w:val="0005326F"/>
    <w:rsid w:val="00055944"/>
    <w:rsid w:val="00086BB2"/>
    <w:rsid w:val="000908F1"/>
    <w:rsid w:val="000B1169"/>
    <w:rsid w:val="000B501F"/>
    <w:rsid w:val="000B618D"/>
    <w:rsid w:val="000C4B9C"/>
    <w:rsid w:val="000E753E"/>
    <w:rsid w:val="000F1573"/>
    <w:rsid w:val="00114147"/>
    <w:rsid w:val="001574DD"/>
    <w:rsid w:val="00162508"/>
    <w:rsid w:val="00174131"/>
    <w:rsid w:val="00183C4E"/>
    <w:rsid w:val="00196D00"/>
    <w:rsid w:val="001B52DD"/>
    <w:rsid w:val="001D1BB4"/>
    <w:rsid w:val="001D2F6D"/>
    <w:rsid w:val="001D52AA"/>
    <w:rsid w:val="00210630"/>
    <w:rsid w:val="002203D2"/>
    <w:rsid w:val="00220F5A"/>
    <w:rsid w:val="0022220A"/>
    <w:rsid w:val="00222D6C"/>
    <w:rsid w:val="00232B4F"/>
    <w:rsid w:val="00242743"/>
    <w:rsid w:val="002468FA"/>
    <w:rsid w:val="002522B3"/>
    <w:rsid w:val="00255D9B"/>
    <w:rsid w:val="0027503F"/>
    <w:rsid w:val="00282807"/>
    <w:rsid w:val="0029228A"/>
    <w:rsid w:val="00297EC5"/>
    <w:rsid w:val="002C4423"/>
    <w:rsid w:val="002D3EC7"/>
    <w:rsid w:val="002D7461"/>
    <w:rsid w:val="002E5CF4"/>
    <w:rsid w:val="002E5F8B"/>
    <w:rsid w:val="002F42E0"/>
    <w:rsid w:val="002F6A7C"/>
    <w:rsid w:val="00317481"/>
    <w:rsid w:val="003374A5"/>
    <w:rsid w:val="00360198"/>
    <w:rsid w:val="00360E3A"/>
    <w:rsid w:val="00364D4C"/>
    <w:rsid w:val="00375FC0"/>
    <w:rsid w:val="00382542"/>
    <w:rsid w:val="003873AE"/>
    <w:rsid w:val="0039451F"/>
    <w:rsid w:val="003A450C"/>
    <w:rsid w:val="003A48F4"/>
    <w:rsid w:val="003C1E4A"/>
    <w:rsid w:val="003C450B"/>
    <w:rsid w:val="003C48B2"/>
    <w:rsid w:val="003D5192"/>
    <w:rsid w:val="003E24FB"/>
    <w:rsid w:val="003F2866"/>
    <w:rsid w:val="00410B9E"/>
    <w:rsid w:val="00434142"/>
    <w:rsid w:val="0045058E"/>
    <w:rsid w:val="00460E3C"/>
    <w:rsid w:val="0047140D"/>
    <w:rsid w:val="0048483C"/>
    <w:rsid w:val="00490196"/>
    <w:rsid w:val="00495794"/>
    <w:rsid w:val="004A3720"/>
    <w:rsid w:val="004A546B"/>
    <w:rsid w:val="004A6FA6"/>
    <w:rsid w:val="004B2F08"/>
    <w:rsid w:val="004B6FB1"/>
    <w:rsid w:val="004C0F7A"/>
    <w:rsid w:val="004D564E"/>
    <w:rsid w:val="00506AA6"/>
    <w:rsid w:val="005157A2"/>
    <w:rsid w:val="00521C1D"/>
    <w:rsid w:val="00545062"/>
    <w:rsid w:val="005577F6"/>
    <w:rsid w:val="00575C20"/>
    <w:rsid w:val="005838A8"/>
    <w:rsid w:val="00583D1B"/>
    <w:rsid w:val="005A1913"/>
    <w:rsid w:val="005B27FF"/>
    <w:rsid w:val="005D232F"/>
    <w:rsid w:val="005D5153"/>
    <w:rsid w:val="005F2F38"/>
    <w:rsid w:val="006005DE"/>
    <w:rsid w:val="006222E7"/>
    <w:rsid w:val="00634303"/>
    <w:rsid w:val="006526AF"/>
    <w:rsid w:val="00661521"/>
    <w:rsid w:val="00661BD9"/>
    <w:rsid w:val="0067325F"/>
    <w:rsid w:val="0067441E"/>
    <w:rsid w:val="006924D6"/>
    <w:rsid w:val="006A62FB"/>
    <w:rsid w:val="006B25A4"/>
    <w:rsid w:val="006C00FB"/>
    <w:rsid w:val="006C24F0"/>
    <w:rsid w:val="006E0575"/>
    <w:rsid w:val="006F7DDA"/>
    <w:rsid w:val="00710442"/>
    <w:rsid w:val="00730A1F"/>
    <w:rsid w:val="007452FB"/>
    <w:rsid w:val="00792E1B"/>
    <w:rsid w:val="007B0BB3"/>
    <w:rsid w:val="007D171C"/>
    <w:rsid w:val="007E24DE"/>
    <w:rsid w:val="00802B0E"/>
    <w:rsid w:val="008070F1"/>
    <w:rsid w:val="008119D4"/>
    <w:rsid w:val="00833833"/>
    <w:rsid w:val="00834B2D"/>
    <w:rsid w:val="00845A60"/>
    <w:rsid w:val="00851CC6"/>
    <w:rsid w:val="008711EB"/>
    <w:rsid w:val="008836E2"/>
    <w:rsid w:val="00890290"/>
    <w:rsid w:val="008B457D"/>
    <w:rsid w:val="008C77B3"/>
    <w:rsid w:val="008D26FC"/>
    <w:rsid w:val="008E36B6"/>
    <w:rsid w:val="00940A3C"/>
    <w:rsid w:val="00947FB3"/>
    <w:rsid w:val="00970C9B"/>
    <w:rsid w:val="00997EAB"/>
    <w:rsid w:val="009C6427"/>
    <w:rsid w:val="009E7560"/>
    <w:rsid w:val="009F300B"/>
    <w:rsid w:val="009F4EEA"/>
    <w:rsid w:val="009F5058"/>
    <w:rsid w:val="009F7740"/>
    <w:rsid w:val="00A13773"/>
    <w:rsid w:val="00A26171"/>
    <w:rsid w:val="00A26C11"/>
    <w:rsid w:val="00A34AFF"/>
    <w:rsid w:val="00A43F6A"/>
    <w:rsid w:val="00A456DA"/>
    <w:rsid w:val="00A62CAE"/>
    <w:rsid w:val="00A73BC2"/>
    <w:rsid w:val="00A83DCD"/>
    <w:rsid w:val="00A85516"/>
    <w:rsid w:val="00A86A9B"/>
    <w:rsid w:val="00A91259"/>
    <w:rsid w:val="00A93BC9"/>
    <w:rsid w:val="00AA2801"/>
    <w:rsid w:val="00AC0FB6"/>
    <w:rsid w:val="00AC510E"/>
    <w:rsid w:val="00AD1DE8"/>
    <w:rsid w:val="00AD7508"/>
    <w:rsid w:val="00AF034B"/>
    <w:rsid w:val="00AF1309"/>
    <w:rsid w:val="00B03F8C"/>
    <w:rsid w:val="00B30757"/>
    <w:rsid w:val="00B44AEF"/>
    <w:rsid w:val="00B4673A"/>
    <w:rsid w:val="00B52507"/>
    <w:rsid w:val="00B6444D"/>
    <w:rsid w:val="00B7642A"/>
    <w:rsid w:val="00B9227F"/>
    <w:rsid w:val="00BB5442"/>
    <w:rsid w:val="00BC09B0"/>
    <w:rsid w:val="00BE3C84"/>
    <w:rsid w:val="00BF308B"/>
    <w:rsid w:val="00C250A5"/>
    <w:rsid w:val="00C31333"/>
    <w:rsid w:val="00C47768"/>
    <w:rsid w:val="00C479E2"/>
    <w:rsid w:val="00C50EC3"/>
    <w:rsid w:val="00C57DDF"/>
    <w:rsid w:val="00C6337E"/>
    <w:rsid w:val="00C75C86"/>
    <w:rsid w:val="00C80845"/>
    <w:rsid w:val="00C90347"/>
    <w:rsid w:val="00CE3CC3"/>
    <w:rsid w:val="00D0500C"/>
    <w:rsid w:val="00D253D8"/>
    <w:rsid w:val="00D34433"/>
    <w:rsid w:val="00D672E5"/>
    <w:rsid w:val="00D711BD"/>
    <w:rsid w:val="00D93B7B"/>
    <w:rsid w:val="00DB4AF9"/>
    <w:rsid w:val="00DD0AFC"/>
    <w:rsid w:val="00DD33BD"/>
    <w:rsid w:val="00DD5767"/>
    <w:rsid w:val="00DE1539"/>
    <w:rsid w:val="00DE5CC0"/>
    <w:rsid w:val="00DE6503"/>
    <w:rsid w:val="00DF0E8F"/>
    <w:rsid w:val="00E0298B"/>
    <w:rsid w:val="00E54D5D"/>
    <w:rsid w:val="00E813BE"/>
    <w:rsid w:val="00E82336"/>
    <w:rsid w:val="00E90A6B"/>
    <w:rsid w:val="00EA090D"/>
    <w:rsid w:val="00EE08E3"/>
    <w:rsid w:val="00F2700A"/>
    <w:rsid w:val="00F277A5"/>
    <w:rsid w:val="00F30FC8"/>
    <w:rsid w:val="00F37177"/>
    <w:rsid w:val="00F438C0"/>
    <w:rsid w:val="00F443BF"/>
    <w:rsid w:val="00F82BD7"/>
    <w:rsid w:val="00F86315"/>
    <w:rsid w:val="00FA1807"/>
    <w:rsid w:val="00FC0715"/>
    <w:rsid w:val="00FD04C2"/>
    <w:rsid w:val="00FD2279"/>
    <w:rsid w:val="00FD35C8"/>
    <w:rsid w:val="00FE2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14:docId w14:val="6B3A0C9C"/>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6C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F5C4F-6D22-4E0A-BA22-320F5BCE6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8</Pages>
  <Words>953</Words>
  <Characters>5434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小椋 可南子</cp:lastModifiedBy>
  <cp:revision>129</cp:revision>
  <cp:lastPrinted>2021-11-29T00:36:00Z</cp:lastPrinted>
  <dcterms:created xsi:type="dcterms:W3CDTF">2021-06-04T04:14:00Z</dcterms:created>
  <dcterms:modified xsi:type="dcterms:W3CDTF">2024-12-25T01:34:00Z</dcterms:modified>
</cp:coreProperties>
</file>