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CE" w:rsidRDefault="00541925" w:rsidP="00FD0DCE">
      <w:pPr>
        <w:widowControl/>
        <w:jc w:val="left"/>
        <w:rPr>
          <w:rFonts w:asciiTheme="minorEastAsia" w:hAnsiTheme="minorEastAsia" w:cs="Times New Roman"/>
          <w:szCs w:val="24"/>
          <w:lang w:eastAsia="zh-CN"/>
        </w:rPr>
      </w:pPr>
      <w:r>
        <w:rPr>
          <w:rFonts w:asciiTheme="minorEastAsia" w:hAnsiTheme="minorEastAsia" w:cs="Times New Roman" w:hint="eastAsia"/>
          <w:szCs w:val="24"/>
          <w:lang w:eastAsia="zh-CN"/>
        </w:rPr>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Pr>
          <w:rFonts w:asciiTheme="minorEastAsia" w:hAnsiTheme="minorEastAsia" w:cs="Times New Roman" w:hint="eastAsia"/>
          <w:szCs w:val="24"/>
          <w:lang w:eastAsia="zh-CN"/>
        </w:rPr>
        <w:t>号様式）</w:t>
      </w:r>
    </w:p>
    <w:p w:rsidR="007E718B" w:rsidRPr="007E718B" w:rsidRDefault="00D0519D" w:rsidP="007E718B">
      <w:pPr>
        <w:autoSpaceDE w:val="0"/>
        <w:autoSpaceDN w:val="0"/>
        <w:adjustRightInd w:val="0"/>
        <w:jc w:val="center"/>
        <w:rPr>
          <w:rFonts w:asciiTheme="minorEastAsia" w:hAnsiTheme="minorEastAsia" w:cs="MS-Mincho"/>
          <w:b/>
          <w:kern w:val="0"/>
          <w:sz w:val="36"/>
          <w:szCs w:val="36"/>
          <w:lang w:eastAsia="zh-CN"/>
        </w:rPr>
      </w:pPr>
      <w:r>
        <w:rPr>
          <w:rFonts w:asciiTheme="minorEastAsia" w:hAnsiTheme="minorEastAsia" w:cs="MS-Mincho" w:hint="eastAsia"/>
          <w:b/>
          <w:kern w:val="0"/>
          <w:sz w:val="36"/>
          <w:szCs w:val="36"/>
          <w:lang w:eastAsia="zh-CN"/>
        </w:rPr>
        <w:t>参加</w:t>
      </w:r>
      <w:r>
        <w:rPr>
          <w:rFonts w:asciiTheme="minorEastAsia" w:hAnsiTheme="minorEastAsia" w:cs="MS-Mincho" w:hint="eastAsia"/>
          <w:b/>
          <w:kern w:val="0"/>
          <w:sz w:val="36"/>
          <w:szCs w:val="36"/>
        </w:rPr>
        <w:t>申込</w:t>
      </w:r>
      <w:r w:rsidR="007E718B" w:rsidRPr="007E718B">
        <w:rPr>
          <w:rFonts w:asciiTheme="minorEastAsia" w:hAnsiTheme="minorEastAsia" w:cs="MS-Mincho" w:hint="eastAsia"/>
          <w:b/>
          <w:kern w:val="0"/>
          <w:sz w:val="36"/>
          <w:szCs w:val="36"/>
          <w:lang w:eastAsia="zh-CN"/>
        </w:rPr>
        <w:t>書</w:t>
      </w:r>
    </w:p>
    <w:p w:rsidR="007E718B" w:rsidRDefault="007E718B" w:rsidP="00541925">
      <w:pPr>
        <w:autoSpaceDE w:val="0"/>
        <w:autoSpaceDN w:val="0"/>
        <w:adjustRightInd w:val="0"/>
        <w:jc w:val="left"/>
        <w:rPr>
          <w:rFonts w:asciiTheme="minorEastAsia" w:hAnsiTheme="minorEastAsia" w:cs="MS-Mincho"/>
          <w:kern w:val="0"/>
          <w:szCs w:val="21"/>
          <w:lang w:eastAsia="zh-CN"/>
        </w:rPr>
      </w:pP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rsidR="007020CD"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Pr>
          <w:rFonts w:asciiTheme="minorEastAsia" w:hAnsiTheme="minorEastAsia" w:cs="Times New Roman" w:hint="eastAsia"/>
          <w:szCs w:val="24"/>
          <w:lang w:eastAsia="zh-TW"/>
        </w:rPr>
        <w:t>福島県知事　様</w:t>
      </w:r>
    </w:p>
    <w:p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7E718B" w:rsidRPr="00897260" w:rsidRDefault="007E718B" w:rsidP="00541925">
      <w:pPr>
        <w:autoSpaceDE w:val="0"/>
        <w:autoSpaceDN w:val="0"/>
        <w:adjustRightInd w:val="0"/>
        <w:jc w:val="left"/>
        <w:rPr>
          <w:rFonts w:asciiTheme="minorEastAsia" w:hAnsiTheme="minorEastAsia" w:cs="MS-Mincho"/>
          <w:kern w:val="0"/>
          <w:szCs w:val="21"/>
        </w:rPr>
      </w:pPr>
    </w:p>
    <w:p w:rsidR="00541925" w:rsidRPr="00897260" w:rsidRDefault="001D0188" w:rsidP="002400E9">
      <w:pPr>
        <w:jc w:val="left"/>
        <w:rPr>
          <w:rFonts w:asciiTheme="minorEastAsia" w:hAnsiTheme="minorEastAsia" w:cs="MS-Mincho"/>
          <w:kern w:val="0"/>
          <w:szCs w:val="21"/>
        </w:rPr>
      </w:pPr>
      <w:r>
        <w:rPr>
          <w:rFonts w:asciiTheme="minorEastAsia" w:hAnsiTheme="minorEastAsia" w:hint="eastAsia"/>
        </w:rPr>
        <w:t xml:space="preserve">　</w:t>
      </w:r>
      <w:r w:rsidR="00420628">
        <w:rPr>
          <w:rFonts w:asciiTheme="minorEastAsia" w:hAnsiTheme="minorEastAsia" w:hint="eastAsia"/>
        </w:rPr>
        <w:t>令和７</w:t>
      </w:r>
      <w:r w:rsidR="002400E9" w:rsidRPr="00897260">
        <w:rPr>
          <w:rFonts w:asciiTheme="minorEastAsia" w:hAnsiTheme="minorEastAsia"/>
        </w:rPr>
        <w:t>年度</w:t>
      </w:r>
      <w:r w:rsidR="00420628">
        <w:rPr>
          <w:rFonts w:asciiTheme="minorEastAsia" w:hAnsiTheme="minorEastAsia" w:hint="eastAsia"/>
        </w:rPr>
        <w:t>福島県ヤングケアラー広報啓発</w:t>
      </w:r>
      <w:r w:rsidR="002400E9" w:rsidRPr="00897260">
        <w:rPr>
          <w:rFonts w:asciiTheme="minorEastAsia" w:hAnsiTheme="minorEastAsia" w:hint="eastAsia"/>
        </w:rPr>
        <w:t>業務</w:t>
      </w:r>
      <w:r w:rsidR="002400E9" w:rsidRPr="00897260">
        <w:rPr>
          <w:rFonts w:asciiTheme="minorEastAsia" w:hAnsiTheme="minorEastAsia"/>
        </w:rPr>
        <w:t>委託</w:t>
      </w:r>
      <w:r w:rsidR="007020CD" w:rsidRPr="00897260">
        <w:rPr>
          <w:rFonts w:asciiTheme="minorEastAsia" w:hAnsiTheme="minorEastAsia" w:hint="eastAsia"/>
        </w:rPr>
        <w:t>公募型プロポーザル</w:t>
      </w:r>
      <w:r w:rsidR="00541925" w:rsidRPr="00897260">
        <w:rPr>
          <w:rFonts w:asciiTheme="minorEastAsia" w:hAnsiTheme="minorEastAsia" w:cs="MS-Mincho" w:hint="eastAsia"/>
          <w:kern w:val="0"/>
          <w:szCs w:val="21"/>
        </w:rPr>
        <w:t>について、参加を申し込みます。</w:t>
      </w:r>
    </w:p>
    <w:p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Pr="00260D5A" w:rsidRDefault="00541925" w:rsidP="000F6689">
      <w:pPr>
        <w:pStyle w:val="a8"/>
        <w:spacing w:line="300" w:lineRule="exact"/>
      </w:pPr>
      <w:r w:rsidRPr="00260D5A">
        <w:rPr>
          <w:rFonts w:hint="eastAsia"/>
        </w:rPr>
        <w:t>記</w:t>
      </w:r>
    </w:p>
    <w:p w:rsidR="00064CC8" w:rsidRDefault="00064CC8" w:rsidP="007D2CB2">
      <w:pPr>
        <w:widowControl/>
        <w:spacing w:line="26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00005C23">
        <w:rPr>
          <w:rFonts w:ascii="Century" w:eastAsia="ＭＳ 明朝" w:hAnsi="Century" w:cs="Times New Roman" w:hint="eastAsia"/>
          <w:szCs w:val="24"/>
        </w:rPr>
        <w:t>４</w:t>
      </w:r>
      <w:r w:rsidRPr="00064CC8">
        <w:rPr>
          <w:rFonts w:ascii="Century" w:eastAsia="ＭＳ 明朝" w:hAnsi="Century" w:cs="Times New Roman" w:hint="eastAsia"/>
          <w:szCs w:val="24"/>
        </w:rPr>
        <w:t>の規定に該当しません。</w:t>
      </w:r>
    </w:p>
    <w:p w:rsidR="000E223F" w:rsidRDefault="000E223F"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 xml:space="preserve">２　</w:t>
      </w:r>
      <w:r w:rsidRPr="000E223F">
        <w:rPr>
          <w:rFonts w:ascii="Century" w:eastAsia="ＭＳ 明朝" w:hAnsi="Century" w:cs="Times New Roman" w:hint="eastAsia"/>
          <w:szCs w:val="24"/>
        </w:rPr>
        <w:t>募集要領を公示した日から契約締結日までの期間において、本県及び国の機関等における入札参加資</w:t>
      </w:r>
    </w:p>
    <w:p w:rsidR="00222D3A" w:rsidRDefault="00BB224C" w:rsidP="007D2CB2">
      <w:pPr>
        <w:widowControl/>
        <w:spacing w:line="260" w:lineRule="exact"/>
        <w:ind w:firstLineChars="100" w:firstLine="210"/>
        <w:jc w:val="left"/>
        <w:rPr>
          <w:rFonts w:ascii="Century" w:eastAsia="ＭＳ 明朝" w:hAnsi="Century" w:cs="Times New Roman"/>
          <w:szCs w:val="24"/>
        </w:rPr>
      </w:pPr>
      <w:r>
        <w:rPr>
          <w:rFonts w:ascii="Century" w:eastAsia="ＭＳ 明朝" w:hAnsi="Century" w:cs="Times New Roman" w:hint="eastAsia"/>
          <w:szCs w:val="24"/>
        </w:rPr>
        <w:t>格制限措置要綱等の規定に基づく入札参加制限中</w:t>
      </w:r>
      <w:r w:rsidR="00780C54">
        <w:rPr>
          <w:rFonts w:ascii="Century" w:eastAsia="ＭＳ 明朝" w:hAnsi="Century" w:cs="Times New Roman" w:hint="eastAsia"/>
          <w:szCs w:val="24"/>
        </w:rPr>
        <w:t>の者</w:t>
      </w:r>
      <w:r>
        <w:rPr>
          <w:rFonts w:ascii="Century" w:eastAsia="ＭＳ 明朝" w:hAnsi="Century" w:cs="Times New Roman" w:hint="eastAsia"/>
          <w:szCs w:val="24"/>
        </w:rPr>
        <w:t>ではありません</w:t>
      </w:r>
      <w:r w:rsidR="000E223F" w:rsidRPr="000E223F">
        <w:rPr>
          <w:rFonts w:ascii="Century" w:eastAsia="ＭＳ 明朝" w:hAnsi="Century" w:cs="Times New Roman" w:hint="eastAsia"/>
          <w:szCs w:val="24"/>
        </w:rPr>
        <w:t>。</w:t>
      </w:r>
      <w:r w:rsidR="00222D3A" w:rsidRPr="00222D3A">
        <w:rPr>
          <w:rFonts w:ascii="Century" w:eastAsia="ＭＳ 明朝" w:hAnsi="Century" w:cs="Times New Roman" w:hint="eastAsia"/>
          <w:szCs w:val="24"/>
        </w:rPr>
        <w:t>（国の機関に係るものは贈賄、</w:t>
      </w:r>
    </w:p>
    <w:p w:rsidR="000E223F" w:rsidRPr="00064CC8" w:rsidRDefault="00222D3A" w:rsidP="007D2CB2">
      <w:pPr>
        <w:widowControl/>
        <w:spacing w:line="260" w:lineRule="exact"/>
        <w:ind w:firstLineChars="100" w:firstLine="210"/>
        <w:jc w:val="left"/>
        <w:rPr>
          <w:rFonts w:ascii="Century" w:eastAsia="ＭＳ 明朝" w:hAnsi="Century" w:cs="Times New Roman"/>
          <w:szCs w:val="24"/>
        </w:rPr>
      </w:pPr>
      <w:r w:rsidRPr="00222D3A">
        <w:rPr>
          <w:rFonts w:ascii="Century" w:eastAsia="ＭＳ 明朝" w:hAnsi="Century" w:cs="Times New Roman" w:hint="eastAsia"/>
          <w:szCs w:val="24"/>
        </w:rPr>
        <w:t>独占禁止法違反行為、公契約関係競売等妨害等に起因する案件に限る。）</w:t>
      </w:r>
    </w:p>
    <w:p w:rsidR="00064CC8" w:rsidRPr="00064CC8" w:rsidRDefault="006F6CE1" w:rsidP="007D2CB2">
      <w:pPr>
        <w:widowControl/>
        <w:spacing w:line="26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会社更生法（平成</w:t>
      </w:r>
      <w:r w:rsidR="00064CC8" w:rsidRPr="00064CC8">
        <w:rPr>
          <w:rFonts w:ascii="Century" w:eastAsia="ＭＳ 明朝" w:hAnsi="Century" w:cs="Times New Roman" w:hint="eastAsia"/>
          <w:szCs w:val="24"/>
        </w:rPr>
        <w:t>14</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154</w:t>
      </w:r>
      <w:r w:rsidR="00064CC8" w:rsidRPr="00064CC8">
        <w:rPr>
          <w:rFonts w:ascii="Century" w:eastAsia="ＭＳ 明朝" w:hAnsi="Century" w:cs="Times New Roman" w:hint="eastAsia"/>
          <w:szCs w:val="24"/>
        </w:rPr>
        <w:t>号）の規定による更生手続開始の申立てをした者若しくはなされた者（同法第</w:t>
      </w:r>
      <w:r w:rsidR="00064CC8" w:rsidRPr="00064CC8">
        <w:rPr>
          <w:rFonts w:ascii="Century" w:eastAsia="ＭＳ 明朝" w:hAnsi="Century" w:cs="Times New Roman" w:hint="eastAsia"/>
          <w:szCs w:val="24"/>
        </w:rPr>
        <w:t>41</w:t>
      </w:r>
      <w:r w:rsidR="00064CC8" w:rsidRPr="00064CC8">
        <w:rPr>
          <w:rFonts w:ascii="Century" w:eastAsia="ＭＳ 明朝" w:hAnsi="Century" w:cs="Times New Roman" w:hint="eastAsia"/>
          <w:szCs w:val="24"/>
        </w:rPr>
        <w:t>条第</w:t>
      </w:r>
      <w:r w:rsidR="00005C23">
        <w:rPr>
          <w:rFonts w:ascii="Century" w:eastAsia="ＭＳ 明朝" w:hAnsi="Century" w:cs="Times New Roman" w:hint="eastAsia"/>
          <w:szCs w:val="24"/>
        </w:rPr>
        <w:t>１</w:t>
      </w:r>
      <w:r w:rsidR="00064CC8" w:rsidRPr="00064CC8">
        <w:rPr>
          <w:rFonts w:ascii="Century" w:eastAsia="ＭＳ 明朝" w:hAnsi="Century" w:cs="Times New Roman" w:hint="eastAsia"/>
          <w:szCs w:val="24"/>
        </w:rPr>
        <w:t>項に規定する更生手続き開始の決定を受けた者を除く。）又は民事再生法（平成</w:t>
      </w:r>
      <w:r w:rsidR="00064CC8" w:rsidRPr="00064CC8">
        <w:rPr>
          <w:rFonts w:ascii="Century" w:eastAsia="ＭＳ 明朝" w:hAnsi="Century" w:cs="Times New Roman" w:hint="eastAsia"/>
          <w:szCs w:val="24"/>
        </w:rPr>
        <w:t>11</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225</w:t>
      </w:r>
      <w:r w:rsidR="00064CC8" w:rsidRPr="00064CC8">
        <w:rPr>
          <w:rFonts w:ascii="Century" w:eastAsia="ＭＳ 明朝" w:hAnsi="Century" w:cs="Times New Roman" w:hint="eastAsia"/>
          <w:szCs w:val="24"/>
        </w:rPr>
        <w:t>号）の規定による再生手続開始の申立てをした者若しくはなされた者（同法第</w:t>
      </w:r>
      <w:r w:rsidR="00064CC8" w:rsidRPr="00064CC8">
        <w:rPr>
          <w:rFonts w:ascii="Century" w:eastAsia="ＭＳ 明朝" w:hAnsi="Century" w:cs="Times New Roman" w:hint="eastAsia"/>
          <w:szCs w:val="24"/>
        </w:rPr>
        <w:t>33</w:t>
      </w:r>
      <w:r w:rsidR="00064CC8" w:rsidRPr="00064CC8">
        <w:rPr>
          <w:rFonts w:ascii="Century" w:eastAsia="ＭＳ 明朝" w:hAnsi="Century" w:cs="Times New Roman" w:hint="eastAsia"/>
          <w:szCs w:val="24"/>
        </w:rPr>
        <w:t>条第</w:t>
      </w:r>
      <w:r w:rsidR="00005C23">
        <w:rPr>
          <w:rFonts w:ascii="Century" w:eastAsia="ＭＳ 明朝" w:hAnsi="Century" w:cs="Times New Roman" w:hint="eastAsia"/>
          <w:szCs w:val="24"/>
        </w:rPr>
        <w:t>１</w:t>
      </w:r>
      <w:r w:rsidR="00064CC8" w:rsidRPr="00064CC8">
        <w:rPr>
          <w:rFonts w:ascii="Century" w:eastAsia="ＭＳ 明朝" w:hAnsi="Century" w:cs="Times New Roman" w:hint="eastAsia"/>
          <w:szCs w:val="24"/>
        </w:rPr>
        <w:t>項に規定する再生手続き開始の決定を受けた者を除く。）ではありません。</w:t>
      </w:r>
    </w:p>
    <w:p w:rsidR="00064CC8" w:rsidRPr="00064CC8" w:rsidRDefault="006F6CE1" w:rsidP="007D2CB2">
      <w:pPr>
        <w:widowControl/>
        <w:spacing w:line="26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暴力団員による不当な行為の防止等に関する法律（平成</w:t>
      </w:r>
      <w:r w:rsidR="00005C23">
        <w:rPr>
          <w:rFonts w:ascii="Century" w:eastAsia="ＭＳ 明朝" w:hAnsi="Century" w:cs="Times New Roman" w:hint="eastAsia"/>
          <w:szCs w:val="24"/>
        </w:rPr>
        <w:t>３</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77</w:t>
      </w:r>
      <w:r w:rsidR="00064CC8" w:rsidRPr="00064CC8">
        <w:rPr>
          <w:rFonts w:ascii="Century" w:eastAsia="ＭＳ 明朝" w:hAnsi="Century" w:cs="Times New Roman" w:hint="eastAsia"/>
          <w:szCs w:val="24"/>
        </w:rPr>
        <w:t>号）第</w:t>
      </w:r>
      <w:r w:rsidR="00005C23">
        <w:rPr>
          <w:rFonts w:ascii="Century" w:eastAsia="ＭＳ 明朝" w:hAnsi="Century" w:cs="Times New Roman" w:hint="eastAsia"/>
          <w:szCs w:val="24"/>
        </w:rPr>
        <w:t>２</w:t>
      </w:r>
      <w:r w:rsidR="00064CC8" w:rsidRPr="00064CC8">
        <w:rPr>
          <w:rFonts w:ascii="Century" w:eastAsia="ＭＳ 明朝" w:hAnsi="Century" w:cs="Times New Roman" w:hint="eastAsia"/>
          <w:szCs w:val="24"/>
        </w:rPr>
        <w:t>条第</w:t>
      </w:r>
      <w:r w:rsidR="00005C23">
        <w:rPr>
          <w:rFonts w:ascii="Century" w:eastAsia="ＭＳ 明朝" w:hAnsi="Century" w:cs="Times New Roman" w:hint="eastAsia"/>
          <w:szCs w:val="24"/>
        </w:rPr>
        <w:t>２</w:t>
      </w:r>
      <w:r w:rsidR="00064CC8" w:rsidRPr="00064CC8">
        <w:rPr>
          <w:rFonts w:ascii="Century" w:eastAsia="ＭＳ 明朝" w:hAnsi="Century" w:cs="Times New Roman" w:hint="eastAsia"/>
          <w:szCs w:val="24"/>
        </w:rPr>
        <w:t>号に規定する暴力団（以下「暴力団」という。）に該当しないほか、次に掲げる者ではありません。</w:t>
      </w:r>
    </w:p>
    <w:p w:rsidR="007D2CB2" w:rsidRPr="007D2CB2" w:rsidRDefault="00EC23BF" w:rsidP="007D2CB2">
      <w:pPr>
        <w:widowControl/>
        <w:spacing w:line="260" w:lineRule="exact"/>
        <w:ind w:leftChars="100" w:left="840" w:hangingChars="300" w:hanging="630"/>
        <w:jc w:val="left"/>
        <w:rPr>
          <w:rFonts w:ascii="Century" w:eastAsia="ＭＳ 明朝" w:hAnsi="Century" w:cs="Times New Roman" w:hint="eastAsia"/>
          <w:szCs w:val="24"/>
        </w:rPr>
      </w:pPr>
      <w:r>
        <w:rPr>
          <w:rFonts w:ascii="Century" w:eastAsia="ＭＳ 明朝" w:hAnsi="Century" w:cs="Times New Roman" w:hint="eastAsia"/>
          <w:szCs w:val="24"/>
        </w:rPr>
        <w:t>（１）</w:t>
      </w:r>
      <w:r w:rsidR="007D2CB2">
        <w:rPr>
          <w:rFonts w:ascii="Century" w:eastAsia="ＭＳ 明朝" w:hAnsi="Century" w:cs="Times New Roman" w:hint="eastAsia"/>
          <w:szCs w:val="24"/>
        </w:rPr>
        <w:t xml:space="preserve">　</w:t>
      </w:r>
      <w:r w:rsidR="007D2CB2" w:rsidRPr="007D2CB2">
        <w:rPr>
          <w:rFonts w:ascii="Century" w:eastAsia="ＭＳ 明朝" w:hAnsi="Century" w:cs="Times New Roman" w:hint="eastAsia"/>
          <w:szCs w:val="24"/>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7D2CB2" w:rsidRPr="007D2CB2">
        <w:rPr>
          <w:rFonts w:ascii="Century" w:eastAsia="ＭＳ 明朝" w:hAnsi="Century" w:cs="Times New Roman" w:hint="eastAsia"/>
          <w:szCs w:val="24"/>
        </w:rPr>
        <w:t xml:space="preserve"> 3 </w:t>
      </w:r>
      <w:r w:rsidR="007D2CB2" w:rsidRPr="007D2CB2">
        <w:rPr>
          <w:rFonts w:ascii="Century" w:eastAsia="ＭＳ 明朝" w:hAnsi="Century" w:cs="Times New Roman" w:hint="eastAsia"/>
          <w:szCs w:val="24"/>
        </w:rPr>
        <w:t>年法律第</w:t>
      </w:r>
      <w:r w:rsidR="007D2CB2" w:rsidRPr="007D2CB2">
        <w:rPr>
          <w:rFonts w:ascii="Century" w:eastAsia="ＭＳ 明朝" w:hAnsi="Century" w:cs="Times New Roman" w:hint="eastAsia"/>
          <w:szCs w:val="24"/>
        </w:rPr>
        <w:t xml:space="preserve"> 77</w:t>
      </w:r>
      <w:r w:rsidR="007D2CB2" w:rsidRPr="007D2CB2">
        <w:rPr>
          <w:rFonts w:ascii="Century" w:eastAsia="ＭＳ 明朝" w:hAnsi="Century" w:cs="Times New Roman" w:hint="eastAsia"/>
          <w:szCs w:val="24"/>
        </w:rPr>
        <w:t>号）第２条第６号に規定する暴力団員（以下「暴力団員」という。）。</w:t>
      </w:r>
    </w:p>
    <w:p w:rsidR="007D2CB2" w:rsidRPr="007D2CB2" w:rsidRDefault="007D2CB2" w:rsidP="007D2CB2">
      <w:pPr>
        <w:widowControl/>
        <w:spacing w:line="260" w:lineRule="exact"/>
        <w:ind w:firstLineChars="100" w:firstLine="210"/>
        <w:jc w:val="left"/>
        <w:rPr>
          <w:rFonts w:ascii="Century" w:eastAsia="ＭＳ 明朝" w:hAnsi="Century" w:cs="Times New Roman" w:hint="eastAsia"/>
          <w:szCs w:val="24"/>
        </w:rPr>
      </w:pPr>
      <w:r>
        <w:rPr>
          <w:rFonts w:ascii="Century" w:eastAsia="ＭＳ 明朝" w:hAnsi="Century" w:cs="Times New Roman" w:hint="eastAsia"/>
          <w:szCs w:val="24"/>
        </w:rPr>
        <w:t>（２）</w:t>
      </w:r>
      <w:r w:rsidRPr="007D2CB2">
        <w:rPr>
          <w:rFonts w:ascii="Century" w:eastAsia="ＭＳ 明朝" w:hAnsi="Century" w:cs="Times New Roman" w:hint="eastAsia"/>
          <w:szCs w:val="24"/>
        </w:rPr>
        <w:t xml:space="preserve">　暴力団又は暴力団員が経営に実質的に関与している者。</w:t>
      </w:r>
    </w:p>
    <w:p w:rsidR="007D2CB2" w:rsidRPr="007D2CB2" w:rsidRDefault="007D2CB2" w:rsidP="007D2CB2">
      <w:pPr>
        <w:widowControl/>
        <w:spacing w:line="260" w:lineRule="exact"/>
        <w:ind w:leftChars="100" w:left="840" w:hangingChars="300" w:hanging="630"/>
        <w:jc w:val="left"/>
        <w:rPr>
          <w:rFonts w:ascii="Century" w:eastAsia="ＭＳ 明朝" w:hAnsi="Century" w:cs="Times New Roman" w:hint="eastAsia"/>
          <w:szCs w:val="24"/>
        </w:rPr>
      </w:pPr>
      <w:r>
        <w:rPr>
          <w:rFonts w:ascii="Century" w:eastAsia="ＭＳ 明朝" w:hAnsi="Century" w:cs="Times New Roman" w:hint="eastAsia"/>
          <w:szCs w:val="24"/>
        </w:rPr>
        <w:t>（３）</w:t>
      </w:r>
      <w:r w:rsidRPr="007D2CB2">
        <w:rPr>
          <w:rFonts w:ascii="Century" w:eastAsia="ＭＳ 明朝" w:hAnsi="Century" w:cs="Times New Roman" w:hint="eastAsia"/>
          <w:szCs w:val="24"/>
        </w:rPr>
        <w:t xml:space="preserve">　役員等が自己、自社若しくは第三者の不正の利益を図る目的又は第三者に損害を加える目的をもって、暴力団又は暴力団員を利用するなどした者。</w:t>
      </w:r>
    </w:p>
    <w:p w:rsidR="007D2CB2" w:rsidRPr="007D2CB2" w:rsidRDefault="007D2CB2" w:rsidP="007D2CB2">
      <w:pPr>
        <w:widowControl/>
        <w:spacing w:line="260" w:lineRule="exact"/>
        <w:ind w:leftChars="100" w:left="840" w:hangingChars="300" w:hanging="630"/>
        <w:jc w:val="left"/>
        <w:rPr>
          <w:rFonts w:ascii="Century" w:eastAsia="ＭＳ 明朝" w:hAnsi="Century" w:cs="Times New Roman" w:hint="eastAsia"/>
          <w:szCs w:val="24"/>
        </w:rPr>
      </w:pPr>
      <w:r>
        <w:rPr>
          <w:rFonts w:ascii="Century" w:eastAsia="ＭＳ 明朝" w:hAnsi="Century" w:cs="Times New Roman" w:hint="eastAsia"/>
          <w:szCs w:val="24"/>
        </w:rPr>
        <w:t>（４）</w:t>
      </w:r>
      <w:r w:rsidRPr="007D2CB2">
        <w:rPr>
          <w:rFonts w:ascii="Century" w:eastAsia="ＭＳ 明朝" w:hAnsi="Century" w:cs="Times New Roman" w:hint="eastAsia"/>
          <w:szCs w:val="24"/>
        </w:rPr>
        <w:t xml:space="preserve">　役員等が、暴力団又は暴力団員に対して資金等を供給し、又は便宜を供与するなど直接的あるいは積極的に暴力団の維持、運営に協力し、若しくは関与している者。</w:t>
      </w:r>
    </w:p>
    <w:p w:rsidR="00EC23BF" w:rsidRPr="00EC23BF" w:rsidRDefault="007D2CB2" w:rsidP="007D2CB2">
      <w:pPr>
        <w:widowControl/>
        <w:spacing w:line="260" w:lineRule="exact"/>
        <w:ind w:firstLineChars="100" w:firstLine="210"/>
        <w:jc w:val="left"/>
        <w:rPr>
          <w:rFonts w:ascii="Century" w:eastAsia="ＭＳ 明朝" w:hAnsi="Century" w:cs="Times New Roman"/>
          <w:szCs w:val="24"/>
        </w:rPr>
      </w:pPr>
      <w:r>
        <w:rPr>
          <w:rFonts w:ascii="Century" w:eastAsia="ＭＳ 明朝" w:hAnsi="Century" w:cs="Times New Roman" w:hint="eastAsia"/>
          <w:szCs w:val="24"/>
        </w:rPr>
        <w:t>（５）</w:t>
      </w:r>
      <w:r w:rsidRPr="007D2CB2">
        <w:rPr>
          <w:rFonts w:ascii="Century" w:eastAsia="ＭＳ 明朝" w:hAnsi="Century" w:cs="Times New Roman" w:hint="eastAsia"/>
          <w:szCs w:val="24"/>
        </w:rPr>
        <w:t xml:space="preserve">　役員等が暴力団又は暴力団員と社会的に非難されるべき関係を有している者。</w:t>
      </w:r>
    </w:p>
    <w:p w:rsidR="00064CC8" w:rsidRPr="00064CC8" w:rsidRDefault="006F6CE1"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福島県の県税を滞納していません。</w:t>
      </w:r>
    </w:p>
    <w:p w:rsidR="00222D3A" w:rsidRDefault="006F6CE1"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６</w:t>
      </w:r>
      <w:r w:rsidR="00064CC8" w:rsidRPr="00064CC8">
        <w:rPr>
          <w:rFonts w:ascii="Century" w:eastAsia="ＭＳ 明朝" w:hAnsi="Century" w:cs="Times New Roman" w:hint="eastAsia"/>
          <w:szCs w:val="24"/>
        </w:rPr>
        <w:t xml:space="preserve">　消費税</w:t>
      </w:r>
      <w:r w:rsidR="00AF63A6">
        <w:rPr>
          <w:rFonts w:ascii="Century" w:eastAsia="ＭＳ 明朝" w:hAnsi="Century" w:cs="Times New Roman" w:hint="eastAsia"/>
          <w:szCs w:val="24"/>
        </w:rPr>
        <w:t>又は</w:t>
      </w:r>
      <w:r w:rsidR="00064CC8" w:rsidRPr="00064CC8">
        <w:rPr>
          <w:rFonts w:ascii="Century" w:eastAsia="ＭＳ 明朝" w:hAnsi="Century" w:cs="Times New Roman" w:hint="eastAsia"/>
          <w:szCs w:val="24"/>
        </w:rPr>
        <w:t>地方消費税を滞納していません。</w:t>
      </w:r>
    </w:p>
    <w:p w:rsidR="001D0188" w:rsidRDefault="00222D3A"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７　宗教活動及び政治活動を主たる目的としていません</w:t>
      </w:r>
      <w:r w:rsidR="00CA4682">
        <w:rPr>
          <w:rFonts w:ascii="Century" w:eastAsia="ＭＳ 明朝" w:hAnsi="Century" w:cs="Times New Roman" w:hint="eastAsia"/>
          <w:szCs w:val="24"/>
        </w:rPr>
        <w:t>。</w:t>
      </w:r>
    </w:p>
    <w:p w:rsidR="00EC23BF" w:rsidRPr="00EC23BF" w:rsidRDefault="00EC23BF"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８　役員は、以下に該当する者ではありません</w:t>
      </w:r>
      <w:r w:rsidRPr="00EC23BF">
        <w:rPr>
          <w:rFonts w:ascii="Century" w:eastAsia="ＭＳ 明朝" w:hAnsi="Century" w:cs="Times New Roman" w:hint="eastAsia"/>
          <w:szCs w:val="24"/>
        </w:rPr>
        <w:t>。</w:t>
      </w:r>
    </w:p>
    <w:p w:rsidR="00EC23BF" w:rsidRPr="00EC23BF" w:rsidRDefault="00EC23BF"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 xml:space="preserve">　（１）</w:t>
      </w:r>
      <w:r w:rsidRPr="00EC23BF">
        <w:rPr>
          <w:rFonts w:ascii="Century" w:eastAsia="ＭＳ 明朝" w:hAnsi="Century" w:cs="Times New Roman" w:hint="eastAsia"/>
          <w:szCs w:val="24"/>
        </w:rPr>
        <w:t xml:space="preserve">　法律行為を行う能力を有していない者</w:t>
      </w:r>
    </w:p>
    <w:p w:rsidR="00EC23BF" w:rsidRPr="00EC23BF" w:rsidRDefault="00EC23BF"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 xml:space="preserve">　（２）　</w:t>
      </w:r>
      <w:r w:rsidRPr="00EC23BF">
        <w:rPr>
          <w:rFonts w:ascii="Century" w:eastAsia="ＭＳ 明朝" w:hAnsi="Century" w:cs="Times New Roman" w:hint="eastAsia"/>
          <w:szCs w:val="24"/>
        </w:rPr>
        <w:t>破産者で復権を得ない者</w:t>
      </w:r>
    </w:p>
    <w:p w:rsidR="00EC23BF" w:rsidRPr="00EC23BF" w:rsidRDefault="00EC23BF" w:rsidP="007D2CB2">
      <w:pPr>
        <w:widowControl/>
        <w:spacing w:line="260" w:lineRule="exact"/>
        <w:jc w:val="left"/>
        <w:rPr>
          <w:rFonts w:ascii="Century" w:eastAsia="ＭＳ 明朝" w:hAnsi="Century" w:cs="Times New Roman"/>
          <w:szCs w:val="24"/>
        </w:rPr>
      </w:pPr>
      <w:r>
        <w:rPr>
          <w:rFonts w:ascii="Century" w:eastAsia="ＭＳ 明朝" w:hAnsi="Century" w:cs="Times New Roman" w:hint="eastAsia"/>
          <w:szCs w:val="24"/>
        </w:rPr>
        <w:t xml:space="preserve">　（３）</w:t>
      </w:r>
      <w:r w:rsidRPr="00EC23BF">
        <w:rPr>
          <w:rFonts w:ascii="Century" w:eastAsia="ＭＳ 明朝" w:hAnsi="Century" w:cs="Times New Roman" w:hint="eastAsia"/>
          <w:szCs w:val="24"/>
        </w:rPr>
        <w:t xml:space="preserve">　禁固以上の刑に処せられている者</w:t>
      </w:r>
    </w:p>
    <w:p w:rsidR="00EC23BF" w:rsidRDefault="00EC23BF" w:rsidP="007D2CB2">
      <w:pPr>
        <w:widowControl/>
        <w:spacing w:line="26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 xml:space="preserve">９　</w:t>
      </w:r>
      <w:r w:rsidRPr="00EC23BF">
        <w:rPr>
          <w:rFonts w:ascii="Century" w:eastAsia="ＭＳ 明朝" w:hAnsi="Century" w:cs="Times New Roman" w:hint="eastAsia"/>
          <w:szCs w:val="24"/>
        </w:rPr>
        <w:t>企画提案書提出日前</w:t>
      </w:r>
      <w:r w:rsidRPr="00EC23BF">
        <w:rPr>
          <w:rFonts w:ascii="Century" w:eastAsia="ＭＳ 明朝" w:hAnsi="Century" w:cs="Times New Roman" w:hint="eastAsia"/>
          <w:szCs w:val="24"/>
        </w:rPr>
        <w:t>3</w:t>
      </w:r>
      <w:r w:rsidRPr="00EC23BF">
        <w:rPr>
          <w:rFonts w:ascii="Century" w:eastAsia="ＭＳ 明朝" w:hAnsi="Century" w:cs="Times New Roman" w:hint="eastAsia"/>
          <w:szCs w:val="24"/>
        </w:rPr>
        <w:t>年間に、</w:t>
      </w:r>
      <w:r>
        <w:rPr>
          <w:rFonts w:ascii="Century" w:eastAsia="ＭＳ 明朝" w:hAnsi="Century" w:cs="Times New Roman" w:hint="eastAsia"/>
          <w:szCs w:val="24"/>
        </w:rPr>
        <w:t>法人の事業等において刑法等の重大な法令に違反して処罰等を受けたことはありません</w:t>
      </w:r>
      <w:r w:rsidRPr="00EC23BF">
        <w:rPr>
          <w:rFonts w:ascii="Century" w:eastAsia="ＭＳ 明朝" w:hAnsi="Century" w:cs="Times New Roman" w:hint="eastAsia"/>
          <w:szCs w:val="24"/>
        </w:rPr>
        <w:t>。</w:t>
      </w:r>
    </w:p>
    <w:p w:rsidR="00EC23BF" w:rsidRPr="007D2CB2" w:rsidRDefault="00EC23BF" w:rsidP="00CA4682">
      <w:pPr>
        <w:widowControl/>
        <w:spacing w:line="280" w:lineRule="exact"/>
        <w:jc w:val="left"/>
        <w:rPr>
          <w:rFonts w:ascii="Century" w:eastAsia="ＭＳ 明朝" w:hAnsi="Century" w:cs="Times New Roman" w:hint="eastAsia"/>
          <w:szCs w:val="24"/>
        </w:rPr>
        <w:sectPr w:rsidR="00EC23BF" w:rsidRPr="007D2CB2" w:rsidSect="007D2CB2">
          <w:pgSz w:w="11906" w:h="16838"/>
          <w:pgMar w:top="1588" w:right="924" w:bottom="964" w:left="1077" w:header="851" w:footer="992" w:gutter="0"/>
          <w:cols w:space="425"/>
          <w:docGrid w:type="lines" w:linePitch="292"/>
        </w:sectPr>
      </w:pPr>
    </w:p>
    <w:p w:rsidR="00A13A83" w:rsidRPr="00005C23" w:rsidRDefault="00A13A83" w:rsidP="007D2CB2">
      <w:pPr>
        <w:overflowPunct w:val="0"/>
        <w:textAlignment w:val="baseline"/>
        <w:rPr>
          <w:rFonts w:ascii="ＭＳ Ｐ明朝" w:eastAsia="ＭＳ Ｐ明朝" w:hAnsi="ＭＳ Ｐ明朝" w:cs="ＭＳ 明朝" w:hint="eastAsia"/>
          <w:kern w:val="0"/>
          <w:szCs w:val="21"/>
        </w:rPr>
      </w:pPr>
      <w:bookmarkStart w:id="0" w:name="_GoBack"/>
      <w:bookmarkEnd w:id="0"/>
    </w:p>
    <w:sectPr w:rsidR="00A13A83" w:rsidRPr="00005C23" w:rsidSect="00A44837">
      <w:pgSz w:w="11906" w:h="16838" w:code="9"/>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B1B" w:rsidRDefault="000F4B1B" w:rsidP="00DF5B4A">
      <w:r>
        <w:separator/>
      </w:r>
    </w:p>
  </w:endnote>
  <w:endnote w:type="continuationSeparator" w:id="0">
    <w:p w:rsidR="000F4B1B" w:rsidRDefault="000F4B1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Microsoft JhengHei"/>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B1B" w:rsidRDefault="000F4B1B" w:rsidP="00DF5B4A">
      <w:r>
        <w:separator/>
      </w:r>
    </w:p>
  </w:footnote>
  <w:footnote w:type="continuationSeparator" w:id="0">
    <w:p w:rsidR="000F4B1B" w:rsidRDefault="000F4B1B"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5C23"/>
    <w:rsid w:val="00011623"/>
    <w:rsid w:val="00014EBE"/>
    <w:rsid w:val="00040541"/>
    <w:rsid w:val="00040E38"/>
    <w:rsid w:val="00053B95"/>
    <w:rsid w:val="000635D1"/>
    <w:rsid w:val="00064926"/>
    <w:rsid w:val="00064CC8"/>
    <w:rsid w:val="00083828"/>
    <w:rsid w:val="000A6309"/>
    <w:rsid w:val="000B5325"/>
    <w:rsid w:val="000E223F"/>
    <w:rsid w:val="000F4B1B"/>
    <w:rsid w:val="000F6689"/>
    <w:rsid w:val="00123064"/>
    <w:rsid w:val="0014442F"/>
    <w:rsid w:val="0019634F"/>
    <w:rsid w:val="001D0188"/>
    <w:rsid w:val="001F1466"/>
    <w:rsid w:val="001F1854"/>
    <w:rsid w:val="0020565A"/>
    <w:rsid w:val="0020706F"/>
    <w:rsid w:val="00211191"/>
    <w:rsid w:val="0021501C"/>
    <w:rsid w:val="00222D3A"/>
    <w:rsid w:val="002400E9"/>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87B8D"/>
    <w:rsid w:val="003A4B74"/>
    <w:rsid w:val="003C0713"/>
    <w:rsid w:val="003E7CC4"/>
    <w:rsid w:val="003F0948"/>
    <w:rsid w:val="00406895"/>
    <w:rsid w:val="00410390"/>
    <w:rsid w:val="00420628"/>
    <w:rsid w:val="00432D27"/>
    <w:rsid w:val="00460906"/>
    <w:rsid w:val="004668EB"/>
    <w:rsid w:val="00486541"/>
    <w:rsid w:val="00487132"/>
    <w:rsid w:val="004A740E"/>
    <w:rsid w:val="004C2A16"/>
    <w:rsid w:val="00541925"/>
    <w:rsid w:val="00544336"/>
    <w:rsid w:val="00551B3D"/>
    <w:rsid w:val="00563161"/>
    <w:rsid w:val="00581B4F"/>
    <w:rsid w:val="005C217D"/>
    <w:rsid w:val="005E0474"/>
    <w:rsid w:val="005F65B0"/>
    <w:rsid w:val="006079E0"/>
    <w:rsid w:val="00611DFF"/>
    <w:rsid w:val="0061225B"/>
    <w:rsid w:val="006225B0"/>
    <w:rsid w:val="006306B8"/>
    <w:rsid w:val="0063428A"/>
    <w:rsid w:val="00692C7C"/>
    <w:rsid w:val="006B0DBC"/>
    <w:rsid w:val="006D15C1"/>
    <w:rsid w:val="006D61E2"/>
    <w:rsid w:val="006F6CE1"/>
    <w:rsid w:val="006F7211"/>
    <w:rsid w:val="00700024"/>
    <w:rsid w:val="007007CE"/>
    <w:rsid w:val="007020CD"/>
    <w:rsid w:val="00721AB7"/>
    <w:rsid w:val="00723436"/>
    <w:rsid w:val="00741FB0"/>
    <w:rsid w:val="007536EF"/>
    <w:rsid w:val="007757D7"/>
    <w:rsid w:val="00780C54"/>
    <w:rsid w:val="00793FEC"/>
    <w:rsid w:val="00797909"/>
    <w:rsid w:val="007C5B7F"/>
    <w:rsid w:val="007D2CB2"/>
    <w:rsid w:val="007D4C63"/>
    <w:rsid w:val="007D7457"/>
    <w:rsid w:val="007E47A1"/>
    <w:rsid w:val="007E718B"/>
    <w:rsid w:val="00866299"/>
    <w:rsid w:val="00871807"/>
    <w:rsid w:val="00897260"/>
    <w:rsid w:val="008A239C"/>
    <w:rsid w:val="008B1EA0"/>
    <w:rsid w:val="008E21E6"/>
    <w:rsid w:val="008F2EED"/>
    <w:rsid w:val="00915C47"/>
    <w:rsid w:val="00941447"/>
    <w:rsid w:val="00955256"/>
    <w:rsid w:val="00961C47"/>
    <w:rsid w:val="009756CB"/>
    <w:rsid w:val="00976382"/>
    <w:rsid w:val="00983CD4"/>
    <w:rsid w:val="009D036F"/>
    <w:rsid w:val="00A13A83"/>
    <w:rsid w:val="00A2503A"/>
    <w:rsid w:val="00A307D7"/>
    <w:rsid w:val="00A44837"/>
    <w:rsid w:val="00A574EB"/>
    <w:rsid w:val="00A67F2F"/>
    <w:rsid w:val="00A91CC7"/>
    <w:rsid w:val="00AB0374"/>
    <w:rsid w:val="00AB5391"/>
    <w:rsid w:val="00AB598D"/>
    <w:rsid w:val="00AF63A6"/>
    <w:rsid w:val="00B11AF2"/>
    <w:rsid w:val="00B1527A"/>
    <w:rsid w:val="00B2504F"/>
    <w:rsid w:val="00B44A4C"/>
    <w:rsid w:val="00B6206C"/>
    <w:rsid w:val="00B9080D"/>
    <w:rsid w:val="00BB224C"/>
    <w:rsid w:val="00BB754D"/>
    <w:rsid w:val="00C0236E"/>
    <w:rsid w:val="00C10607"/>
    <w:rsid w:val="00C130F4"/>
    <w:rsid w:val="00C20160"/>
    <w:rsid w:val="00C32DC5"/>
    <w:rsid w:val="00C33B0D"/>
    <w:rsid w:val="00C33EE8"/>
    <w:rsid w:val="00CA4682"/>
    <w:rsid w:val="00CA49C1"/>
    <w:rsid w:val="00CD2740"/>
    <w:rsid w:val="00CD6241"/>
    <w:rsid w:val="00CD6EA0"/>
    <w:rsid w:val="00D0519D"/>
    <w:rsid w:val="00D119BA"/>
    <w:rsid w:val="00D24BD3"/>
    <w:rsid w:val="00D33022"/>
    <w:rsid w:val="00D352FA"/>
    <w:rsid w:val="00D457DD"/>
    <w:rsid w:val="00D51564"/>
    <w:rsid w:val="00D80107"/>
    <w:rsid w:val="00D94858"/>
    <w:rsid w:val="00D97004"/>
    <w:rsid w:val="00DC423C"/>
    <w:rsid w:val="00DE1443"/>
    <w:rsid w:val="00DE5C41"/>
    <w:rsid w:val="00DF5B4A"/>
    <w:rsid w:val="00E559E6"/>
    <w:rsid w:val="00EC23BF"/>
    <w:rsid w:val="00EC47F1"/>
    <w:rsid w:val="00EE400B"/>
    <w:rsid w:val="00EE5E36"/>
    <w:rsid w:val="00F1385A"/>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B170F0"/>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01CC-5489-4041-B984-E54A7ADC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菅野 真生</cp:lastModifiedBy>
  <cp:revision>2</cp:revision>
  <cp:lastPrinted>2025-03-05T06:17:00Z</cp:lastPrinted>
  <dcterms:created xsi:type="dcterms:W3CDTF">2025-03-05T17:13:00Z</dcterms:created>
  <dcterms:modified xsi:type="dcterms:W3CDTF">2025-03-05T17:13:00Z</dcterms:modified>
</cp:coreProperties>
</file>