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ECAA7" w14:textId="07589991" w:rsidR="00F4532D" w:rsidRPr="0065532E" w:rsidRDefault="0065532E" w:rsidP="0065532E">
      <w:pPr>
        <w:jc w:val="center"/>
        <w:rPr>
          <w:rFonts w:ascii="ＭＳ Ｐゴシック" w:eastAsia="ＭＳ Ｐゴシック" w:hAnsi="ＭＳ Ｐゴシック"/>
          <w:sz w:val="28"/>
          <w:szCs w:val="32"/>
        </w:rPr>
      </w:pPr>
      <w:bookmarkStart w:id="0" w:name="_GoBack"/>
      <w:bookmarkEnd w:id="0"/>
      <w:r w:rsidRPr="0065532E">
        <w:rPr>
          <w:rFonts w:ascii="ＭＳ Ｐゴシック" w:eastAsia="ＭＳ Ｐゴシック" w:hAnsi="ＭＳ Ｐゴシック" w:hint="eastAsia"/>
          <w:sz w:val="28"/>
          <w:szCs w:val="32"/>
        </w:rPr>
        <w:t>コミュニティ情報</w:t>
      </w:r>
    </w:p>
    <w:p w14:paraId="16308E08" w14:textId="77777777" w:rsidR="0065532E" w:rsidRDefault="0065532E" w:rsidP="0065532E">
      <w:pPr>
        <w:jc w:val="center"/>
        <w:rPr>
          <w:rFonts w:ascii="ＭＳ Ｐゴシック" w:eastAsia="ＭＳ Ｐゴシック" w:hAnsi="ＭＳ Ｐゴシック"/>
        </w:rPr>
      </w:pPr>
    </w:p>
    <w:p w14:paraId="38B710F4" w14:textId="431C71FC"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・コミュニティ名（掲載する名称）</w:t>
      </w:r>
    </w:p>
    <w:p w14:paraId="01CA6FE8" w14:textId="2EE176EE" w:rsidR="0065532E"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GoodDay田畑部</w:t>
      </w:r>
    </w:p>
    <w:p w14:paraId="5FCEA3F0" w14:textId="75951BD3" w:rsidR="00355A88" w:rsidRDefault="00286677" w:rsidP="0065532E">
      <w:pPr>
        <w:jc w:val="left"/>
        <w:rPr>
          <w:rFonts w:ascii="ＭＳ Ｐゴシック" w:eastAsia="ＭＳ Ｐゴシック" w:hAnsi="ＭＳ Ｐゴシック"/>
          <w:sz w:val="24"/>
          <w:szCs w:val="28"/>
        </w:rPr>
      </w:pPr>
      <w:hyperlink r:id="rId6" w:history="1">
        <w:r w:rsidR="00A4065C" w:rsidRPr="00CD6317">
          <w:rPr>
            <w:rStyle w:val="a7"/>
            <w:rFonts w:ascii="ＭＳ Ｐゴシック" w:eastAsia="ＭＳ Ｐゴシック" w:hAnsi="ＭＳ Ｐゴシック"/>
            <w:sz w:val="24"/>
            <w:szCs w:val="28"/>
          </w:rPr>
          <w:t>https://www.instagram.com/goodday_tanbo/</w:t>
        </w:r>
      </w:hyperlink>
    </w:p>
    <w:p w14:paraId="566C1EF7" w14:textId="2E70429A" w:rsidR="00A4065C" w:rsidRPr="00A4065C" w:rsidRDefault="00A4065C" w:rsidP="0065532E">
      <w:pPr>
        <w:jc w:val="left"/>
        <w:rPr>
          <w:rFonts w:ascii="ＭＳ Ｐゴシック" w:eastAsia="ＭＳ Ｐゴシック" w:hAnsi="ＭＳ Ｐゴシック"/>
          <w:sz w:val="24"/>
          <w:szCs w:val="28"/>
        </w:rPr>
      </w:pPr>
      <w:r>
        <w:rPr>
          <w:noProof/>
        </w:rPr>
        <w:drawing>
          <wp:inline distT="0" distB="0" distL="0" distR="0" wp14:anchorId="23B7E949" wp14:editId="2BCC4F5A">
            <wp:extent cx="3027455" cy="2270235"/>
            <wp:effectExtent l="0" t="0" r="1905" b="0"/>
            <wp:docPr id="13263573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9319" cy="2279131"/>
                    </a:xfrm>
                    <a:prstGeom prst="rect">
                      <a:avLst/>
                    </a:prstGeom>
                    <a:noFill/>
                    <a:ln>
                      <a:noFill/>
                    </a:ln>
                  </pic:spPr>
                </pic:pic>
              </a:graphicData>
            </a:graphic>
          </wp:inline>
        </w:drawing>
      </w:r>
    </w:p>
    <w:p w14:paraId="23DDCE79" w14:textId="77777777" w:rsidR="0065532E" w:rsidRDefault="0065532E" w:rsidP="0065532E">
      <w:pPr>
        <w:jc w:val="left"/>
        <w:rPr>
          <w:rFonts w:ascii="ＭＳ Ｐゴシック" w:eastAsia="ＭＳ Ｐゴシック" w:hAnsi="ＭＳ Ｐゴシック"/>
          <w:sz w:val="24"/>
          <w:szCs w:val="28"/>
        </w:rPr>
      </w:pPr>
    </w:p>
    <w:p w14:paraId="31BA3FE3" w14:textId="6BC09AD6"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・活動内容</w:t>
      </w:r>
    </w:p>
    <w:p w14:paraId="0AFC4E2F" w14:textId="5CCCB421" w:rsidR="0065532E" w:rsidRDefault="00A604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2018年より福島市佐倉下で田んぼを1反借りて</w:t>
      </w:r>
      <w:r w:rsidR="009666E9">
        <w:rPr>
          <w:rFonts w:ascii="ＭＳ Ｐゴシック" w:eastAsia="ＭＳ Ｐゴシック" w:hAnsi="ＭＳ Ｐゴシック" w:hint="eastAsia"/>
          <w:sz w:val="24"/>
          <w:szCs w:val="28"/>
        </w:rPr>
        <w:t>農薬肥料不使用</w:t>
      </w:r>
      <w:r w:rsidR="00896C05">
        <w:rPr>
          <w:rFonts w:ascii="ＭＳ Ｐゴシック" w:eastAsia="ＭＳ Ｐゴシック" w:hAnsi="ＭＳ Ｐゴシック" w:hint="eastAsia"/>
          <w:sz w:val="24"/>
          <w:szCs w:val="28"/>
        </w:rPr>
        <w:t>の</w:t>
      </w:r>
      <w:r w:rsidR="009666E9">
        <w:rPr>
          <w:rFonts w:ascii="ＭＳ Ｐゴシック" w:eastAsia="ＭＳ Ｐゴシック" w:hAnsi="ＭＳ Ｐゴシック" w:hint="eastAsia"/>
          <w:sz w:val="24"/>
          <w:szCs w:val="28"/>
        </w:rPr>
        <w:t>米作り</w:t>
      </w:r>
      <w:r>
        <w:rPr>
          <w:rFonts w:ascii="ＭＳ Ｐゴシック" w:eastAsia="ＭＳ Ｐゴシック" w:hAnsi="ＭＳ Ｐゴシック" w:hint="eastAsia"/>
          <w:sz w:val="24"/>
          <w:szCs w:val="28"/>
        </w:rPr>
        <w:t>の挑戦を始めました。田植えや稲刈りの際はたくさんの方が集まってくれ手作業で行っています。夏の時期に草取りをするのが大変ですが、早朝に田んぼから見える吾妻山がとてもきれいです！</w:t>
      </w:r>
    </w:p>
    <w:p w14:paraId="59C7E987" w14:textId="328DA9CD" w:rsidR="009666E9"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畑もあるので畑仕事も可能</w:t>
      </w:r>
      <w:r w:rsidR="00A6042E">
        <w:rPr>
          <w:rFonts w:ascii="ＭＳ Ｐゴシック" w:eastAsia="ＭＳ Ｐゴシック" w:hAnsi="ＭＳ Ｐゴシック" w:hint="eastAsia"/>
          <w:sz w:val="24"/>
          <w:szCs w:val="28"/>
        </w:rPr>
        <w:t>！今後は田んぼも拡大するかもしれません。</w:t>
      </w:r>
    </w:p>
    <w:p w14:paraId="303EE681" w14:textId="3E857C10" w:rsidR="00A6042E" w:rsidRDefault="00A604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福島の農業を子どもたちの未来へ引き継いでいきたい！と活動しています。</w:t>
      </w:r>
    </w:p>
    <w:p w14:paraId="526EC446" w14:textId="77777777" w:rsidR="003A375D" w:rsidRDefault="003A375D" w:rsidP="0065532E">
      <w:pPr>
        <w:jc w:val="left"/>
        <w:rPr>
          <w:rFonts w:ascii="ＭＳ Ｐゴシック" w:eastAsia="ＭＳ Ｐゴシック" w:hAnsi="ＭＳ Ｐゴシック"/>
          <w:sz w:val="24"/>
          <w:szCs w:val="28"/>
        </w:rPr>
      </w:pPr>
    </w:p>
    <w:p w14:paraId="31758C24" w14:textId="487F714E" w:rsidR="0017203C" w:rsidRDefault="0017203C"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・活動拠点</w:t>
      </w:r>
    </w:p>
    <w:p w14:paraId="25B86CA9" w14:textId="4F9AE59E" w:rsidR="0065532E"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福島市佐倉下</w:t>
      </w:r>
    </w:p>
    <w:p w14:paraId="270D71E2" w14:textId="77777777" w:rsidR="003A375D" w:rsidRDefault="003A375D" w:rsidP="0065532E">
      <w:pPr>
        <w:jc w:val="left"/>
        <w:rPr>
          <w:rFonts w:ascii="ＭＳ Ｐゴシック" w:eastAsia="ＭＳ Ｐゴシック" w:hAnsi="ＭＳ Ｐゴシック"/>
          <w:sz w:val="24"/>
          <w:szCs w:val="28"/>
        </w:rPr>
      </w:pPr>
    </w:p>
    <w:p w14:paraId="75E3C5E5" w14:textId="29DAA987"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w:t>
      </w:r>
      <w:r w:rsidR="008872C7">
        <w:rPr>
          <w:rFonts w:ascii="ＭＳ Ｐゴシック" w:eastAsia="ＭＳ Ｐゴシック" w:hAnsi="ＭＳ Ｐゴシック" w:hint="eastAsia"/>
          <w:sz w:val="24"/>
          <w:szCs w:val="28"/>
        </w:rPr>
        <w:t>メンバー</w:t>
      </w:r>
      <w:r>
        <w:rPr>
          <w:rFonts w:ascii="ＭＳ Ｐゴシック" w:eastAsia="ＭＳ Ｐゴシック" w:hAnsi="ＭＳ Ｐゴシック" w:hint="eastAsia"/>
          <w:sz w:val="24"/>
          <w:szCs w:val="28"/>
        </w:rPr>
        <w:t>数</w:t>
      </w:r>
    </w:p>
    <w:p w14:paraId="0E28C0DD" w14:textId="40696534" w:rsidR="003A375D"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田植えや稲刈りの時には15人くらい参加します</w:t>
      </w:r>
      <w:r w:rsidR="00A4065C">
        <w:rPr>
          <w:rFonts w:ascii="ＭＳ Ｐゴシック" w:eastAsia="ＭＳ Ｐゴシック" w:hAnsi="ＭＳ Ｐゴシック" w:hint="eastAsia"/>
          <w:sz w:val="24"/>
          <w:szCs w:val="28"/>
        </w:rPr>
        <w:t>。</w:t>
      </w:r>
    </w:p>
    <w:p w14:paraId="2EE085AE" w14:textId="77777777" w:rsidR="00E40B9B" w:rsidRDefault="00E40B9B" w:rsidP="0065532E">
      <w:pPr>
        <w:jc w:val="left"/>
        <w:rPr>
          <w:rFonts w:ascii="ＭＳ Ｐゴシック" w:eastAsia="ＭＳ Ｐゴシック" w:hAnsi="ＭＳ Ｐゴシック"/>
          <w:sz w:val="24"/>
          <w:szCs w:val="28"/>
        </w:rPr>
      </w:pPr>
    </w:p>
    <w:p w14:paraId="2B3F67E4" w14:textId="77777777" w:rsidR="00A4065C"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・年代</w:t>
      </w:r>
    </w:p>
    <w:p w14:paraId="429325AB" w14:textId="0BC44DCB"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30～40代がメイン</w:t>
      </w:r>
      <w:r w:rsidR="009666E9">
        <w:rPr>
          <w:rFonts w:ascii="ＭＳ Ｐゴシック" w:eastAsia="ＭＳ Ｐゴシック" w:hAnsi="ＭＳ Ｐゴシック" w:hint="eastAsia"/>
          <w:sz w:val="24"/>
          <w:szCs w:val="28"/>
        </w:rPr>
        <w:t>ですが、子どもからお年寄りまで幅広く一緒に作業しています</w:t>
      </w:r>
      <w:r w:rsidR="00A4065C">
        <w:rPr>
          <w:rFonts w:ascii="ＭＳ Ｐゴシック" w:eastAsia="ＭＳ Ｐゴシック" w:hAnsi="ＭＳ Ｐゴシック" w:hint="eastAsia"/>
          <w:sz w:val="24"/>
          <w:szCs w:val="28"/>
        </w:rPr>
        <w:t>。</w:t>
      </w:r>
    </w:p>
    <w:p w14:paraId="77B2FD2E" w14:textId="77777777" w:rsidR="0065532E" w:rsidRDefault="0065532E" w:rsidP="0065532E">
      <w:pPr>
        <w:jc w:val="left"/>
        <w:rPr>
          <w:rFonts w:ascii="ＭＳ Ｐゴシック" w:eastAsia="ＭＳ Ｐゴシック" w:hAnsi="ＭＳ Ｐゴシック"/>
          <w:sz w:val="24"/>
          <w:szCs w:val="28"/>
        </w:rPr>
      </w:pPr>
    </w:p>
    <w:p w14:paraId="10D6E891" w14:textId="56FC8F21"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・男女比</w:t>
      </w:r>
    </w:p>
    <w:p w14:paraId="4D68B9A5" w14:textId="5295EF9B" w:rsidR="0065532E"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1：5くらい　力持ち大歓迎</w:t>
      </w:r>
      <w:r w:rsidR="00A4065C">
        <w:rPr>
          <w:rFonts w:ascii="ＭＳ Ｐゴシック" w:eastAsia="ＭＳ Ｐゴシック" w:hAnsi="ＭＳ Ｐゴシック" w:hint="eastAsia"/>
          <w:sz w:val="24"/>
          <w:szCs w:val="28"/>
        </w:rPr>
        <w:t>！</w:t>
      </w:r>
    </w:p>
    <w:p w14:paraId="29941C4A" w14:textId="0D4FCFF3"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lastRenderedPageBreak/>
        <w:t>・活動頻度</w:t>
      </w:r>
    </w:p>
    <w:p w14:paraId="7980917B" w14:textId="7263AF79" w:rsidR="0065532E" w:rsidRDefault="00311016"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不定期</w:t>
      </w:r>
    </w:p>
    <w:p w14:paraId="0CC084D6" w14:textId="586D57DD" w:rsidR="00311016" w:rsidRPr="00311016" w:rsidRDefault="00311016" w:rsidP="0065532E">
      <w:pPr>
        <w:jc w:val="left"/>
        <w:rPr>
          <w:rFonts w:ascii="ＭＳ Ｐゴシック" w:eastAsia="ＭＳ Ｐゴシック" w:hAnsi="ＭＳ Ｐゴシック"/>
          <w:sz w:val="24"/>
          <w:szCs w:val="28"/>
        </w:rPr>
      </w:pPr>
      <w:r w:rsidRPr="00311016">
        <w:rPr>
          <w:rFonts w:ascii="ＭＳ Ｐゴシック" w:eastAsia="ＭＳ Ｐゴシック" w:hAnsi="ＭＳ Ｐゴシック" w:hint="eastAsia"/>
          <w:sz w:val="24"/>
          <w:szCs w:val="28"/>
        </w:rPr>
        <w:t>その都度インスタ等でお知らせします</w:t>
      </w:r>
      <w:r>
        <w:rPr>
          <w:rFonts w:ascii="ＭＳ Ｐゴシック" w:eastAsia="ＭＳ Ｐゴシック" w:hAnsi="ＭＳ Ｐゴシック" w:hint="eastAsia"/>
          <w:sz w:val="24"/>
          <w:szCs w:val="28"/>
        </w:rPr>
        <w:t>。</w:t>
      </w:r>
    </w:p>
    <w:p w14:paraId="3AC15C1B" w14:textId="77777777" w:rsidR="00E40B9B" w:rsidRDefault="00E40B9B" w:rsidP="0065532E">
      <w:pPr>
        <w:jc w:val="left"/>
        <w:rPr>
          <w:rFonts w:ascii="ＭＳ Ｐゴシック" w:eastAsia="ＭＳ Ｐゴシック" w:hAnsi="ＭＳ Ｐゴシック"/>
          <w:sz w:val="24"/>
          <w:szCs w:val="28"/>
        </w:rPr>
      </w:pPr>
    </w:p>
    <w:p w14:paraId="28DD9593" w14:textId="77777777" w:rsidR="00E40B9B" w:rsidRDefault="00E40B9B" w:rsidP="00E40B9B">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・これまでの活動例</w:t>
      </w:r>
    </w:p>
    <w:p w14:paraId="7B0DE8F3" w14:textId="12602FC4" w:rsidR="0065532E"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田植え</w:t>
      </w:r>
      <w:r w:rsidR="00E40B9B">
        <w:rPr>
          <w:rFonts w:ascii="ＭＳ Ｐゴシック" w:eastAsia="ＭＳ Ｐゴシック" w:hAnsi="ＭＳ Ｐゴシック" w:hint="eastAsia"/>
          <w:sz w:val="24"/>
          <w:szCs w:val="28"/>
        </w:rPr>
        <w:t>体験（</w:t>
      </w:r>
      <w:r>
        <w:rPr>
          <w:rFonts w:ascii="ＭＳ Ｐゴシック" w:eastAsia="ＭＳ Ｐゴシック" w:hAnsi="ＭＳ Ｐゴシック" w:hint="eastAsia"/>
          <w:sz w:val="24"/>
          <w:szCs w:val="28"/>
        </w:rPr>
        <w:t>毎</w:t>
      </w:r>
      <w:r w:rsidR="00E40B9B">
        <w:rPr>
          <w:rFonts w:ascii="ＭＳ Ｐゴシック" w:eastAsia="ＭＳ Ｐゴシック" w:hAnsi="ＭＳ Ｐゴシック" w:hint="eastAsia"/>
          <w:sz w:val="24"/>
          <w:szCs w:val="28"/>
        </w:rPr>
        <w:t>年</w:t>
      </w:r>
      <w:r>
        <w:rPr>
          <w:rFonts w:ascii="ＭＳ Ｐゴシック" w:eastAsia="ＭＳ Ｐゴシック" w:hAnsi="ＭＳ Ｐゴシック" w:hint="eastAsia"/>
          <w:sz w:val="24"/>
          <w:szCs w:val="28"/>
        </w:rPr>
        <w:t>6</w:t>
      </w:r>
      <w:r w:rsidR="00E40B9B">
        <w:rPr>
          <w:rFonts w:ascii="ＭＳ Ｐゴシック" w:eastAsia="ＭＳ Ｐゴシック" w:hAnsi="ＭＳ Ｐゴシック" w:hint="eastAsia"/>
          <w:sz w:val="24"/>
          <w:szCs w:val="28"/>
        </w:rPr>
        <w:t>月）</w:t>
      </w:r>
    </w:p>
    <w:p w14:paraId="55FCE4BD" w14:textId="466A85A3" w:rsidR="009666E9"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田んぼの草取り・チェーン除草＆デッキブラシ除草（毎年6～7月の早朝）</w:t>
      </w:r>
    </w:p>
    <w:p w14:paraId="3C52D35A" w14:textId="6C15025B" w:rsidR="009666E9"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田んぼの生き物調査（毎年7月）</w:t>
      </w:r>
    </w:p>
    <w:p w14:paraId="5F04D802" w14:textId="70BC3453" w:rsidR="00E40B9B"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稲刈り体験（毎年10月）</w:t>
      </w:r>
    </w:p>
    <w:p w14:paraId="55C5886C" w14:textId="6E4BC3FC" w:rsidR="00CD5210" w:rsidRDefault="00CD5210" w:rsidP="0065532E">
      <w:pPr>
        <w:jc w:val="left"/>
        <w:rPr>
          <w:rFonts w:ascii="ＭＳ Ｐゴシック" w:eastAsia="ＭＳ Ｐゴシック" w:hAnsi="ＭＳ Ｐゴシック"/>
          <w:sz w:val="24"/>
          <w:szCs w:val="28"/>
        </w:rPr>
      </w:pPr>
      <w:r>
        <w:rPr>
          <w:noProof/>
        </w:rPr>
        <w:drawing>
          <wp:inline distT="0" distB="0" distL="0" distR="0" wp14:anchorId="65EA19BD" wp14:editId="306A5CCB">
            <wp:extent cx="2593428" cy="1945071"/>
            <wp:effectExtent l="0" t="0" r="0" b="0"/>
            <wp:docPr id="16363912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5109" cy="1968832"/>
                    </a:xfrm>
                    <a:prstGeom prst="rect">
                      <a:avLst/>
                    </a:prstGeom>
                    <a:noFill/>
                    <a:ln>
                      <a:noFill/>
                    </a:ln>
                  </pic:spPr>
                </pic:pic>
              </a:graphicData>
            </a:graphic>
          </wp:inline>
        </w:drawing>
      </w:r>
      <w:r>
        <w:rPr>
          <w:rFonts w:ascii="ＭＳ Ｐゴシック" w:eastAsia="ＭＳ Ｐゴシック" w:hAnsi="ＭＳ Ｐゴシック" w:hint="eastAsia"/>
          <w:sz w:val="24"/>
          <w:szCs w:val="28"/>
        </w:rPr>
        <w:t xml:space="preserve">　</w:t>
      </w:r>
      <w:r>
        <w:rPr>
          <w:noProof/>
        </w:rPr>
        <w:drawing>
          <wp:inline distT="0" distB="0" distL="0" distR="0" wp14:anchorId="3782818E" wp14:editId="7D33344D">
            <wp:extent cx="2656205" cy="1992153"/>
            <wp:effectExtent l="0" t="0" r="0" b="8255"/>
            <wp:docPr id="67721058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3563" cy="2012672"/>
                    </a:xfrm>
                    <a:prstGeom prst="rect">
                      <a:avLst/>
                    </a:prstGeom>
                    <a:noFill/>
                    <a:ln>
                      <a:noFill/>
                    </a:ln>
                  </pic:spPr>
                </pic:pic>
              </a:graphicData>
            </a:graphic>
          </wp:inline>
        </w:drawing>
      </w:r>
    </w:p>
    <w:p w14:paraId="4A3F1C6A" w14:textId="59F550F1" w:rsidR="00CD5210" w:rsidRDefault="00CD5210" w:rsidP="0065532E">
      <w:pPr>
        <w:jc w:val="left"/>
        <w:rPr>
          <w:rFonts w:ascii="ＭＳ Ｐゴシック" w:eastAsia="ＭＳ Ｐゴシック" w:hAnsi="ＭＳ Ｐゴシック"/>
          <w:sz w:val="24"/>
          <w:szCs w:val="28"/>
        </w:rPr>
      </w:pPr>
      <w:r>
        <w:rPr>
          <w:noProof/>
        </w:rPr>
        <w:drawing>
          <wp:inline distT="0" distB="0" distL="0" distR="0" wp14:anchorId="3A510B01" wp14:editId="76E9AA32">
            <wp:extent cx="2640724" cy="1980545"/>
            <wp:effectExtent l="0" t="0" r="7620" b="1270"/>
            <wp:docPr id="2499061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992" cy="2009246"/>
                    </a:xfrm>
                    <a:prstGeom prst="rect">
                      <a:avLst/>
                    </a:prstGeom>
                    <a:noFill/>
                    <a:ln>
                      <a:noFill/>
                    </a:ln>
                  </pic:spPr>
                </pic:pic>
              </a:graphicData>
            </a:graphic>
          </wp:inline>
        </w:drawing>
      </w:r>
      <w:r>
        <w:rPr>
          <w:rFonts w:ascii="ＭＳ Ｐゴシック" w:eastAsia="ＭＳ Ｐゴシック" w:hAnsi="ＭＳ Ｐゴシック" w:hint="eastAsia"/>
          <w:sz w:val="24"/>
          <w:szCs w:val="28"/>
        </w:rPr>
        <w:t xml:space="preserve">　</w:t>
      </w:r>
      <w:r>
        <w:rPr>
          <w:noProof/>
        </w:rPr>
        <w:drawing>
          <wp:inline distT="0" distB="0" distL="0" distR="0" wp14:anchorId="332F07C4" wp14:editId="5A89E381">
            <wp:extent cx="2640330" cy="1979937"/>
            <wp:effectExtent l="0" t="0" r="7620" b="1270"/>
            <wp:docPr id="206103179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1576" cy="1995869"/>
                    </a:xfrm>
                    <a:prstGeom prst="rect">
                      <a:avLst/>
                    </a:prstGeom>
                    <a:noFill/>
                    <a:ln>
                      <a:noFill/>
                    </a:ln>
                  </pic:spPr>
                </pic:pic>
              </a:graphicData>
            </a:graphic>
          </wp:inline>
        </w:drawing>
      </w:r>
    </w:p>
    <w:p w14:paraId="63593251" w14:textId="77777777" w:rsidR="00CD5210" w:rsidRDefault="00CD5210" w:rsidP="0065532E">
      <w:pPr>
        <w:jc w:val="left"/>
        <w:rPr>
          <w:rFonts w:ascii="ＭＳ Ｐゴシック" w:eastAsia="ＭＳ Ｐゴシック" w:hAnsi="ＭＳ Ｐゴシック"/>
          <w:sz w:val="24"/>
          <w:szCs w:val="28"/>
        </w:rPr>
      </w:pPr>
      <w:r>
        <w:rPr>
          <w:noProof/>
        </w:rPr>
        <w:drawing>
          <wp:inline distT="0" distB="0" distL="0" distR="0" wp14:anchorId="2319ED9C" wp14:editId="071C0F76">
            <wp:extent cx="2703786" cy="2027841"/>
            <wp:effectExtent l="0" t="0" r="1905" b="0"/>
            <wp:docPr id="6703752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953" cy="2051216"/>
                    </a:xfrm>
                    <a:prstGeom prst="rect">
                      <a:avLst/>
                    </a:prstGeom>
                    <a:noFill/>
                    <a:ln>
                      <a:noFill/>
                    </a:ln>
                  </pic:spPr>
                </pic:pic>
              </a:graphicData>
            </a:graphic>
          </wp:inline>
        </w:drawing>
      </w:r>
    </w:p>
    <w:p w14:paraId="54882C65" w14:textId="77777777" w:rsidR="00CD5210" w:rsidRDefault="00CD5210" w:rsidP="0065532E">
      <w:pPr>
        <w:jc w:val="left"/>
        <w:rPr>
          <w:rFonts w:ascii="ＭＳ Ｐゴシック" w:eastAsia="ＭＳ Ｐゴシック" w:hAnsi="ＭＳ Ｐゴシック"/>
          <w:sz w:val="24"/>
          <w:szCs w:val="28"/>
        </w:rPr>
      </w:pPr>
    </w:p>
    <w:p w14:paraId="1EBBF2EC" w14:textId="6FEC3A5E"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・入会費や月会費など</w:t>
      </w:r>
    </w:p>
    <w:p w14:paraId="755A2EFA" w14:textId="15B6E809" w:rsidR="0065532E" w:rsidRDefault="009666E9" w:rsidP="00A604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特になし、今後検討</w:t>
      </w:r>
    </w:p>
    <w:p w14:paraId="498C66AD" w14:textId="77777777" w:rsidR="0065532E" w:rsidRDefault="0065532E" w:rsidP="0065532E">
      <w:pPr>
        <w:jc w:val="left"/>
        <w:rPr>
          <w:rFonts w:ascii="ＭＳ Ｐゴシック" w:eastAsia="ＭＳ Ｐゴシック" w:hAnsi="ＭＳ Ｐゴシック"/>
          <w:sz w:val="24"/>
          <w:szCs w:val="28"/>
        </w:rPr>
      </w:pPr>
    </w:p>
    <w:p w14:paraId="00FCB185" w14:textId="38768C7C"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・持ち物など必要なもの</w:t>
      </w:r>
    </w:p>
    <w:p w14:paraId="6DA000AB" w14:textId="7163805E" w:rsidR="0065532E"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田んぼ用長靴、汚れてもよい服装、帽子など</w:t>
      </w:r>
    </w:p>
    <w:p w14:paraId="73902690" w14:textId="77777777" w:rsidR="009666E9" w:rsidRDefault="009666E9" w:rsidP="0065532E">
      <w:pPr>
        <w:jc w:val="left"/>
        <w:rPr>
          <w:rFonts w:ascii="ＭＳ Ｐゴシック" w:eastAsia="ＭＳ Ｐゴシック" w:hAnsi="ＭＳ Ｐゴシック"/>
          <w:sz w:val="24"/>
          <w:szCs w:val="28"/>
        </w:rPr>
      </w:pPr>
    </w:p>
    <w:p w14:paraId="3AD6000C" w14:textId="77CA90D0" w:rsidR="003A375D" w:rsidRDefault="003A375D"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・問合せ先</w:t>
      </w:r>
    </w:p>
    <w:p w14:paraId="11AE0EA4" w14:textId="4F89D0DD" w:rsidR="003A375D"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メールで</w:t>
      </w:r>
      <w:r w:rsidR="00A6042E">
        <w:rPr>
          <w:rFonts w:ascii="ＭＳ Ｐゴシック" w:eastAsia="ＭＳ Ｐゴシック" w:hAnsi="ＭＳ Ｐゴシック" w:hint="eastAsia"/>
          <w:sz w:val="24"/>
          <w:szCs w:val="28"/>
        </w:rPr>
        <w:t>「tenten fukushimaを見た」と直接お問合せください。</w:t>
      </w:r>
    </w:p>
    <w:p w14:paraId="56511D79" w14:textId="41C2757B" w:rsidR="009666E9"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gooddaymarket.o100shoya@gmail.com</w:t>
      </w:r>
    </w:p>
    <w:p w14:paraId="4C83BF07" w14:textId="77777777" w:rsidR="003A375D" w:rsidRDefault="003A375D" w:rsidP="0065532E">
      <w:pPr>
        <w:jc w:val="left"/>
        <w:rPr>
          <w:rFonts w:ascii="ＭＳ Ｐゴシック" w:eastAsia="ＭＳ Ｐゴシック" w:hAnsi="ＭＳ Ｐゴシック"/>
          <w:sz w:val="24"/>
          <w:szCs w:val="28"/>
        </w:rPr>
      </w:pPr>
    </w:p>
    <w:p w14:paraId="66F45CB9" w14:textId="32CD0CA2"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w:t>
      </w:r>
      <w:r w:rsidR="00A6042E">
        <w:rPr>
          <w:rFonts w:ascii="ＭＳ Ｐゴシック" w:eastAsia="ＭＳ Ｐゴシック" w:hAnsi="ＭＳ Ｐゴシック" w:hint="eastAsia"/>
          <w:sz w:val="24"/>
          <w:szCs w:val="28"/>
        </w:rPr>
        <w:t>佐藤宏美さんより</w:t>
      </w:r>
      <w:r>
        <w:rPr>
          <w:rFonts w:ascii="ＭＳ Ｐゴシック" w:eastAsia="ＭＳ Ｐゴシック" w:hAnsi="ＭＳ Ｐゴシック" w:hint="eastAsia"/>
          <w:sz w:val="24"/>
          <w:szCs w:val="28"/>
        </w:rPr>
        <w:t>移住、転入</w:t>
      </w:r>
      <w:r w:rsidR="003A375D">
        <w:rPr>
          <w:rFonts w:ascii="ＭＳ Ｐゴシック" w:eastAsia="ＭＳ Ｐゴシック" w:hAnsi="ＭＳ Ｐゴシック" w:hint="eastAsia"/>
          <w:sz w:val="24"/>
          <w:szCs w:val="28"/>
        </w:rPr>
        <w:t>者</w:t>
      </w:r>
      <w:r>
        <w:rPr>
          <w:rFonts w:ascii="ＭＳ Ｐゴシック" w:eastAsia="ＭＳ Ｐゴシック" w:hAnsi="ＭＳ Ｐゴシック" w:hint="eastAsia"/>
          <w:sz w:val="24"/>
          <w:szCs w:val="28"/>
        </w:rPr>
        <w:t>に向けたメッセージ</w:t>
      </w:r>
    </w:p>
    <w:p w14:paraId="141592DA" w14:textId="1E711AAB" w:rsidR="00E40B9B"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どなたでも参加できます。</w:t>
      </w:r>
    </w:p>
    <w:p w14:paraId="203F62F3" w14:textId="0313C5C7" w:rsidR="009666E9" w:rsidRPr="009666E9"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吾妻山の麓、清流日本一の荒川の水が育む田畑です。</w:t>
      </w:r>
    </w:p>
    <w:p w14:paraId="74E2D5F1" w14:textId="74336128" w:rsidR="009666E9"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米作りを1からやってみたい方、自分で作ったお米を食べてみたい方はぜひ！</w:t>
      </w:r>
    </w:p>
    <w:p w14:paraId="19DE2C1F" w14:textId="2FF3C27F" w:rsidR="009666E9" w:rsidRPr="009666E9"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生物多様性を自分の目で確かめたい方にもおすすめです！！！</w:t>
      </w:r>
    </w:p>
    <w:p w14:paraId="4DFF1E4D" w14:textId="586F6639" w:rsidR="009666E9"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来年は餅米をつくって、みんなでお餅つきをしたいなぁ。</w:t>
      </w:r>
    </w:p>
    <w:p w14:paraId="555BEFEB" w14:textId="2AF3982E" w:rsidR="00E40B9B" w:rsidRDefault="009666E9"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ここでしか見られない景色を堪能しましょう。</w:t>
      </w:r>
    </w:p>
    <w:p w14:paraId="2D49567A" w14:textId="261BFEDB" w:rsidR="00A4065C" w:rsidRPr="0065532E" w:rsidRDefault="00A4065C" w:rsidP="0065532E">
      <w:pPr>
        <w:jc w:val="left"/>
        <w:rPr>
          <w:rFonts w:ascii="ＭＳ Ｐゴシック" w:eastAsia="ＭＳ Ｐゴシック" w:hAnsi="ＭＳ Ｐゴシック"/>
          <w:sz w:val="24"/>
          <w:szCs w:val="28"/>
        </w:rPr>
      </w:pPr>
    </w:p>
    <w:sectPr w:rsidR="00A4065C" w:rsidRPr="0065532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9D23C" w14:textId="77777777" w:rsidR="002070C0" w:rsidRDefault="002070C0" w:rsidP="0017203C">
      <w:r>
        <w:separator/>
      </w:r>
    </w:p>
  </w:endnote>
  <w:endnote w:type="continuationSeparator" w:id="0">
    <w:p w14:paraId="21A1D434" w14:textId="77777777" w:rsidR="002070C0" w:rsidRDefault="002070C0" w:rsidP="00172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6013F" w14:textId="77777777" w:rsidR="002070C0" w:rsidRDefault="002070C0" w:rsidP="0017203C">
      <w:r>
        <w:separator/>
      </w:r>
    </w:p>
  </w:footnote>
  <w:footnote w:type="continuationSeparator" w:id="0">
    <w:p w14:paraId="17A15C3F" w14:textId="77777777" w:rsidR="002070C0" w:rsidRDefault="002070C0" w:rsidP="001720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32E"/>
    <w:rsid w:val="00063D0C"/>
    <w:rsid w:val="000B5CB3"/>
    <w:rsid w:val="0017203C"/>
    <w:rsid w:val="002070C0"/>
    <w:rsid w:val="00286677"/>
    <w:rsid w:val="002B3393"/>
    <w:rsid w:val="00311016"/>
    <w:rsid w:val="00355A88"/>
    <w:rsid w:val="00380949"/>
    <w:rsid w:val="003A375D"/>
    <w:rsid w:val="0041744E"/>
    <w:rsid w:val="00587E1D"/>
    <w:rsid w:val="005973A9"/>
    <w:rsid w:val="005D6BB3"/>
    <w:rsid w:val="00624456"/>
    <w:rsid w:val="0065532E"/>
    <w:rsid w:val="00745592"/>
    <w:rsid w:val="0077276C"/>
    <w:rsid w:val="007830DD"/>
    <w:rsid w:val="007934FE"/>
    <w:rsid w:val="007A6E3E"/>
    <w:rsid w:val="007F7193"/>
    <w:rsid w:val="00847BD0"/>
    <w:rsid w:val="008872C7"/>
    <w:rsid w:val="00896C05"/>
    <w:rsid w:val="008D0E2B"/>
    <w:rsid w:val="009666E9"/>
    <w:rsid w:val="00967BBF"/>
    <w:rsid w:val="009E1629"/>
    <w:rsid w:val="00A00028"/>
    <w:rsid w:val="00A4065C"/>
    <w:rsid w:val="00A6042E"/>
    <w:rsid w:val="00AE51DA"/>
    <w:rsid w:val="00B01B5F"/>
    <w:rsid w:val="00BF2308"/>
    <w:rsid w:val="00C03D10"/>
    <w:rsid w:val="00C573BD"/>
    <w:rsid w:val="00C73B8C"/>
    <w:rsid w:val="00CB2196"/>
    <w:rsid w:val="00CD5210"/>
    <w:rsid w:val="00CE4D77"/>
    <w:rsid w:val="00D75AAB"/>
    <w:rsid w:val="00E33D4D"/>
    <w:rsid w:val="00E40B9B"/>
    <w:rsid w:val="00E81DC4"/>
    <w:rsid w:val="00E90B29"/>
    <w:rsid w:val="00E930E5"/>
    <w:rsid w:val="00F034AD"/>
    <w:rsid w:val="00F0477E"/>
    <w:rsid w:val="00F45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37C385"/>
  <w15:chartTrackingRefBased/>
  <w15:docId w15:val="{CED89434-14BF-4B82-BE0B-EF0AED1C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203C"/>
    <w:pPr>
      <w:tabs>
        <w:tab w:val="center" w:pos="4252"/>
        <w:tab w:val="right" w:pos="8504"/>
      </w:tabs>
      <w:snapToGrid w:val="0"/>
    </w:pPr>
  </w:style>
  <w:style w:type="character" w:customStyle="1" w:styleId="a4">
    <w:name w:val="ヘッダー (文字)"/>
    <w:basedOn w:val="a0"/>
    <w:link w:val="a3"/>
    <w:uiPriority w:val="99"/>
    <w:rsid w:val="0017203C"/>
  </w:style>
  <w:style w:type="paragraph" w:styleId="a5">
    <w:name w:val="footer"/>
    <w:basedOn w:val="a"/>
    <w:link w:val="a6"/>
    <w:uiPriority w:val="99"/>
    <w:unhideWhenUsed/>
    <w:rsid w:val="0017203C"/>
    <w:pPr>
      <w:tabs>
        <w:tab w:val="center" w:pos="4252"/>
        <w:tab w:val="right" w:pos="8504"/>
      </w:tabs>
      <w:snapToGrid w:val="0"/>
    </w:pPr>
  </w:style>
  <w:style w:type="character" w:customStyle="1" w:styleId="a6">
    <w:name w:val="フッター (文字)"/>
    <w:basedOn w:val="a0"/>
    <w:link w:val="a5"/>
    <w:uiPriority w:val="99"/>
    <w:rsid w:val="0017203C"/>
  </w:style>
  <w:style w:type="character" w:styleId="a7">
    <w:name w:val="Hyperlink"/>
    <w:basedOn w:val="a0"/>
    <w:uiPriority w:val="99"/>
    <w:unhideWhenUsed/>
    <w:rsid w:val="00355A88"/>
    <w:rPr>
      <w:color w:val="0563C1" w:themeColor="hyperlink"/>
      <w:u w:val="single"/>
    </w:rPr>
  </w:style>
  <w:style w:type="character" w:customStyle="1" w:styleId="UnresolvedMention">
    <w:name w:val="Unresolved Mention"/>
    <w:basedOn w:val="a0"/>
    <w:uiPriority w:val="99"/>
    <w:semiHidden/>
    <w:unhideWhenUsed/>
    <w:rsid w:val="00355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goodday_tanbo/"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132</Words>
  <Characters>755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名倉 秀一</dc:creator>
  <cp:lastModifiedBy>名倉 秀一</cp:lastModifiedBy>
  <cp:revision>2</cp:revision>
  <dcterms:created xsi:type="dcterms:W3CDTF">2025-01-17T00:48:00Z</dcterms:created>
  <dcterms:modified xsi:type="dcterms:W3CDTF">2025-01-17T00:48:00Z</dcterms:modified>
</cp:coreProperties>
</file>