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EC4" w:rsidRPr="00013EC4" w:rsidRDefault="00013EC4" w:rsidP="00013EC4">
      <w:pPr>
        <w:pStyle w:val="aa"/>
        <w:rPr>
          <w:rFonts w:hint="eastAsia"/>
        </w:rPr>
      </w:pPr>
      <w:bookmarkStart w:id="0" w:name="_GoBack"/>
      <w:bookmarkEnd w:id="0"/>
      <w:r>
        <w:rPr>
          <w:rFonts w:hint="eastAsia"/>
        </w:rPr>
        <w:t>様式第１号</w:t>
      </w:r>
    </w:p>
    <w:p w:rsidR="00013EC4" w:rsidRDefault="00013EC4" w:rsidP="00B852D7">
      <w:pPr>
        <w:jc w:val="center"/>
        <w:rPr>
          <w:sz w:val="24"/>
        </w:rPr>
      </w:pPr>
      <w:r w:rsidRPr="00013EC4">
        <w:rPr>
          <w:rFonts w:hint="eastAsia"/>
          <w:sz w:val="24"/>
        </w:rPr>
        <w:t>ロボット・ドローンの社会実装に向けたユースケースの創出事業</w:t>
      </w:r>
    </w:p>
    <w:p w:rsidR="003E466A" w:rsidRPr="00013EC4" w:rsidRDefault="00013EC4" w:rsidP="00B852D7">
      <w:pPr>
        <w:jc w:val="center"/>
        <w:rPr>
          <w:sz w:val="24"/>
        </w:rPr>
      </w:pPr>
      <w:r w:rsidRPr="00013EC4">
        <w:rPr>
          <w:rFonts w:hint="eastAsia"/>
          <w:sz w:val="24"/>
        </w:rPr>
        <w:t>公募型</w:t>
      </w:r>
      <w:r w:rsidR="0058451C" w:rsidRPr="00013EC4">
        <w:rPr>
          <w:rFonts w:hint="eastAsia"/>
          <w:sz w:val="24"/>
        </w:rPr>
        <w:t>プロポーザル方式</w:t>
      </w:r>
      <w:r>
        <w:rPr>
          <w:rFonts w:hint="eastAsia"/>
          <w:sz w:val="24"/>
        </w:rPr>
        <w:t>参加表明書</w:t>
      </w:r>
    </w:p>
    <w:p w:rsidR="003E466A" w:rsidRPr="00330D6A" w:rsidRDefault="003E466A" w:rsidP="00330D6A"/>
    <w:p w:rsidR="003E466A" w:rsidRPr="00330D6A" w:rsidRDefault="003E466A" w:rsidP="00330D6A">
      <w:pPr>
        <w:jc w:val="right"/>
      </w:pPr>
      <w:r w:rsidRPr="00330D6A">
        <w:rPr>
          <w:rFonts w:hint="eastAsia"/>
        </w:rPr>
        <w:t>年　　月　　日</w:t>
      </w:r>
      <w:r w:rsidR="007E4C89" w:rsidRPr="00330D6A">
        <w:rPr>
          <w:rFonts w:hint="eastAsia"/>
        </w:rPr>
        <w:t xml:space="preserve">　</w:t>
      </w:r>
    </w:p>
    <w:p w:rsidR="007E4C89" w:rsidRDefault="007E4C89" w:rsidP="00330D6A"/>
    <w:p w:rsidR="007F0230" w:rsidRPr="00330D6A" w:rsidRDefault="007F0230" w:rsidP="00330D6A">
      <w:pPr>
        <w:rPr>
          <w:rFonts w:hint="eastAsia"/>
        </w:rPr>
      </w:pPr>
    </w:p>
    <w:p w:rsidR="003E466A" w:rsidRPr="00330D6A" w:rsidRDefault="00013EC4" w:rsidP="00927AC4">
      <w:pPr>
        <w:ind w:firstLineChars="100" w:firstLine="210"/>
        <w:rPr>
          <w:rFonts w:hint="eastAsia"/>
        </w:rPr>
      </w:pPr>
      <w:r>
        <w:rPr>
          <w:rFonts w:hint="eastAsia"/>
        </w:rPr>
        <w:t>福島県知事　様</w:t>
      </w:r>
    </w:p>
    <w:p w:rsidR="007E4C89" w:rsidRPr="00330D6A" w:rsidRDefault="007E4C89" w:rsidP="00330D6A"/>
    <w:p w:rsidR="007E4C89" w:rsidRPr="00330D6A" w:rsidRDefault="003E466A" w:rsidP="00330D6A">
      <w:pPr>
        <w:ind w:leftChars="1700" w:left="3570"/>
        <w:rPr>
          <w:rFonts w:hint="eastAsia"/>
        </w:rPr>
      </w:pPr>
      <w:r w:rsidRPr="00330D6A">
        <w:rPr>
          <w:rFonts w:hint="eastAsia"/>
        </w:rPr>
        <w:t>住　　　　所</w:t>
      </w:r>
    </w:p>
    <w:p w:rsidR="007E4C89" w:rsidRPr="00330D6A" w:rsidRDefault="003E466A" w:rsidP="00330D6A">
      <w:pPr>
        <w:ind w:leftChars="1700" w:left="3570"/>
        <w:rPr>
          <w:rFonts w:hint="eastAsia"/>
        </w:rPr>
      </w:pPr>
      <w:r w:rsidRPr="00330D6A">
        <w:rPr>
          <w:rFonts w:hint="eastAsia"/>
        </w:rPr>
        <w:t>商号又は名称</w:t>
      </w:r>
    </w:p>
    <w:p w:rsidR="00330D6A" w:rsidRDefault="003E466A" w:rsidP="00330D6A">
      <w:pPr>
        <w:ind w:leftChars="1700" w:left="3570"/>
        <w:rPr>
          <w:rFonts w:hint="eastAsia"/>
        </w:rPr>
      </w:pPr>
      <w:r w:rsidRPr="00013EC4">
        <w:rPr>
          <w:rFonts w:hint="eastAsia"/>
          <w:spacing w:val="26"/>
          <w:kern w:val="0"/>
          <w:fitText w:val="1260" w:id="-222017280"/>
        </w:rPr>
        <w:t>代表者氏</w:t>
      </w:r>
      <w:r w:rsidRPr="00013EC4">
        <w:rPr>
          <w:rFonts w:hint="eastAsia"/>
          <w:spacing w:val="1"/>
          <w:kern w:val="0"/>
          <w:fitText w:val="1260" w:id="-222017280"/>
        </w:rPr>
        <w:t>名</w:t>
      </w:r>
    </w:p>
    <w:p w:rsidR="007E4C89" w:rsidRDefault="00013EC4" w:rsidP="00330D6A">
      <w:pPr>
        <w:ind w:leftChars="1700" w:left="3570"/>
        <w:rPr>
          <w:kern w:val="0"/>
        </w:rPr>
      </w:pPr>
      <w:r w:rsidRPr="00013EC4">
        <w:rPr>
          <w:rFonts w:hint="eastAsia"/>
          <w:spacing w:val="157"/>
          <w:kern w:val="0"/>
          <w:fitText w:val="1260" w:id="-981839104"/>
        </w:rPr>
        <w:t>連絡</w:t>
      </w:r>
      <w:r w:rsidRPr="00013EC4">
        <w:rPr>
          <w:rFonts w:hint="eastAsia"/>
          <w:spacing w:val="1"/>
          <w:kern w:val="0"/>
          <w:fitText w:val="1260" w:id="-981839104"/>
        </w:rPr>
        <w:t>先</w:t>
      </w:r>
      <w:r>
        <w:rPr>
          <w:rFonts w:hint="eastAsia"/>
          <w:kern w:val="0"/>
        </w:rPr>
        <w:t xml:space="preserve"> （担当者名）</w:t>
      </w:r>
    </w:p>
    <w:p w:rsidR="00013EC4" w:rsidRDefault="00013EC4" w:rsidP="00330D6A">
      <w:pPr>
        <w:ind w:leftChars="1700" w:left="3570"/>
        <w:rPr>
          <w:kern w:val="0"/>
        </w:rPr>
      </w:pPr>
      <w:r>
        <w:rPr>
          <w:rFonts w:hint="eastAsia"/>
          <w:kern w:val="0"/>
        </w:rPr>
        <w:t xml:space="preserve">　　　　　　 （電話番号）</w:t>
      </w:r>
    </w:p>
    <w:p w:rsidR="00013EC4" w:rsidRDefault="00013EC4" w:rsidP="00013EC4">
      <w:pPr>
        <w:ind w:leftChars="1700" w:left="3570"/>
        <w:rPr>
          <w:kern w:val="0"/>
        </w:rPr>
      </w:pPr>
      <w:r>
        <w:rPr>
          <w:rFonts w:hint="eastAsia"/>
          <w:kern w:val="0"/>
        </w:rPr>
        <w:t xml:space="preserve">　　　　　　 </w:t>
      </w:r>
      <w:r w:rsidRPr="00013EC4">
        <w:rPr>
          <w:rFonts w:hint="eastAsia"/>
          <w:spacing w:val="30"/>
          <w:kern w:val="0"/>
          <w:fitText w:val="1260" w:id="-981838848"/>
        </w:rPr>
        <w:t>（E-mail</w:t>
      </w:r>
      <w:r w:rsidRPr="00013EC4">
        <w:rPr>
          <w:rFonts w:hint="eastAsia"/>
          <w:spacing w:val="-15"/>
          <w:kern w:val="0"/>
          <w:fitText w:val="1260" w:id="-981838848"/>
        </w:rPr>
        <w:t>）</w:t>
      </w:r>
      <w:r>
        <w:rPr>
          <w:rFonts w:hint="eastAsia"/>
          <w:kern w:val="0"/>
        </w:rPr>
        <w:t xml:space="preserve">　</w:t>
      </w:r>
    </w:p>
    <w:p w:rsidR="00013EC4" w:rsidRDefault="00013EC4" w:rsidP="00013EC4">
      <w:pPr>
        <w:tabs>
          <w:tab w:val="left" w:pos="3544"/>
        </w:tabs>
        <w:ind w:leftChars="1700" w:left="3570"/>
      </w:pPr>
      <w:r w:rsidRPr="00013EC4">
        <w:rPr>
          <w:rFonts w:hAnsi="ＭＳ 明朝" w:cs="ＭＳ 明朝" w:hint="eastAsia"/>
          <w:sz w:val="18"/>
          <w:szCs w:val="18"/>
        </w:rPr>
        <w:t>※　押印不要。</w:t>
      </w:r>
    </w:p>
    <w:p w:rsidR="00850D6D" w:rsidRPr="00013EC4" w:rsidRDefault="00013EC4" w:rsidP="005A3249">
      <w:pPr>
        <w:tabs>
          <w:tab w:val="left" w:pos="3544"/>
        </w:tabs>
        <w:ind w:leftChars="1700" w:left="3750" w:hangingChars="100" w:hanging="180"/>
        <w:rPr>
          <w:rFonts w:hint="eastAsia"/>
        </w:rPr>
      </w:pPr>
      <w:r w:rsidRPr="00013EC4">
        <w:rPr>
          <w:rFonts w:hAnsi="ＭＳ 明朝" w:cs="ＭＳ 明朝" w:hint="eastAsia"/>
          <w:sz w:val="18"/>
          <w:szCs w:val="18"/>
        </w:rPr>
        <w:t>※　共同事業体</w:t>
      </w:r>
      <w:r w:rsidR="005A3249" w:rsidRPr="005A3249">
        <w:rPr>
          <w:rFonts w:hAnsi="ＭＳ 明朝" w:cs="ＭＳ 明朝" w:hint="eastAsia"/>
          <w:kern w:val="0"/>
          <w:sz w:val="18"/>
          <w:szCs w:val="18"/>
        </w:rPr>
        <w:t>（当該業務を共同連帯して行うことを目的に２以上の者が構成員となって結成した共同体。以下同じ。）</w:t>
      </w:r>
      <w:r w:rsidRPr="00013EC4">
        <w:rPr>
          <w:rFonts w:hAnsi="ＭＳ 明朝" w:cs="ＭＳ 明朝" w:hint="eastAsia"/>
          <w:sz w:val="18"/>
          <w:szCs w:val="18"/>
        </w:rPr>
        <w:t>にあっては、代表者について記載すること。</w:t>
      </w:r>
    </w:p>
    <w:p w:rsidR="007E4C89" w:rsidRDefault="007E4C89" w:rsidP="004D19CC"/>
    <w:p w:rsidR="007F0230" w:rsidRPr="005A21A3" w:rsidRDefault="007F0230" w:rsidP="00850D6D">
      <w:pPr>
        <w:rPr>
          <w:szCs w:val="21"/>
        </w:rPr>
      </w:pPr>
      <w:r>
        <w:rPr>
          <w:rFonts w:hint="eastAsia"/>
        </w:rPr>
        <w:t xml:space="preserve">　</w:t>
      </w:r>
      <w:r w:rsidR="002E24CC">
        <w:rPr>
          <w:rFonts w:hint="eastAsia"/>
          <w:szCs w:val="21"/>
        </w:rPr>
        <w:t>福島県商工労働部次世代産業課が発注する標記の事業</w:t>
      </w:r>
      <w:r w:rsidR="0058451C">
        <w:rPr>
          <w:rFonts w:hint="eastAsia"/>
          <w:szCs w:val="21"/>
        </w:rPr>
        <w:t>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850D6D" w:rsidRDefault="0058451C" w:rsidP="00850D6D">
      <w:pPr>
        <w:ind w:firstLineChars="100" w:firstLine="210"/>
        <w:rPr>
          <w:rFonts w:hint="eastAsia"/>
          <w:szCs w:val="21"/>
        </w:rPr>
      </w:pPr>
    </w:p>
    <w:p w:rsidR="00850D6D" w:rsidRPr="00850D6D" w:rsidRDefault="00850D6D" w:rsidP="00850D6D">
      <w:pPr>
        <w:pStyle w:val="a4"/>
        <w:rPr>
          <w:rFonts w:hint="eastAsia"/>
        </w:rPr>
      </w:pPr>
      <w:r>
        <w:rPr>
          <w:rFonts w:hint="eastAsia"/>
        </w:rPr>
        <w:t>記</w:t>
      </w:r>
    </w:p>
    <w:p w:rsidR="005A3249" w:rsidRDefault="005A3249" w:rsidP="005A3249">
      <w:pPr>
        <w:rPr>
          <w:rFonts w:ascii="游明朝" w:hAnsi="游明朝" w:cs="ＭＳ 明朝"/>
          <w:kern w:val="0"/>
          <w:szCs w:val="21"/>
        </w:rPr>
      </w:pPr>
    </w:p>
    <w:p w:rsidR="005A3249" w:rsidRPr="005A3249" w:rsidRDefault="005A3249" w:rsidP="005A3249">
      <w:pPr>
        <w:overflowPunct w:val="0"/>
        <w:ind w:firstLineChars="100" w:firstLine="210"/>
        <w:textAlignment w:val="baseline"/>
        <w:rPr>
          <w:rFonts w:hAnsi="ＭＳ 明朝" w:cs="ＭＳ 明朝"/>
          <w:kern w:val="0"/>
          <w:szCs w:val="21"/>
        </w:rPr>
      </w:pPr>
      <w:r w:rsidRPr="005A3249">
        <w:rPr>
          <w:rFonts w:hAnsi="ＭＳ 明朝" w:cs="ＭＳ 明朝" w:hint="eastAsia"/>
          <w:kern w:val="0"/>
          <w:szCs w:val="21"/>
        </w:rPr>
        <w:t>１　単独企業</w:t>
      </w:r>
    </w:p>
    <w:p w:rsidR="005A3249" w:rsidRPr="005A3249" w:rsidRDefault="005A3249" w:rsidP="005A3249">
      <w:pPr>
        <w:overflowPunct w:val="0"/>
        <w:textAlignment w:val="baseline"/>
        <w:rPr>
          <w:rFonts w:hAnsi="ＭＳ 明朝" w:cs="ＭＳ 明朝"/>
          <w:kern w:val="0"/>
          <w:szCs w:val="21"/>
        </w:rPr>
      </w:pPr>
      <w:r w:rsidRPr="005A3249">
        <w:rPr>
          <w:rFonts w:hAnsi="ＭＳ 明朝" w:cs="ＭＳ 明朝" w:hint="eastAsia"/>
          <w:kern w:val="0"/>
          <w:szCs w:val="21"/>
        </w:rPr>
        <w:t xml:space="preserve">　　　以下（１）～（９）を満たす者とする。</w:t>
      </w:r>
    </w:p>
    <w:p w:rsidR="005A3249" w:rsidRPr="005A3249" w:rsidRDefault="005A3249" w:rsidP="005A3249">
      <w:pPr>
        <w:overflowPunct w:val="0"/>
        <w:ind w:leftChars="100" w:left="1050" w:hangingChars="400" w:hanging="840"/>
        <w:textAlignment w:val="baseline"/>
        <w:rPr>
          <w:rFonts w:hAnsi="ＭＳ 明朝" w:cs="ＭＳ 明朝"/>
          <w:kern w:val="0"/>
          <w:szCs w:val="21"/>
        </w:rPr>
      </w:pPr>
      <w:r w:rsidRPr="005A3249">
        <w:rPr>
          <w:rFonts w:hAnsi="ＭＳ 明朝" w:cs="ＭＳ 明朝" w:hint="eastAsia"/>
          <w:kern w:val="0"/>
          <w:szCs w:val="21"/>
        </w:rPr>
        <w:t xml:space="preserve">　（１）　県内企業等（福島県内に本店又は主たる営業所を有する企業又は団体をいう。以下同じ。）であること。</w:t>
      </w:r>
    </w:p>
    <w:p w:rsidR="005A3249" w:rsidRPr="005A3249" w:rsidRDefault="005A3249" w:rsidP="005A3249">
      <w:pPr>
        <w:autoSpaceDE w:val="0"/>
        <w:autoSpaceDN w:val="0"/>
        <w:adjustRightInd w:val="0"/>
        <w:ind w:firstLineChars="200" w:firstLine="420"/>
        <w:jc w:val="left"/>
        <w:rPr>
          <w:rFonts w:hAnsi="ＭＳ 明朝" w:cs="MS-Mincho"/>
          <w:kern w:val="0"/>
          <w:szCs w:val="21"/>
        </w:rPr>
      </w:pPr>
      <w:r w:rsidRPr="005A3249">
        <w:rPr>
          <w:rFonts w:hAnsi="ＭＳ 明朝" w:cs="MS-Mincho" w:hint="eastAsia"/>
          <w:kern w:val="0"/>
          <w:szCs w:val="21"/>
        </w:rPr>
        <w:t>（２）　地方自治法施行令第</w:t>
      </w:r>
      <w:r w:rsidRPr="005A3249">
        <w:rPr>
          <w:rFonts w:hAnsi="ＭＳ 明朝" w:cs="MS-Mincho"/>
          <w:kern w:val="0"/>
          <w:szCs w:val="21"/>
        </w:rPr>
        <w:t>167</w:t>
      </w:r>
      <w:r w:rsidRPr="005A3249">
        <w:rPr>
          <w:rFonts w:hAnsi="ＭＳ 明朝" w:cs="MS-Mincho" w:hint="eastAsia"/>
          <w:kern w:val="0"/>
          <w:szCs w:val="21"/>
        </w:rPr>
        <w:t>条の</w:t>
      </w:r>
      <w:r w:rsidRPr="005A3249">
        <w:rPr>
          <w:rFonts w:hAnsi="ＭＳ 明朝" w:cs="MS-Mincho"/>
          <w:kern w:val="0"/>
          <w:szCs w:val="21"/>
        </w:rPr>
        <w:t>4</w:t>
      </w:r>
      <w:r w:rsidRPr="005A3249">
        <w:rPr>
          <w:rFonts w:hAnsi="ＭＳ 明朝" w:cs="MS-Mincho" w:hint="eastAsia"/>
          <w:kern w:val="0"/>
          <w:szCs w:val="21"/>
        </w:rPr>
        <w:t>の規定に該当しないこと。</w:t>
      </w:r>
    </w:p>
    <w:p w:rsidR="005A3249" w:rsidRPr="005A3249" w:rsidRDefault="005A3249" w:rsidP="005A3249">
      <w:pPr>
        <w:autoSpaceDE w:val="0"/>
        <w:autoSpaceDN w:val="0"/>
        <w:adjustRightInd w:val="0"/>
        <w:ind w:leftChars="200" w:left="1050" w:hangingChars="300" w:hanging="630"/>
        <w:jc w:val="left"/>
        <w:rPr>
          <w:rFonts w:hAnsi="ＭＳ 明朝" w:cs="MS-Mincho"/>
          <w:kern w:val="0"/>
          <w:szCs w:val="21"/>
        </w:rPr>
      </w:pPr>
      <w:r w:rsidRPr="005A3249">
        <w:rPr>
          <w:rFonts w:hAnsi="ＭＳ 明朝" w:cs="MS-Mincho" w:hint="eastAsia"/>
          <w:kern w:val="0"/>
          <w:szCs w:val="21"/>
        </w:rPr>
        <w:t>（３）　募集要領を公示した日から契約締結日までの期間において、県における入札参加資格制限措置要綱の規定に基づく入札参加制限中の者でないこと。</w:t>
      </w:r>
    </w:p>
    <w:p w:rsidR="005A3249" w:rsidRPr="005A3249" w:rsidRDefault="005A3249" w:rsidP="005A3249">
      <w:pPr>
        <w:autoSpaceDE w:val="0"/>
        <w:autoSpaceDN w:val="0"/>
        <w:adjustRightInd w:val="0"/>
        <w:ind w:leftChars="200" w:left="1050" w:hangingChars="300" w:hanging="630"/>
        <w:jc w:val="left"/>
        <w:rPr>
          <w:rFonts w:hAnsi="ＭＳ 明朝" w:cs="MS-Mincho"/>
          <w:kern w:val="0"/>
          <w:szCs w:val="21"/>
        </w:rPr>
      </w:pPr>
      <w:r w:rsidRPr="005A3249">
        <w:rPr>
          <w:rFonts w:hAnsi="ＭＳ 明朝" w:cs="MS-Mincho" w:hint="eastAsia"/>
          <w:kern w:val="0"/>
          <w:szCs w:val="21"/>
        </w:rPr>
        <w:t>（４）　会社更生法（平成</w:t>
      </w:r>
      <w:r w:rsidRPr="005A3249">
        <w:rPr>
          <w:rFonts w:hAnsi="ＭＳ 明朝" w:cs="MS-Mincho"/>
          <w:kern w:val="0"/>
          <w:szCs w:val="21"/>
        </w:rPr>
        <w:t>14</w:t>
      </w:r>
      <w:r w:rsidRPr="005A3249">
        <w:rPr>
          <w:rFonts w:hAnsi="ＭＳ 明朝" w:cs="MS-Mincho" w:hint="eastAsia"/>
          <w:kern w:val="0"/>
          <w:szCs w:val="21"/>
        </w:rPr>
        <w:t>年法律第</w:t>
      </w:r>
      <w:r w:rsidRPr="005A3249">
        <w:rPr>
          <w:rFonts w:hAnsi="ＭＳ 明朝" w:cs="MS-Mincho"/>
          <w:kern w:val="0"/>
          <w:szCs w:val="21"/>
        </w:rPr>
        <w:t>154</w:t>
      </w:r>
      <w:r w:rsidRPr="005A3249">
        <w:rPr>
          <w:rFonts w:hAnsi="ＭＳ 明朝" w:cs="MS-Mincho" w:hint="eastAsia"/>
          <w:kern w:val="0"/>
          <w:szCs w:val="21"/>
        </w:rPr>
        <w:t>号）の規定による更生手続開始の申立てをした者若しくはなされた者（同法第</w:t>
      </w:r>
      <w:r w:rsidRPr="005A3249">
        <w:rPr>
          <w:rFonts w:hAnsi="ＭＳ 明朝" w:cs="MS-Mincho"/>
          <w:kern w:val="0"/>
          <w:szCs w:val="21"/>
        </w:rPr>
        <w:t>41</w:t>
      </w:r>
      <w:r w:rsidRPr="005A3249">
        <w:rPr>
          <w:rFonts w:hAnsi="ＭＳ 明朝" w:cs="MS-Mincho" w:hint="eastAsia"/>
          <w:kern w:val="0"/>
          <w:szCs w:val="21"/>
        </w:rPr>
        <w:t>条第</w:t>
      </w:r>
      <w:r w:rsidRPr="005A3249">
        <w:rPr>
          <w:rFonts w:hAnsi="ＭＳ 明朝" w:cs="MS-Mincho"/>
          <w:kern w:val="0"/>
          <w:szCs w:val="21"/>
        </w:rPr>
        <w:t>1</w:t>
      </w:r>
      <w:r w:rsidRPr="005A3249">
        <w:rPr>
          <w:rFonts w:hAnsi="ＭＳ 明朝" w:cs="MS-Mincho" w:hint="eastAsia"/>
          <w:kern w:val="0"/>
          <w:szCs w:val="21"/>
        </w:rPr>
        <w:t>項に規定する更生手続き開始の決定を受けた者を除く。）又は民事再生法（平成</w:t>
      </w:r>
      <w:r w:rsidRPr="005A3249">
        <w:rPr>
          <w:rFonts w:hAnsi="ＭＳ 明朝" w:cs="MS-Mincho"/>
          <w:kern w:val="0"/>
          <w:szCs w:val="21"/>
        </w:rPr>
        <w:t>11</w:t>
      </w:r>
      <w:r w:rsidRPr="005A3249">
        <w:rPr>
          <w:rFonts w:hAnsi="ＭＳ 明朝" w:cs="MS-Mincho" w:hint="eastAsia"/>
          <w:kern w:val="0"/>
          <w:szCs w:val="21"/>
        </w:rPr>
        <w:t>年法律第</w:t>
      </w:r>
      <w:r w:rsidRPr="005A3249">
        <w:rPr>
          <w:rFonts w:hAnsi="ＭＳ 明朝" w:cs="MS-Mincho"/>
          <w:kern w:val="0"/>
          <w:szCs w:val="21"/>
        </w:rPr>
        <w:t>225</w:t>
      </w:r>
      <w:r w:rsidRPr="005A3249">
        <w:rPr>
          <w:rFonts w:hAnsi="ＭＳ 明朝" w:cs="MS-Mincho" w:hint="eastAsia"/>
          <w:kern w:val="0"/>
          <w:szCs w:val="21"/>
        </w:rPr>
        <w:t>号）の規定による再生手続開始の申立てをした者若しくはなされた者（同法第</w:t>
      </w:r>
      <w:r w:rsidRPr="005A3249">
        <w:rPr>
          <w:rFonts w:hAnsi="ＭＳ 明朝" w:cs="MS-Mincho"/>
          <w:kern w:val="0"/>
          <w:szCs w:val="21"/>
        </w:rPr>
        <w:t>33</w:t>
      </w:r>
      <w:r w:rsidRPr="005A3249">
        <w:rPr>
          <w:rFonts w:hAnsi="ＭＳ 明朝" w:cs="MS-Mincho" w:hint="eastAsia"/>
          <w:kern w:val="0"/>
          <w:szCs w:val="21"/>
        </w:rPr>
        <w:t>条第</w:t>
      </w:r>
      <w:r w:rsidRPr="005A3249">
        <w:rPr>
          <w:rFonts w:hAnsi="ＭＳ 明朝" w:cs="MS-Mincho"/>
          <w:kern w:val="0"/>
          <w:szCs w:val="21"/>
        </w:rPr>
        <w:t>1</w:t>
      </w:r>
      <w:r w:rsidRPr="005A3249">
        <w:rPr>
          <w:rFonts w:hAnsi="ＭＳ 明朝" w:cs="MS-Mincho" w:hint="eastAsia"/>
          <w:kern w:val="0"/>
          <w:szCs w:val="21"/>
        </w:rPr>
        <w:t>項に規定する再生手続き開始の決定を受けた者を除く。）でないこと。</w:t>
      </w:r>
    </w:p>
    <w:p w:rsidR="005A3249" w:rsidRPr="005A3249" w:rsidRDefault="005A3249" w:rsidP="005A3249">
      <w:pPr>
        <w:autoSpaceDE w:val="0"/>
        <w:autoSpaceDN w:val="0"/>
        <w:adjustRightInd w:val="0"/>
        <w:ind w:leftChars="200" w:left="1050" w:hangingChars="300" w:hanging="630"/>
        <w:jc w:val="left"/>
        <w:rPr>
          <w:rFonts w:hAnsi="ＭＳ 明朝" w:cs="MS-Mincho"/>
          <w:kern w:val="0"/>
          <w:szCs w:val="21"/>
        </w:rPr>
      </w:pPr>
      <w:r w:rsidRPr="005A3249">
        <w:rPr>
          <w:rFonts w:hAnsi="ＭＳ 明朝" w:cs="MS-Mincho" w:hint="eastAsia"/>
          <w:kern w:val="0"/>
          <w:szCs w:val="21"/>
        </w:rPr>
        <w:t>（５）　暴力団員による不当な行為の防止等に関する法律（平成</w:t>
      </w:r>
      <w:r w:rsidRPr="005A3249">
        <w:rPr>
          <w:rFonts w:hAnsi="ＭＳ 明朝" w:cs="MS-Mincho"/>
          <w:kern w:val="0"/>
          <w:szCs w:val="21"/>
        </w:rPr>
        <w:t>3</w:t>
      </w:r>
      <w:r w:rsidRPr="005A3249">
        <w:rPr>
          <w:rFonts w:hAnsi="ＭＳ 明朝" w:cs="MS-Mincho" w:hint="eastAsia"/>
          <w:kern w:val="0"/>
          <w:szCs w:val="21"/>
        </w:rPr>
        <w:t>年法律第</w:t>
      </w:r>
      <w:r w:rsidRPr="005A3249">
        <w:rPr>
          <w:rFonts w:hAnsi="ＭＳ 明朝" w:cs="MS-Mincho"/>
          <w:kern w:val="0"/>
          <w:szCs w:val="21"/>
        </w:rPr>
        <w:t>77</w:t>
      </w:r>
      <w:r w:rsidRPr="005A3249">
        <w:rPr>
          <w:rFonts w:hAnsi="ＭＳ 明朝" w:cs="MS-Mincho" w:hint="eastAsia"/>
          <w:kern w:val="0"/>
          <w:szCs w:val="21"/>
        </w:rPr>
        <w:t>号）第</w:t>
      </w:r>
      <w:r w:rsidRPr="005A3249">
        <w:rPr>
          <w:rFonts w:hAnsi="ＭＳ 明朝" w:cs="MS-Mincho"/>
          <w:kern w:val="0"/>
          <w:szCs w:val="21"/>
        </w:rPr>
        <w:t>2</w:t>
      </w:r>
      <w:r w:rsidRPr="005A3249">
        <w:rPr>
          <w:rFonts w:hAnsi="ＭＳ 明朝" w:cs="MS-Mincho" w:hint="eastAsia"/>
          <w:kern w:val="0"/>
          <w:szCs w:val="21"/>
        </w:rPr>
        <w:t>条第</w:t>
      </w:r>
      <w:r w:rsidRPr="005A3249">
        <w:rPr>
          <w:rFonts w:hAnsi="ＭＳ 明朝" w:cs="MS-Mincho"/>
          <w:kern w:val="0"/>
          <w:szCs w:val="21"/>
        </w:rPr>
        <w:t>2</w:t>
      </w:r>
      <w:r w:rsidRPr="005A3249">
        <w:rPr>
          <w:rFonts w:hAnsi="ＭＳ 明朝" w:cs="MS-Mincho" w:hint="eastAsia"/>
          <w:kern w:val="0"/>
          <w:szCs w:val="21"/>
        </w:rPr>
        <w:t>号に規定する暴力団（以下「暴力団」という。）に該当しないほか、次に掲げる者でないこと。</w:t>
      </w:r>
    </w:p>
    <w:p w:rsidR="005A3249" w:rsidRPr="005A3249" w:rsidRDefault="005A3249" w:rsidP="005A3249">
      <w:pPr>
        <w:autoSpaceDE w:val="0"/>
        <w:autoSpaceDN w:val="0"/>
        <w:adjustRightInd w:val="0"/>
        <w:ind w:left="1260" w:hangingChars="600" w:hanging="1260"/>
        <w:jc w:val="left"/>
        <w:rPr>
          <w:rFonts w:hAnsi="ＭＳ 明朝" w:cs="MS-Mincho"/>
          <w:kern w:val="0"/>
          <w:szCs w:val="21"/>
        </w:rPr>
      </w:pPr>
      <w:r w:rsidRPr="005A3249">
        <w:rPr>
          <w:rFonts w:hAnsi="ＭＳ 明朝" w:cs="MS-Mincho" w:hint="eastAsia"/>
          <w:kern w:val="0"/>
          <w:szCs w:val="21"/>
        </w:rPr>
        <w:t xml:space="preserve">　　　　　ア　役員等（提出者が個人である場合にはその者を、提出者が法人である場合にはその役員又はその支店若しくは常時契約を締結する事務所の代表者をい</w:t>
      </w:r>
      <w:r w:rsidRPr="005A3249">
        <w:rPr>
          <w:rFonts w:hAnsi="ＭＳ 明朝" w:cs="MS-Mincho" w:hint="eastAsia"/>
          <w:kern w:val="0"/>
          <w:szCs w:val="21"/>
        </w:rPr>
        <w:lastRenderedPageBreak/>
        <w:t>う。以下同じ。）が暴力団員による不当な行為の防止等に関する法律（平成</w:t>
      </w:r>
      <w:r w:rsidRPr="005A3249">
        <w:rPr>
          <w:rFonts w:hAnsi="ＭＳ 明朝" w:cs="MS-Mincho"/>
          <w:kern w:val="0"/>
          <w:szCs w:val="21"/>
        </w:rPr>
        <w:t>3</w:t>
      </w:r>
      <w:r w:rsidRPr="005A3249">
        <w:rPr>
          <w:rFonts w:hAnsi="ＭＳ 明朝" w:cs="MS-Mincho" w:hint="eastAsia"/>
          <w:kern w:val="0"/>
          <w:szCs w:val="21"/>
        </w:rPr>
        <w:t>年法律第</w:t>
      </w:r>
      <w:r w:rsidRPr="005A3249">
        <w:rPr>
          <w:rFonts w:hAnsi="ＭＳ 明朝" w:cs="MS-Mincho"/>
          <w:kern w:val="0"/>
          <w:szCs w:val="21"/>
        </w:rPr>
        <w:t>77</w:t>
      </w:r>
      <w:r w:rsidRPr="005A3249">
        <w:rPr>
          <w:rFonts w:hAnsi="ＭＳ 明朝" w:cs="MS-Mincho" w:hint="eastAsia"/>
          <w:kern w:val="0"/>
          <w:szCs w:val="21"/>
        </w:rPr>
        <w:t>号）第</w:t>
      </w:r>
      <w:r w:rsidRPr="005A3249">
        <w:rPr>
          <w:rFonts w:hAnsi="ＭＳ 明朝" w:cs="MS-Mincho"/>
          <w:kern w:val="0"/>
          <w:szCs w:val="21"/>
        </w:rPr>
        <w:t>2</w:t>
      </w:r>
      <w:r w:rsidRPr="005A3249">
        <w:rPr>
          <w:rFonts w:hAnsi="ＭＳ 明朝" w:cs="MS-Mincho" w:hint="eastAsia"/>
          <w:kern w:val="0"/>
          <w:szCs w:val="21"/>
        </w:rPr>
        <w:t>条第</w:t>
      </w:r>
      <w:r w:rsidRPr="005A3249">
        <w:rPr>
          <w:rFonts w:hAnsi="ＭＳ 明朝" w:cs="MS-Mincho"/>
          <w:kern w:val="0"/>
          <w:szCs w:val="21"/>
        </w:rPr>
        <w:t>6</w:t>
      </w:r>
      <w:r w:rsidRPr="005A3249">
        <w:rPr>
          <w:rFonts w:hAnsi="ＭＳ 明朝" w:cs="MS-Mincho" w:hint="eastAsia"/>
          <w:kern w:val="0"/>
          <w:szCs w:val="21"/>
        </w:rPr>
        <w:t>号に規定する暴力団員（以下「暴力団員」という。）。</w:t>
      </w:r>
    </w:p>
    <w:p w:rsidR="005A3249" w:rsidRPr="005A3249" w:rsidRDefault="005A3249" w:rsidP="005A3249">
      <w:pPr>
        <w:autoSpaceDE w:val="0"/>
        <w:autoSpaceDN w:val="0"/>
        <w:adjustRightInd w:val="0"/>
        <w:jc w:val="left"/>
        <w:rPr>
          <w:rFonts w:hAnsi="ＭＳ 明朝" w:cs="MS-Mincho"/>
          <w:kern w:val="0"/>
          <w:szCs w:val="21"/>
        </w:rPr>
      </w:pPr>
      <w:r w:rsidRPr="005A3249">
        <w:rPr>
          <w:rFonts w:hAnsi="ＭＳ 明朝" w:cs="MS-Mincho" w:hint="eastAsia"/>
          <w:kern w:val="0"/>
          <w:szCs w:val="21"/>
        </w:rPr>
        <w:t xml:space="preserve">　　　　　イ　暴力団又は暴力団員が経営に実質的に関与している者。</w:t>
      </w:r>
    </w:p>
    <w:p w:rsidR="005A3249" w:rsidRPr="005A3249" w:rsidRDefault="005A3249" w:rsidP="005A3249">
      <w:pPr>
        <w:autoSpaceDE w:val="0"/>
        <w:autoSpaceDN w:val="0"/>
        <w:adjustRightInd w:val="0"/>
        <w:ind w:left="1260" w:hangingChars="600" w:hanging="1260"/>
        <w:jc w:val="left"/>
        <w:rPr>
          <w:rFonts w:hAnsi="ＭＳ 明朝" w:cs="MS-Mincho"/>
          <w:kern w:val="0"/>
          <w:szCs w:val="21"/>
        </w:rPr>
      </w:pPr>
      <w:r w:rsidRPr="005A3249">
        <w:rPr>
          <w:rFonts w:hAnsi="ＭＳ 明朝" w:cs="MS-Mincho" w:hint="eastAsia"/>
          <w:kern w:val="0"/>
          <w:szCs w:val="21"/>
        </w:rPr>
        <w:t xml:space="preserve">　　　　　ウ　役員等が自己、自社若しくは第三者の不正の利益を図る目的又は第三者に損害を加える目的をもって、暴力団又は暴力団員を利用するなどした者。</w:t>
      </w:r>
    </w:p>
    <w:p w:rsidR="005A3249" w:rsidRPr="005A3249" w:rsidRDefault="005A3249" w:rsidP="005A3249">
      <w:pPr>
        <w:autoSpaceDE w:val="0"/>
        <w:autoSpaceDN w:val="0"/>
        <w:adjustRightInd w:val="0"/>
        <w:ind w:left="1260" w:hangingChars="600" w:hanging="1260"/>
        <w:jc w:val="left"/>
        <w:rPr>
          <w:rFonts w:hAnsi="ＭＳ 明朝" w:cs="MS-Mincho"/>
          <w:kern w:val="0"/>
          <w:szCs w:val="21"/>
        </w:rPr>
      </w:pPr>
      <w:r w:rsidRPr="005A3249">
        <w:rPr>
          <w:rFonts w:hAnsi="ＭＳ 明朝" w:cs="MS-Mincho" w:hint="eastAsia"/>
          <w:kern w:val="0"/>
          <w:szCs w:val="21"/>
        </w:rPr>
        <w:t xml:space="preserve">　　　　　エ　役員等が、暴力団又は暴力団員に対して資金等を供給し、又は便宜を供与するなど直接的あるいは積極的に暴力団の維持、運営に協力し、若しくは関与している者。</w:t>
      </w:r>
    </w:p>
    <w:p w:rsidR="005A3249" w:rsidRPr="005A3249" w:rsidRDefault="005A3249" w:rsidP="005A3249">
      <w:pPr>
        <w:autoSpaceDE w:val="0"/>
        <w:autoSpaceDN w:val="0"/>
        <w:adjustRightInd w:val="0"/>
        <w:ind w:left="1260" w:hangingChars="600" w:hanging="1260"/>
        <w:jc w:val="left"/>
        <w:rPr>
          <w:rFonts w:hAnsi="ＭＳ 明朝" w:cs="MS-Mincho"/>
          <w:kern w:val="0"/>
          <w:szCs w:val="21"/>
        </w:rPr>
      </w:pPr>
      <w:r w:rsidRPr="005A3249">
        <w:rPr>
          <w:rFonts w:hAnsi="ＭＳ 明朝" w:cs="MS-Mincho" w:hint="eastAsia"/>
          <w:kern w:val="0"/>
          <w:szCs w:val="21"/>
        </w:rPr>
        <w:t xml:space="preserve">　　　　　オ　役員等が暴力団又は暴力団員と社会的に非難されるべき関係を有している者。</w:t>
      </w:r>
    </w:p>
    <w:p w:rsidR="005A3249" w:rsidRPr="005A3249" w:rsidRDefault="005A3249" w:rsidP="005A3249">
      <w:pPr>
        <w:overflowPunct w:val="0"/>
        <w:ind w:firstLineChars="200" w:firstLine="420"/>
        <w:textAlignment w:val="baseline"/>
        <w:rPr>
          <w:rFonts w:hAnsi="ＭＳ 明朝"/>
          <w:spacing w:val="2"/>
          <w:kern w:val="0"/>
          <w:szCs w:val="21"/>
        </w:rPr>
      </w:pPr>
      <w:r w:rsidRPr="005A3249">
        <w:rPr>
          <w:rFonts w:hAnsi="ＭＳ 明朝" w:cs="ＭＳ 明朝" w:hint="eastAsia"/>
          <w:kern w:val="0"/>
          <w:szCs w:val="21"/>
        </w:rPr>
        <w:t>（６）　常に連絡調整できるように、体制を整えておける者であること。</w:t>
      </w:r>
    </w:p>
    <w:p w:rsidR="005A3249" w:rsidRPr="005A3249" w:rsidRDefault="005A3249" w:rsidP="005A3249">
      <w:pPr>
        <w:overflowPunct w:val="0"/>
        <w:ind w:leftChars="200" w:left="420"/>
        <w:textAlignment w:val="baseline"/>
        <w:rPr>
          <w:rFonts w:hAnsi="ＭＳ 明朝" w:cs="ＭＳ 明朝"/>
          <w:kern w:val="0"/>
          <w:szCs w:val="21"/>
        </w:rPr>
      </w:pPr>
      <w:r w:rsidRPr="005A3249">
        <w:rPr>
          <w:rFonts w:hAnsi="ＭＳ 明朝" w:cs="ＭＳ 明朝" w:hint="eastAsia"/>
          <w:kern w:val="0"/>
          <w:szCs w:val="21"/>
        </w:rPr>
        <w:t>（７）　福島県との協議に柔軟、かつ真摯に対応できること。</w:t>
      </w:r>
    </w:p>
    <w:p w:rsidR="005A3249" w:rsidRPr="005A3249" w:rsidRDefault="005A3249" w:rsidP="005A3249">
      <w:pPr>
        <w:overflowPunct w:val="0"/>
        <w:ind w:leftChars="200" w:left="1260" w:hangingChars="400" w:hanging="840"/>
        <w:textAlignment w:val="baseline"/>
        <w:rPr>
          <w:rFonts w:hAnsi="ＭＳ 明朝" w:cs="MS-Mincho"/>
          <w:kern w:val="0"/>
          <w:szCs w:val="21"/>
        </w:rPr>
      </w:pPr>
      <w:r w:rsidRPr="005A3249">
        <w:rPr>
          <w:rFonts w:hAnsi="ＭＳ 明朝" w:cs="MS-Mincho" w:hint="eastAsia"/>
          <w:kern w:val="0"/>
          <w:szCs w:val="21"/>
        </w:rPr>
        <w:t>（８）　法人税、法人都道府県民税、法人事業税、消費税又は地方消費税、すべての都道府県税を滞納していない者であること。</w:t>
      </w:r>
    </w:p>
    <w:p w:rsidR="005A3249" w:rsidRPr="005A3249" w:rsidRDefault="005A3249" w:rsidP="005A3249">
      <w:pPr>
        <w:overflowPunct w:val="0"/>
        <w:ind w:firstLineChars="100" w:firstLine="210"/>
        <w:textAlignment w:val="baseline"/>
        <w:rPr>
          <w:rFonts w:hAnsi="ＭＳ 明朝" w:cs="ＭＳ 明朝"/>
          <w:kern w:val="0"/>
          <w:szCs w:val="21"/>
        </w:rPr>
      </w:pPr>
      <w:r w:rsidRPr="005A3249">
        <w:rPr>
          <w:rFonts w:hAnsi="ＭＳ 明朝" w:cs="ＭＳ 明朝" w:hint="eastAsia"/>
          <w:kern w:val="0"/>
          <w:szCs w:val="21"/>
        </w:rPr>
        <w:t>２　共同事業体</w:t>
      </w:r>
    </w:p>
    <w:p w:rsidR="005A3249" w:rsidRPr="005A3249" w:rsidRDefault="005A3249" w:rsidP="005A3249">
      <w:pPr>
        <w:overflowPunct w:val="0"/>
        <w:ind w:firstLineChars="100" w:firstLine="210"/>
        <w:textAlignment w:val="baseline"/>
        <w:rPr>
          <w:rFonts w:hAnsi="ＭＳ 明朝" w:cs="ＭＳ 明朝"/>
          <w:kern w:val="0"/>
          <w:szCs w:val="21"/>
        </w:rPr>
      </w:pPr>
      <w:r w:rsidRPr="005A3249">
        <w:rPr>
          <w:rFonts w:hAnsi="ＭＳ 明朝" w:cs="ＭＳ 明朝" w:hint="eastAsia"/>
          <w:kern w:val="0"/>
          <w:szCs w:val="21"/>
        </w:rPr>
        <w:t xml:space="preserve">　　以下（１）～（４）を満たす者とする。</w:t>
      </w:r>
    </w:p>
    <w:p w:rsidR="005A3249" w:rsidRPr="005A3249" w:rsidRDefault="005A3249" w:rsidP="005A3249">
      <w:pPr>
        <w:overflowPunct w:val="0"/>
        <w:ind w:firstLineChars="100" w:firstLine="210"/>
        <w:textAlignment w:val="baseline"/>
        <w:rPr>
          <w:rFonts w:hAnsi="ＭＳ 明朝" w:cs="ＭＳ 明朝"/>
          <w:kern w:val="0"/>
          <w:szCs w:val="21"/>
        </w:rPr>
      </w:pPr>
      <w:r w:rsidRPr="005A3249">
        <w:rPr>
          <w:rFonts w:hAnsi="ＭＳ 明朝" w:cs="ＭＳ 明朝" w:hint="eastAsia"/>
          <w:kern w:val="0"/>
          <w:szCs w:val="21"/>
        </w:rPr>
        <w:t xml:space="preserve">　（１）　共同体協定書を締結している者であること。</w:t>
      </w:r>
    </w:p>
    <w:p w:rsidR="005A3249" w:rsidRDefault="005A3249" w:rsidP="005A3249">
      <w:pPr>
        <w:overflowPunct w:val="0"/>
        <w:ind w:leftChars="100" w:left="1260" w:hangingChars="500" w:hanging="1050"/>
        <w:textAlignment w:val="baseline"/>
        <w:rPr>
          <w:rFonts w:hAnsi="ＭＳ 明朝" w:cs="ＭＳ 明朝"/>
          <w:kern w:val="0"/>
          <w:szCs w:val="21"/>
        </w:rPr>
      </w:pPr>
      <w:r w:rsidRPr="005A3249">
        <w:rPr>
          <w:rFonts w:hAnsi="ＭＳ 明朝" w:cs="ＭＳ 明朝" w:hint="eastAsia"/>
          <w:kern w:val="0"/>
          <w:szCs w:val="21"/>
        </w:rPr>
        <w:t xml:space="preserve">　（２）　代表</w:t>
      </w:r>
      <w:r>
        <w:rPr>
          <w:rFonts w:hAnsi="ＭＳ 明朝" w:cs="ＭＳ 明朝" w:hint="eastAsia"/>
          <w:kern w:val="0"/>
          <w:szCs w:val="21"/>
        </w:rPr>
        <w:t>者は上記１を満たす者とし、共同体協定書において明らかな者であるこ</w:t>
      </w:r>
    </w:p>
    <w:p w:rsidR="005A3249" w:rsidRPr="005A3249" w:rsidRDefault="005A3249" w:rsidP="005A3249">
      <w:pPr>
        <w:overflowPunct w:val="0"/>
        <w:ind w:leftChars="500" w:left="1260" w:hangingChars="100" w:hanging="210"/>
        <w:textAlignment w:val="baseline"/>
        <w:rPr>
          <w:rFonts w:hAnsi="ＭＳ 明朝" w:cs="ＭＳ 明朝"/>
          <w:kern w:val="0"/>
          <w:szCs w:val="21"/>
        </w:rPr>
      </w:pPr>
      <w:r w:rsidRPr="005A3249">
        <w:rPr>
          <w:rFonts w:hAnsi="ＭＳ 明朝" w:cs="ＭＳ 明朝" w:hint="eastAsia"/>
          <w:kern w:val="0"/>
          <w:szCs w:val="21"/>
        </w:rPr>
        <w:t>と。</w:t>
      </w:r>
    </w:p>
    <w:p w:rsidR="005A3249" w:rsidRPr="005A3249" w:rsidRDefault="005A3249" w:rsidP="005A3249">
      <w:pPr>
        <w:overflowPunct w:val="0"/>
        <w:ind w:leftChars="100" w:left="1050" w:hangingChars="400" w:hanging="840"/>
        <w:textAlignment w:val="baseline"/>
        <w:rPr>
          <w:rFonts w:hAnsi="ＭＳ 明朝" w:cs="ＭＳ 明朝"/>
          <w:kern w:val="0"/>
          <w:szCs w:val="21"/>
        </w:rPr>
      </w:pPr>
      <w:r w:rsidRPr="005A3249">
        <w:rPr>
          <w:rFonts w:hAnsi="ＭＳ 明朝" w:cs="ＭＳ 明朝" w:hint="eastAsia"/>
          <w:kern w:val="0"/>
          <w:szCs w:val="21"/>
        </w:rPr>
        <w:t xml:space="preserve">　（３）　構成員は上記１（２）～（８）に掲げる要件をすべて満たしている者であること。</w:t>
      </w:r>
    </w:p>
    <w:p w:rsidR="005A3249" w:rsidRDefault="005A3249" w:rsidP="005A3249">
      <w:pPr>
        <w:ind w:left="840" w:hangingChars="400" w:hanging="840"/>
        <w:rPr>
          <w:rFonts w:hAnsi="ＭＳ 明朝" w:cs="ＭＳ 明朝"/>
          <w:kern w:val="0"/>
          <w:szCs w:val="21"/>
        </w:rPr>
      </w:pPr>
      <w:r w:rsidRPr="005A3249">
        <w:rPr>
          <w:rFonts w:hAnsi="ＭＳ 明朝" w:cs="ＭＳ 明朝" w:hint="eastAsia"/>
          <w:kern w:val="0"/>
          <w:szCs w:val="21"/>
        </w:rPr>
        <w:t xml:space="preserve">　</w:t>
      </w:r>
      <w:r>
        <w:rPr>
          <w:rFonts w:hAnsi="ＭＳ 明朝" w:cs="ＭＳ 明朝" w:hint="eastAsia"/>
          <w:kern w:val="0"/>
          <w:szCs w:val="21"/>
        </w:rPr>
        <w:t xml:space="preserve">　</w:t>
      </w:r>
      <w:r w:rsidRPr="005A3249">
        <w:rPr>
          <w:rFonts w:hAnsi="ＭＳ 明朝" w:cs="ＭＳ 明朝" w:hint="eastAsia"/>
          <w:kern w:val="0"/>
          <w:szCs w:val="21"/>
        </w:rPr>
        <w:t>（４）　構成員の分担業務が業務の内容により共同体協定書において明らかな者であ</w:t>
      </w:r>
    </w:p>
    <w:p w:rsidR="007F0230" w:rsidRPr="00B852D7" w:rsidRDefault="005A3249" w:rsidP="005A3249">
      <w:pPr>
        <w:ind w:leftChars="400" w:left="840" w:firstLineChars="100" w:firstLine="210"/>
        <w:rPr>
          <w:rFonts w:hint="eastAsia"/>
        </w:rPr>
      </w:pPr>
      <w:r w:rsidRPr="005A3249">
        <w:rPr>
          <w:rFonts w:hAnsi="ＭＳ 明朝" w:cs="ＭＳ 明朝" w:hint="eastAsia"/>
          <w:kern w:val="0"/>
          <w:szCs w:val="21"/>
        </w:rPr>
        <w:t>ること。</w:t>
      </w:r>
      <w:r>
        <w:rPr>
          <w:rFonts w:hAnsi="ＭＳ 明朝" w:cs="ＭＳ 明朝" w:hint="eastAsia"/>
          <w:kern w:val="0"/>
          <w:szCs w:val="21"/>
        </w:rPr>
        <w:t xml:space="preserve"> </w:t>
      </w:r>
    </w:p>
    <w:sectPr w:rsidR="007F0230" w:rsidRPr="00B852D7" w:rsidSect="007E4C89">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05F" w:rsidRDefault="003D005F" w:rsidP="00B852D7">
      <w:r>
        <w:separator/>
      </w:r>
    </w:p>
  </w:endnote>
  <w:endnote w:type="continuationSeparator" w:id="0">
    <w:p w:rsidR="003D005F" w:rsidRDefault="003D005F"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05F" w:rsidRDefault="003D005F" w:rsidP="00B852D7">
      <w:r>
        <w:separator/>
      </w:r>
    </w:p>
  </w:footnote>
  <w:footnote w:type="continuationSeparator" w:id="0">
    <w:p w:rsidR="003D005F" w:rsidRDefault="003D005F"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06C99"/>
    <w:rsid w:val="00013EC4"/>
    <w:rsid w:val="0006589C"/>
    <w:rsid w:val="00086FD5"/>
    <w:rsid w:val="000871D6"/>
    <w:rsid w:val="00096298"/>
    <w:rsid w:val="000E17C4"/>
    <w:rsid w:val="00137A10"/>
    <w:rsid w:val="00166B39"/>
    <w:rsid w:val="001D1331"/>
    <w:rsid w:val="001F4EB1"/>
    <w:rsid w:val="00205CD2"/>
    <w:rsid w:val="00227934"/>
    <w:rsid w:val="002402EE"/>
    <w:rsid w:val="00244F79"/>
    <w:rsid w:val="0025574C"/>
    <w:rsid w:val="002D4AE3"/>
    <w:rsid w:val="002D51B4"/>
    <w:rsid w:val="002D7FF1"/>
    <w:rsid w:val="002E24CC"/>
    <w:rsid w:val="002F16EB"/>
    <w:rsid w:val="002F25E1"/>
    <w:rsid w:val="00300A82"/>
    <w:rsid w:val="00330D6A"/>
    <w:rsid w:val="003511DA"/>
    <w:rsid w:val="0035164B"/>
    <w:rsid w:val="0036074D"/>
    <w:rsid w:val="00385300"/>
    <w:rsid w:val="003B12E7"/>
    <w:rsid w:val="003C0132"/>
    <w:rsid w:val="003C6F76"/>
    <w:rsid w:val="003D005F"/>
    <w:rsid w:val="003E466A"/>
    <w:rsid w:val="003F4627"/>
    <w:rsid w:val="00424717"/>
    <w:rsid w:val="00453574"/>
    <w:rsid w:val="00456B1E"/>
    <w:rsid w:val="00462263"/>
    <w:rsid w:val="00474F91"/>
    <w:rsid w:val="004A3A3C"/>
    <w:rsid w:val="004B3ADD"/>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3249"/>
    <w:rsid w:val="005A6BEB"/>
    <w:rsid w:val="00604338"/>
    <w:rsid w:val="00605F26"/>
    <w:rsid w:val="00607264"/>
    <w:rsid w:val="006363BC"/>
    <w:rsid w:val="00656581"/>
    <w:rsid w:val="006726F9"/>
    <w:rsid w:val="006C66B7"/>
    <w:rsid w:val="006E0DC6"/>
    <w:rsid w:val="006F0422"/>
    <w:rsid w:val="00711123"/>
    <w:rsid w:val="00731A91"/>
    <w:rsid w:val="00740754"/>
    <w:rsid w:val="00744208"/>
    <w:rsid w:val="007507CD"/>
    <w:rsid w:val="00757341"/>
    <w:rsid w:val="007D493A"/>
    <w:rsid w:val="007D6936"/>
    <w:rsid w:val="007E4C89"/>
    <w:rsid w:val="007F0230"/>
    <w:rsid w:val="007F3605"/>
    <w:rsid w:val="007F3ED6"/>
    <w:rsid w:val="00842C95"/>
    <w:rsid w:val="00850D6D"/>
    <w:rsid w:val="00864452"/>
    <w:rsid w:val="008C636A"/>
    <w:rsid w:val="009146D2"/>
    <w:rsid w:val="00927AC4"/>
    <w:rsid w:val="00930A04"/>
    <w:rsid w:val="00937A9B"/>
    <w:rsid w:val="00941BF0"/>
    <w:rsid w:val="0095532C"/>
    <w:rsid w:val="00960BAB"/>
    <w:rsid w:val="00962B7E"/>
    <w:rsid w:val="009C617C"/>
    <w:rsid w:val="009E6594"/>
    <w:rsid w:val="009E7726"/>
    <w:rsid w:val="00A03481"/>
    <w:rsid w:val="00A26AF9"/>
    <w:rsid w:val="00A84E3E"/>
    <w:rsid w:val="00AB2783"/>
    <w:rsid w:val="00B33DFB"/>
    <w:rsid w:val="00B55BBD"/>
    <w:rsid w:val="00B77A80"/>
    <w:rsid w:val="00B852D7"/>
    <w:rsid w:val="00BB0604"/>
    <w:rsid w:val="00C1733D"/>
    <w:rsid w:val="00C17A49"/>
    <w:rsid w:val="00C4073A"/>
    <w:rsid w:val="00C430F1"/>
    <w:rsid w:val="00C5282E"/>
    <w:rsid w:val="00C9084B"/>
    <w:rsid w:val="00C94DDB"/>
    <w:rsid w:val="00CA5410"/>
    <w:rsid w:val="00CF05F2"/>
    <w:rsid w:val="00D03CD6"/>
    <w:rsid w:val="00D12C72"/>
    <w:rsid w:val="00D138F0"/>
    <w:rsid w:val="00D160C1"/>
    <w:rsid w:val="00D20882"/>
    <w:rsid w:val="00D2474E"/>
    <w:rsid w:val="00D6387C"/>
    <w:rsid w:val="00D75574"/>
    <w:rsid w:val="00D84CE6"/>
    <w:rsid w:val="00D956AF"/>
    <w:rsid w:val="00DB13BA"/>
    <w:rsid w:val="00DC141A"/>
    <w:rsid w:val="00DC2C70"/>
    <w:rsid w:val="00DD21D3"/>
    <w:rsid w:val="00DE0858"/>
    <w:rsid w:val="00DE2694"/>
    <w:rsid w:val="00E51704"/>
    <w:rsid w:val="00E81318"/>
    <w:rsid w:val="00E83CD9"/>
    <w:rsid w:val="00E90CA5"/>
    <w:rsid w:val="00EB2A88"/>
    <w:rsid w:val="00ED17CF"/>
    <w:rsid w:val="00EF262E"/>
    <w:rsid w:val="00EF72AB"/>
    <w:rsid w:val="00F203F5"/>
    <w:rsid w:val="00F34255"/>
    <w:rsid w:val="00F65A12"/>
    <w:rsid w:val="00F81CC2"/>
    <w:rsid w:val="00F85A7B"/>
    <w:rsid w:val="00F94DB7"/>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D672638-B865-40DD-9263-089F7E1D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35BF-F542-4912-96BC-424BB099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杉本 諒</cp:lastModifiedBy>
  <cp:revision>2</cp:revision>
  <cp:lastPrinted>2022-07-28T01:18:00Z</cp:lastPrinted>
  <dcterms:created xsi:type="dcterms:W3CDTF">2024-05-29T02:50:00Z</dcterms:created>
  <dcterms:modified xsi:type="dcterms:W3CDTF">2024-05-29T02:50:00Z</dcterms:modified>
</cp:coreProperties>
</file>