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E468BE" w:rsidRDefault="00FF4C51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別紙３</w:t>
      </w:r>
      <w:r w:rsidR="00AB4483"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468BE" w:rsidRDefault="00AB4483" w:rsidP="00AB4483">
      <w:pPr>
        <w:jc w:val="right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="00FF4C51"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令和　　年　　月　　日</w:t>
      </w:r>
    </w:p>
    <w:p w:rsidR="00AB4483" w:rsidRPr="00E468BE" w:rsidRDefault="00AB4483" w:rsidP="00AB4483">
      <w:pPr>
        <w:jc w:val="both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bookmarkStart w:id="0" w:name="_GoBack"/>
      <w:bookmarkEnd w:id="0"/>
    </w:p>
    <w:p w:rsidR="00FF4C51" w:rsidRPr="00E468BE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○○株式会社</w:t>
      </w:r>
    </w:p>
    <w:p w:rsidR="00FF4C51" w:rsidRPr="00E468BE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○○　○○　様</w:t>
      </w:r>
    </w:p>
    <w:p w:rsidR="00FF4C51" w:rsidRPr="00E468BE" w:rsidRDefault="00FF4C51" w:rsidP="00FF4C51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468BE" w:rsidRDefault="0029143C" w:rsidP="00FF4C51">
      <w:pPr>
        <w:ind w:firstLineChars="2900" w:firstLine="6661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（契約権者</w:t>
      </w:r>
      <w:r w:rsidR="00FF4C51" w:rsidRPr="00E468BE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）　印</w:t>
      </w: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E468BE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29143C" w:rsidRPr="00E468BE" w:rsidRDefault="0029143C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4E119A" w:rsidRPr="00E468BE" w:rsidRDefault="00AB4483" w:rsidP="00AB4483">
      <w:pPr>
        <w:jc w:val="center"/>
        <w:rPr>
          <w:rFonts w:asciiTheme="minorEastAsia" w:hAnsiTheme="minorEastAsia"/>
          <w:color w:val="000000" w:themeColor="text1"/>
          <w:w w:val="110"/>
          <w:sz w:val="32"/>
          <w:szCs w:val="21"/>
          <w:lang w:eastAsia="ja-JP"/>
        </w:rPr>
      </w:pPr>
      <w:r w:rsidRPr="00E468BE">
        <w:rPr>
          <w:rFonts w:asciiTheme="minorEastAsia" w:hAnsiTheme="minorEastAsia" w:hint="eastAsia"/>
          <w:color w:val="000000" w:themeColor="text1"/>
          <w:w w:val="110"/>
          <w:sz w:val="32"/>
          <w:szCs w:val="21"/>
          <w:lang w:eastAsia="ja-JP"/>
        </w:rPr>
        <w:t>週休２日工事実施証明書</w:t>
      </w:r>
    </w:p>
    <w:p w:rsidR="00FF4C51" w:rsidRPr="00E468BE" w:rsidRDefault="00FF4C51" w:rsidP="00AB4483">
      <w:pPr>
        <w:jc w:val="center"/>
        <w:rPr>
          <w:rFonts w:asciiTheme="minorEastAsia" w:hAnsiTheme="minorEastAsia"/>
          <w:color w:val="000000" w:themeColor="text1"/>
          <w:w w:val="110"/>
          <w:sz w:val="28"/>
          <w:szCs w:val="21"/>
          <w:lang w:eastAsia="ja-JP"/>
        </w:rPr>
      </w:pPr>
    </w:p>
    <w:p w:rsidR="00AB4483" w:rsidRPr="00E468BE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4E119A" w:rsidRPr="00E468BE" w:rsidRDefault="00AB4483" w:rsidP="00590658">
      <w:pPr>
        <w:ind w:firstLineChars="100" w:firstLine="210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令和〇〇年〇月〇〇日付けで契約した下記工事について、</w:t>
      </w:r>
      <w:r w:rsidR="00FF4C51"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週休２日</w:t>
      </w:r>
      <w:r w:rsidR="00275B78"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工事</w:t>
      </w:r>
      <w:r w:rsidR="00586CA7"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vertAlign w:val="superscript"/>
          <w:lang w:eastAsia="ja-JP"/>
        </w:rPr>
        <w:t>※</w:t>
      </w:r>
      <w:r w:rsidR="00FF4C51"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の実施を証明する</w:t>
      </w:r>
      <w:r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。</w:t>
      </w:r>
    </w:p>
    <w:p w:rsidR="00AB4483" w:rsidRPr="00E468BE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E468BE" w:rsidRPr="00E468BE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E468BE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  <w:vAlign w:val="center"/>
          </w:tcPr>
          <w:p w:rsidR="00AB4483" w:rsidRPr="00E468BE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第○○－○○○○○－○○○</w:t>
            </w:r>
            <w:r w:rsidR="00EA0BD6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号</w:t>
            </w:r>
          </w:p>
        </w:tc>
      </w:tr>
      <w:tr w:rsidR="00E468BE" w:rsidRPr="00E468BE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E468BE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  <w:vAlign w:val="center"/>
          </w:tcPr>
          <w:p w:rsidR="00AB4483" w:rsidRPr="00E468BE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○○○工事</w:t>
            </w:r>
          </w:p>
        </w:tc>
      </w:tr>
      <w:tr w:rsidR="00E468BE" w:rsidRPr="00E468BE" w:rsidTr="00FF4C51">
        <w:trPr>
          <w:trHeight w:hRule="exact" w:val="567"/>
        </w:trPr>
        <w:tc>
          <w:tcPr>
            <w:tcW w:w="3256" w:type="dxa"/>
            <w:vAlign w:val="center"/>
          </w:tcPr>
          <w:p w:rsidR="00EA0BD6" w:rsidRPr="00E468BE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路線（河川・施設）名</w:t>
            </w:r>
          </w:p>
          <w:p w:rsidR="00EA0BD6" w:rsidRPr="00E468BE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および工事場所</w:t>
            </w:r>
          </w:p>
        </w:tc>
        <w:tc>
          <w:tcPr>
            <w:tcW w:w="6365" w:type="dxa"/>
            <w:vAlign w:val="center"/>
          </w:tcPr>
          <w:p w:rsidR="00EA0BD6" w:rsidRPr="00E468BE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○○線</w:t>
            </w:r>
          </w:p>
          <w:p w:rsidR="00EA0BD6" w:rsidRPr="00E468BE" w:rsidRDefault="00EA0BD6" w:rsidP="00EA0BD6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E468BE" w:rsidRPr="00E468BE" w:rsidTr="00FF4C51">
        <w:trPr>
          <w:trHeight w:hRule="exact" w:val="567"/>
        </w:trPr>
        <w:tc>
          <w:tcPr>
            <w:tcW w:w="3256" w:type="dxa"/>
            <w:vAlign w:val="center"/>
          </w:tcPr>
          <w:p w:rsidR="00BA27DC" w:rsidRPr="00E468BE" w:rsidRDefault="00EA0BD6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竣工</w:t>
            </w:r>
            <w:r w:rsidR="00BA27DC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  <w:vAlign w:val="center"/>
          </w:tcPr>
          <w:p w:rsidR="00BA27DC" w:rsidRPr="00E468BE" w:rsidRDefault="00EA0BD6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E468BE" w:rsidRPr="00E468BE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E468BE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  <w:vAlign w:val="center"/>
          </w:tcPr>
          <w:p w:rsidR="006B2D07" w:rsidRPr="00E468BE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468BE" w:rsidRPr="00E468BE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E468BE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  <w:vAlign w:val="center"/>
          </w:tcPr>
          <w:p w:rsidR="006B2D07" w:rsidRPr="00E468BE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468BE" w:rsidRPr="00E468BE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E468BE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  <w:vAlign w:val="center"/>
          </w:tcPr>
          <w:p w:rsidR="006B2D07" w:rsidRPr="00E468BE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468BE" w:rsidRPr="00E468BE" w:rsidTr="00D35691">
        <w:trPr>
          <w:trHeight w:hRule="exact" w:val="1516"/>
        </w:trPr>
        <w:tc>
          <w:tcPr>
            <w:tcW w:w="3256" w:type="dxa"/>
            <w:vAlign w:val="center"/>
          </w:tcPr>
          <w:p w:rsidR="00D35691" w:rsidRPr="00E468BE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E468BE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E468BE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達成区分</w:t>
            </w:r>
          </w:p>
          <w:p w:rsidR="00D35691" w:rsidRPr="00E468BE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6B2D07" w:rsidRPr="00E468BE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3B2A5C" w:rsidRPr="00E468BE" w:rsidRDefault="006B2D07" w:rsidP="003B2A5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F75F66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EE7620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週休２日確保モデル工事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（ </w:t>
            </w:r>
            <w:r w:rsidR="00EE7620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4週8休　現場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閉所率28.5%</w:t>
            </w:r>
          </w:p>
          <w:p w:rsidR="006B2D07" w:rsidRPr="00E468BE" w:rsidRDefault="006B2D07" w:rsidP="003B2A5C">
            <w:pPr>
              <w:ind w:firstLineChars="300" w:firstLine="63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以上 ）</w:t>
            </w:r>
          </w:p>
          <w:p w:rsidR="00EE7620" w:rsidRPr="00E468BE" w:rsidRDefault="00D35691" w:rsidP="00EE7620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□　週休２日</w:t>
            </w:r>
            <w:r w:rsidR="00EE7620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交替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制</w:t>
            </w:r>
            <w:r w:rsidR="00EE7620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工事（ 4週8</w:t>
            </w:r>
            <w:r w:rsidR="00C66A95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休　休日</w:t>
            </w:r>
            <w:r w:rsidR="00EE7620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率28.5%以上 ）</w:t>
            </w:r>
          </w:p>
          <w:p w:rsidR="00D35691" w:rsidRPr="00E468BE" w:rsidRDefault="00D35691" w:rsidP="002B3122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□　完全週休２日</w:t>
            </w:r>
            <w:r w:rsidR="00EE7620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（土日）</w:t>
            </w:r>
          </w:p>
        </w:tc>
      </w:tr>
      <w:tr w:rsidR="00E468BE" w:rsidRPr="00E468BE" w:rsidTr="00C73383">
        <w:trPr>
          <w:trHeight w:hRule="exact" w:val="2637"/>
        </w:trPr>
        <w:tc>
          <w:tcPr>
            <w:tcW w:w="3256" w:type="dxa"/>
            <w:vAlign w:val="center"/>
          </w:tcPr>
          <w:p w:rsidR="00D35691" w:rsidRPr="00E468BE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E468BE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E468BE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587A59" w:rsidRPr="00E468BE" w:rsidRDefault="00587A59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発注種別</w:t>
            </w:r>
          </w:p>
          <w:p w:rsidR="00D35691" w:rsidRPr="00E468BE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E468BE" w:rsidRDefault="00D35691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E468BE" w:rsidRDefault="00D35691" w:rsidP="00D35691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D35691" w:rsidRPr="00E468BE" w:rsidRDefault="00D35691" w:rsidP="00D35691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587A59" w:rsidRPr="00E468BE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一般土木工事　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舗装工事　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建築工事</w:t>
            </w:r>
          </w:p>
          <w:p w:rsidR="002F044C" w:rsidRPr="00E468BE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電気設備工事　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暖冷房衛生設備工事</w:t>
            </w:r>
          </w:p>
          <w:p w:rsidR="002F044C" w:rsidRPr="00E468BE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鋼橋上部工事　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PC橋上部工事</w:t>
            </w:r>
          </w:p>
          <w:p w:rsidR="002F044C" w:rsidRPr="00E468BE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しゅんせつ工事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塗装工事　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法面処理工事</w:t>
            </w:r>
          </w:p>
          <w:p w:rsidR="002F044C" w:rsidRPr="00E468BE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上・下水道工事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清掃施設工事</w:t>
            </w:r>
          </w:p>
          <w:p w:rsidR="002F044C" w:rsidRPr="00E468BE" w:rsidRDefault="002F044C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消雪工事　　　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C73383"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機械設備工事</w:t>
            </w:r>
          </w:p>
          <w:p w:rsidR="00C73383" w:rsidRPr="00E468BE" w:rsidRDefault="00C73383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通信設備工事　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造園工事　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さく井工事</w:t>
            </w:r>
          </w:p>
          <w:p w:rsidR="00C73383" w:rsidRPr="00E468BE" w:rsidRDefault="00C73383" w:rsidP="002F044C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E468BE">
              <w:rPr>
                <w:rFonts w:asciiTheme="minorEastAsia" w:hAnsiTheme="minorEastAsia" w:cs="Segoe UI Emoji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E468BE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グラウト工事</w:t>
            </w:r>
          </w:p>
        </w:tc>
      </w:tr>
    </w:tbl>
    <w:p w:rsidR="00AB4483" w:rsidRPr="00E468BE" w:rsidRDefault="00586CA7" w:rsidP="00586CA7">
      <w:pPr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E468BE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※：</w:t>
      </w:r>
      <w:r w:rsidRPr="00E468BE">
        <w:rPr>
          <w:rFonts w:ascii="ＭＳ 明朝" w:hAnsi="ＭＳ 明朝" w:hint="eastAsia"/>
          <w:color w:val="000000" w:themeColor="text1"/>
          <w:lang w:eastAsia="ja-JP"/>
        </w:rPr>
        <w:t>建築関係工事においては「週休２日促進工事」と読み替える。</w:t>
      </w:r>
    </w:p>
    <w:p w:rsidR="00745FCB" w:rsidRPr="00E468BE" w:rsidRDefault="00745FCB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sectPr w:rsidR="00745FCB" w:rsidRPr="00E468BE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74" w:rsidRDefault="00560D74" w:rsidP="00CC0EFF">
      <w:r>
        <w:separator/>
      </w:r>
    </w:p>
  </w:endnote>
  <w:endnote w:type="continuationSeparator" w:id="0">
    <w:p w:rsidR="00560D74" w:rsidRDefault="00560D74" w:rsidP="00CC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74" w:rsidRDefault="00560D74" w:rsidP="00CC0EFF">
      <w:r>
        <w:separator/>
      </w:r>
    </w:p>
  </w:footnote>
  <w:footnote w:type="continuationSeparator" w:id="0">
    <w:p w:rsidR="00560D74" w:rsidRDefault="00560D74" w:rsidP="00CC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A653F"/>
    <w:rsid w:val="000C0794"/>
    <w:rsid w:val="000D469B"/>
    <w:rsid w:val="000E3E0D"/>
    <w:rsid w:val="000E740C"/>
    <w:rsid w:val="0014523C"/>
    <w:rsid w:val="00200114"/>
    <w:rsid w:val="00225646"/>
    <w:rsid w:val="00275B78"/>
    <w:rsid w:val="0029143C"/>
    <w:rsid w:val="002B3122"/>
    <w:rsid w:val="002F044C"/>
    <w:rsid w:val="003B2A5C"/>
    <w:rsid w:val="003C0A4F"/>
    <w:rsid w:val="004E119A"/>
    <w:rsid w:val="00534F6F"/>
    <w:rsid w:val="00560D74"/>
    <w:rsid w:val="00586CA7"/>
    <w:rsid w:val="00587A59"/>
    <w:rsid w:val="00590658"/>
    <w:rsid w:val="005B620C"/>
    <w:rsid w:val="006601A5"/>
    <w:rsid w:val="006620C8"/>
    <w:rsid w:val="00670BA5"/>
    <w:rsid w:val="006B2D07"/>
    <w:rsid w:val="00745309"/>
    <w:rsid w:val="00745FCB"/>
    <w:rsid w:val="00807E07"/>
    <w:rsid w:val="00816A28"/>
    <w:rsid w:val="008C5C4F"/>
    <w:rsid w:val="00AB4483"/>
    <w:rsid w:val="00AE4DAE"/>
    <w:rsid w:val="00B17123"/>
    <w:rsid w:val="00B670F0"/>
    <w:rsid w:val="00B73016"/>
    <w:rsid w:val="00BA27DC"/>
    <w:rsid w:val="00C246EA"/>
    <w:rsid w:val="00C66A95"/>
    <w:rsid w:val="00C73383"/>
    <w:rsid w:val="00CB24E2"/>
    <w:rsid w:val="00CC0EFF"/>
    <w:rsid w:val="00D35691"/>
    <w:rsid w:val="00D43990"/>
    <w:rsid w:val="00E27644"/>
    <w:rsid w:val="00E468BE"/>
    <w:rsid w:val="00EA0BD6"/>
    <w:rsid w:val="00EE0019"/>
    <w:rsid w:val="00EE7620"/>
    <w:rsid w:val="00F51FE2"/>
    <w:rsid w:val="00F75F66"/>
    <w:rsid w:val="00F90E2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81AC71D-527A-48D6-93C3-0D160313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0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0EFF"/>
  </w:style>
  <w:style w:type="paragraph" w:styleId="aa">
    <w:name w:val="footer"/>
    <w:basedOn w:val="a"/>
    <w:link w:val="ab"/>
    <w:uiPriority w:val="99"/>
    <w:unhideWhenUsed/>
    <w:rsid w:val="00CC0E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6F96-AE39-4496-BB37-08E06626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浦部 晶彦</cp:lastModifiedBy>
  <cp:revision>20</cp:revision>
  <cp:lastPrinted>2024-03-28T06:25:00Z</cp:lastPrinted>
  <dcterms:created xsi:type="dcterms:W3CDTF">2019-09-04T08:29:00Z</dcterms:created>
  <dcterms:modified xsi:type="dcterms:W3CDTF">2024-03-29T01:32:00Z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