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73F7" w14:textId="77777777" w:rsidR="008A585F" w:rsidRPr="009A1C1B" w:rsidRDefault="008A585F" w:rsidP="0047215C">
      <w:pPr>
        <w:autoSpaceDE w:val="0"/>
        <w:autoSpaceDN w:val="0"/>
        <w:adjustRightInd w:val="0"/>
        <w:jc w:val="left"/>
        <w:rPr>
          <w:rFonts w:ascii="ＭＳ Ｐゴシック" w:eastAsia="ＭＳ Ｐゴシック" w:cs="ＭＳ Ｐゴシック"/>
          <w:kern w:val="0"/>
          <w:sz w:val="24"/>
          <w:szCs w:val="24"/>
        </w:rPr>
      </w:pPr>
      <w:bookmarkStart w:id="0" w:name="_GoBack"/>
      <w:bookmarkEnd w:id="0"/>
      <w:r w:rsidRPr="009A1C1B">
        <w:rPr>
          <w:rFonts w:ascii="ＭＳ Ｐゴシック" w:eastAsia="ＭＳ Ｐゴシック" w:cs="ＭＳ Ｐゴシック" w:hint="eastAsia"/>
          <w:kern w:val="0"/>
          <w:sz w:val="24"/>
          <w:szCs w:val="24"/>
        </w:rPr>
        <w:t>南会津町立舘岩中学校１年生【C</w:t>
      </w:r>
      <w:r w:rsidRPr="009A1C1B">
        <w:rPr>
          <w:rFonts w:ascii="ＭＳ Ｐゴシック" w:eastAsia="ＭＳ Ｐゴシック" w:cs="ＭＳ Ｐゴシック"/>
          <w:kern w:val="0"/>
          <w:sz w:val="24"/>
          <w:szCs w:val="24"/>
        </w:rPr>
        <w:t>AN-DO</w:t>
      </w:r>
      <w:r w:rsidRPr="009A1C1B">
        <w:rPr>
          <w:rFonts w:ascii="ＭＳ Ｐゴシック" w:eastAsia="ＭＳ Ｐゴシック" w:cs="ＭＳ Ｐゴシック" w:hint="eastAsia"/>
          <w:kern w:val="0"/>
          <w:sz w:val="24"/>
          <w:szCs w:val="24"/>
        </w:rPr>
        <w:t>リスト】</w:t>
      </w:r>
    </w:p>
    <w:tbl>
      <w:tblPr>
        <w:tblStyle w:val="a3"/>
        <w:tblW w:w="11009" w:type="dxa"/>
        <w:tblInd w:w="-1139" w:type="dxa"/>
        <w:tblLook w:val="04A0" w:firstRow="1" w:lastRow="0" w:firstColumn="1" w:lastColumn="0" w:noHBand="0" w:noVBand="1"/>
      </w:tblPr>
      <w:tblGrid>
        <w:gridCol w:w="1843"/>
        <w:gridCol w:w="1984"/>
        <w:gridCol w:w="1842"/>
        <w:gridCol w:w="1561"/>
        <w:gridCol w:w="1795"/>
        <w:gridCol w:w="1984"/>
      </w:tblGrid>
      <w:tr w:rsidR="009A1C1B" w:rsidRPr="009A1C1B" w14:paraId="534F0ED5" w14:textId="77777777" w:rsidTr="00DA1F66">
        <w:trPr>
          <w:trHeight w:val="360"/>
        </w:trPr>
        <w:tc>
          <w:tcPr>
            <w:tcW w:w="1843" w:type="dxa"/>
            <w:vMerge w:val="restart"/>
          </w:tcPr>
          <w:p w14:paraId="4C1EA069"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単元名</w:t>
            </w:r>
          </w:p>
        </w:tc>
        <w:tc>
          <w:tcPr>
            <w:tcW w:w="1984" w:type="dxa"/>
            <w:vMerge w:val="restart"/>
          </w:tcPr>
          <w:p w14:paraId="4DFCBDE3"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聞くこと</w:t>
            </w:r>
          </w:p>
        </w:tc>
        <w:tc>
          <w:tcPr>
            <w:tcW w:w="1842" w:type="dxa"/>
            <w:vMerge w:val="restart"/>
          </w:tcPr>
          <w:p w14:paraId="740D989C"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読むこと</w:t>
            </w:r>
          </w:p>
        </w:tc>
        <w:tc>
          <w:tcPr>
            <w:tcW w:w="3356" w:type="dxa"/>
            <w:gridSpan w:val="2"/>
          </w:tcPr>
          <w:p w14:paraId="48A48F22"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話すこと</w:t>
            </w:r>
          </w:p>
        </w:tc>
        <w:tc>
          <w:tcPr>
            <w:tcW w:w="1984" w:type="dxa"/>
            <w:vMerge w:val="restart"/>
          </w:tcPr>
          <w:p w14:paraId="6C13EBEF"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書くこと</w:t>
            </w:r>
          </w:p>
        </w:tc>
      </w:tr>
      <w:tr w:rsidR="009A1C1B" w:rsidRPr="009A1C1B" w14:paraId="5DA10A0B" w14:textId="77777777" w:rsidTr="00DA1F66">
        <w:trPr>
          <w:trHeight w:val="360"/>
        </w:trPr>
        <w:tc>
          <w:tcPr>
            <w:tcW w:w="1843" w:type="dxa"/>
            <w:vMerge/>
          </w:tcPr>
          <w:p w14:paraId="1AF8E782"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p>
        </w:tc>
        <w:tc>
          <w:tcPr>
            <w:tcW w:w="1984" w:type="dxa"/>
            <w:vMerge/>
          </w:tcPr>
          <w:p w14:paraId="59D62FCE"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p>
        </w:tc>
        <w:tc>
          <w:tcPr>
            <w:tcW w:w="1842" w:type="dxa"/>
            <w:vMerge/>
          </w:tcPr>
          <w:p w14:paraId="08F4D9EA"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p>
        </w:tc>
        <w:tc>
          <w:tcPr>
            <w:tcW w:w="1561" w:type="dxa"/>
          </w:tcPr>
          <w:p w14:paraId="3458A4F3"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やり取り</w:t>
            </w:r>
          </w:p>
        </w:tc>
        <w:tc>
          <w:tcPr>
            <w:tcW w:w="1795" w:type="dxa"/>
            <w:tcBorders>
              <w:bottom w:val="single" w:sz="4" w:space="0" w:color="auto"/>
            </w:tcBorders>
          </w:tcPr>
          <w:p w14:paraId="47BCC7EF" w14:textId="77777777" w:rsidR="008A585F" w:rsidRPr="009A1C1B" w:rsidRDefault="008A585F" w:rsidP="008A585F">
            <w:pPr>
              <w:autoSpaceDE w:val="0"/>
              <w:autoSpaceDN w:val="0"/>
              <w:adjustRightInd w:val="0"/>
              <w:jc w:val="center"/>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発表</w:t>
            </w:r>
          </w:p>
        </w:tc>
        <w:tc>
          <w:tcPr>
            <w:tcW w:w="1984" w:type="dxa"/>
            <w:vMerge/>
          </w:tcPr>
          <w:p w14:paraId="304EE482" w14:textId="77777777" w:rsidR="008A585F" w:rsidRPr="009A1C1B" w:rsidRDefault="008A585F" w:rsidP="0047215C">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09A2B31F" w14:textId="77777777" w:rsidTr="00DA1F66">
        <w:tc>
          <w:tcPr>
            <w:tcW w:w="1843" w:type="dxa"/>
          </w:tcPr>
          <w:p w14:paraId="060B3864"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 0</w:t>
            </w:r>
          </w:p>
          <w:p w14:paraId="777F197C"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W</w:t>
            </w:r>
            <w:r w:rsidRPr="009A1C1B">
              <w:rPr>
                <w:rFonts w:ascii="ＭＳ Ｐゴシック" w:eastAsia="ＭＳ Ｐゴシック" w:cs="ＭＳ Ｐゴシック"/>
                <w:kern w:val="0"/>
                <w:sz w:val="24"/>
                <w:szCs w:val="24"/>
              </w:rPr>
              <w:t>elcome to Junior high</w:t>
            </w:r>
          </w:p>
          <w:p w14:paraId="62019CFC"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S</w:t>
            </w:r>
            <w:r w:rsidRPr="009A1C1B">
              <w:rPr>
                <w:rFonts w:ascii="ＭＳ Ｐゴシック" w:eastAsia="ＭＳ Ｐゴシック" w:cs="ＭＳ Ｐゴシック"/>
                <w:kern w:val="0"/>
                <w:sz w:val="24"/>
                <w:szCs w:val="24"/>
              </w:rPr>
              <w:t>chool</w:t>
            </w:r>
          </w:p>
        </w:tc>
        <w:tc>
          <w:tcPr>
            <w:tcW w:w="1984" w:type="dxa"/>
          </w:tcPr>
          <w:p w14:paraId="72F061F6" w14:textId="6048FC42" w:rsidR="00422DFB" w:rsidRPr="009A1C1B" w:rsidRDefault="00422DFB"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英語を学習していくために、アルファベット</w:t>
            </w:r>
            <w:r w:rsidR="00914609" w:rsidRPr="009A1C1B">
              <w:rPr>
                <w:rFonts w:ascii="UD デジタル 教科書体 NK-R" w:eastAsia="UD デジタル 教科書体 NK-R" w:hAnsi="AR P丸ゴシック体E" w:cs="AR P丸ゴシック体E" w:hint="eastAsia"/>
                <w:sz w:val="16"/>
                <w:szCs w:val="16"/>
              </w:rPr>
              <w:t>や小学校で学習した英単語を聞き取ることができる。</w:t>
            </w:r>
          </w:p>
        </w:tc>
        <w:tc>
          <w:tcPr>
            <w:tcW w:w="1842" w:type="dxa"/>
          </w:tcPr>
          <w:p w14:paraId="0AEB0239" w14:textId="3E5CDCF7" w:rsidR="00422DFB" w:rsidRPr="009A1C1B" w:rsidRDefault="0091460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英語を学習していくために、アルファベットや小学校で学習した英単語を正しい音声で読むことができる。</w:t>
            </w:r>
          </w:p>
        </w:tc>
        <w:tc>
          <w:tcPr>
            <w:tcW w:w="1561" w:type="dxa"/>
          </w:tcPr>
          <w:p w14:paraId="74C0EEE4" w14:textId="4058D0D9" w:rsidR="00422DFB" w:rsidRPr="009A1C1B" w:rsidRDefault="0091460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英語を学習していくために、アルファベットや小学校で学習した英単語を用いて、友達とやり取りできる。</w:t>
            </w:r>
          </w:p>
        </w:tc>
        <w:tc>
          <w:tcPr>
            <w:tcW w:w="1795" w:type="dxa"/>
            <w:tcBorders>
              <w:tr2bl w:val="single" w:sz="4" w:space="0" w:color="auto"/>
            </w:tcBorders>
          </w:tcPr>
          <w:p w14:paraId="289984C9" w14:textId="77777777" w:rsidR="00422DFB" w:rsidRPr="009A1C1B" w:rsidRDefault="00422DFB" w:rsidP="0047215C">
            <w:pPr>
              <w:autoSpaceDE w:val="0"/>
              <w:autoSpaceDN w:val="0"/>
              <w:adjustRightInd w:val="0"/>
              <w:jc w:val="left"/>
              <w:rPr>
                <w:rFonts w:ascii="ＭＳ Ｐゴシック" w:eastAsia="ＭＳ Ｐゴシック" w:cs="ＭＳ Ｐゴシック"/>
                <w:kern w:val="0"/>
                <w:sz w:val="24"/>
                <w:szCs w:val="24"/>
              </w:rPr>
            </w:pPr>
          </w:p>
        </w:tc>
        <w:tc>
          <w:tcPr>
            <w:tcW w:w="1984" w:type="dxa"/>
          </w:tcPr>
          <w:p w14:paraId="2487D27C" w14:textId="38FDE52B" w:rsidR="00422DFB" w:rsidRPr="009A1C1B" w:rsidRDefault="00E93B31"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英語を学習していくために、アルファベットや小学校で学習した英単語を用いて、短い文を書</w:t>
            </w:r>
            <w:r w:rsidR="003F18C2" w:rsidRPr="009A1C1B">
              <w:rPr>
                <w:rFonts w:ascii="UD デジタル 教科書体 NK-R" w:eastAsia="UD デジタル 教科書体 NK-R" w:hAnsi="AR P丸ゴシック体E" w:cs="AR P丸ゴシック体E" w:hint="eastAsia"/>
                <w:sz w:val="16"/>
                <w:szCs w:val="16"/>
              </w:rPr>
              <w:t>き写す</w:t>
            </w:r>
            <w:r w:rsidRPr="009A1C1B">
              <w:rPr>
                <w:rFonts w:ascii="UD デジタル 教科書体 NK-R" w:eastAsia="UD デジタル 教科書体 NK-R" w:hAnsi="AR P丸ゴシック体E" w:cs="AR P丸ゴシック体E" w:hint="eastAsia"/>
                <w:sz w:val="16"/>
                <w:szCs w:val="16"/>
              </w:rPr>
              <w:t>ことができる。</w:t>
            </w:r>
          </w:p>
        </w:tc>
      </w:tr>
      <w:tr w:rsidR="009A1C1B" w:rsidRPr="009A1C1B" w14:paraId="5E3DE2E8" w14:textId="77777777" w:rsidTr="00DA1F66">
        <w:tc>
          <w:tcPr>
            <w:tcW w:w="1843" w:type="dxa"/>
          </w:tcPr>
          <w:p w14:paraId="41BE5818"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nit1</w:t>
            </w:r>
          </w:p>
          <w:p w14:paraId="3E467486"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N</w:t>
            </w:r>
            <w:r w:rsidRPr="009A1C1B">
              <w:rPr>
                <w:rFonts w:ascii="ＭＳ Ｐゴシック" w:eastAsia="ＭＳ Ｐゴシック" w:cs="ＭＳ Ｐゴシック"/>
                <w:kern w:val="0"/>
                <w:sz w:val="24"/>
                <w:szCs w:val="24"/>
              </w:rPr>
              <w:t>ew School,</w:t>
            </w:r>
            <w:r w:rsidRPr="009A1C1B">
              <w:rPr>
                <w:rFonts w:ascii="ＭＳ Ｐゴシック" w:eastAsia="ＭＳ Ｐゴシック" w:cs="ＭＳ Ｐゴシック" w:hint="eastAsia"/>
                <w:kern w:val="0"/>
                <w:sz w:val="24"/>
                <w:szCs w:val="24"/>
              </w:rPr>
              <w:t xml:space="preserve"> </w:t>
            </w:r>
          </w:p>
          <w:p w14:paraId="2FF1106C"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N</w:t>
            </w:r>
            <w:r w:rsidRPr="009A1C1B">
              <w:rPr>
                <w:rFonts w:ascii="ＭＳ Ｐゴシック" w:eastAsia="ＭＳ Ｐゴシック" w:cs="ＭＳ Ｐゴシック"/>
                <w:kern w:val="0"/>
                <w:sz w:val="24"/>
                <w:szCs w:val="24"/>
              </w:rPr>
              <w:t>ew Friends</w:t>
            </w:r>
          </w:p>
        </w:tc>
        <w:tc>
          <w:tcPr>
            <w:tcW w:w="1984" w:type="dxa"/>
          </w:tcPr>
          <w:p w14:paraId="4E0FCD9C" w14:textId="1F38F7DC" w:rsidR="00422DFB" w:rsidRPr="009A1C1B" w:rsidRDefault="001E2A70"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お互いのことをよく知るために、名前や好きなもの、できることやできないことなど</w:t>
            </w:r>
            <w:r w:rsidR="00D467B9" w:rsidRPr="009A1C1B">
              <w:rPr>
                <w:rFonts w:ascii="UD デジタル 教科書体 NK-R" w:eastAsia="UD デジタル 教科書体 NK-R" w:hAnsi="AR P丸ゴシック体E" w:cs="AR P丸ゴシック体E" w:hint="eastAsia"/>
                <w:sz w:val="16"/>
                <w:szCs w:val="16"/>
              </w:rPr>
              <w:t>について、話の概要</w:t>
            </w:r>
            <w:r w:rsidRPr="009A1C1B">
              <w:rPr>
                <w:rFonts w:ascii="UD デジタル 教科書体 NK-R" w:eastAsia="UD デジタル 教科書体 NK-R" w:hAnsi="AR P丸ゴシック体E" w:cs="AR P丸ゴシック体E" w:hint="eastAsia"/>
                <w:sz w:val="16"/>
                <w:szCs w:val="16"/>
              </w:rPr>
              <w:t>を</w:t>
            </w:r>
            <w:r w:rsidR="003F18C2" w:rsidRPr="009A1C1B">
              <w:rPr>
                <w:rFonts w:ascii="UD デジタル 教科書体 NK-R" w:eastAsia="UD デジタル 教科書体 NK-R" w:hAnsi="AR P丸ゴシック体E" w:cs="AR P丸ゴシック体E" w:hint="eastAsia"/>
                <w:sz w:val="16"/>
                <w:szCs w:val="16"/>
              </w:rPr>
              <w:t>捉えることが</w:t>
            </w:r>
            <w:r w:rsidRPr="009A1C1B">
              <w:rPr>
                <w:rFonts w:ascii="UD デジタル 教科書体 NK-R" w:eastAsia="UD デジタル 教科書体 NK-R" w:hAnsi="AR P丸ゴシック体E" w:cs="AR P丸ゴシック体E" w:hint="eastAsia"/>
                <w:sz w:val="16"/>
                <w:szCs w:val="16"/>
              </w:rPr>
              <w:t>できる。</w:t>
            </w:r>
          </w:p>
        </w:tc>
        <w:tc>
          <w:tcPr>
            <w:tcW w:w="1842" w:type="dxa"/>
          </w:tcPr>
          <w:p w14:paraId="4F4FB35C" w14:textId="336F7F56" w:rsidR="00422DFB" w:rsidRPr="009A1C1B" w:rsidRDefault="001E2A70"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お互いのことをよく知るために、名前や好きなもの、できることやできないことなどについて書かれた文章の概要を読み取ることができる。</w:t>
            </w:r>
          </w:p>
        </w:tc>
        <w:tc>
          <w:tcPr>
            <w:tcW w:w="1561" w:type="dxa"/>
          </w:tcPr>
          <w:p w14:paraId="3FA0BA85" w14:textId="5F556F43" w:rsidR="00422DFB" w:rsidRPr="009A1C1B" w:rsidRDefault="001E2A70"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お互いのことをよく知るために、名前や好きなもの、できることやできないことなどについて、即興で伝え合うことができる。</w:t>
            </w:r>
          </w:p>
        </w:tc>
        <w:tc>
          <w:tcPr>
            <w:tcW w:w="1795" w:type="dxa"/>
          </w:tcPr>
          <w:p w14:paraId="142061F3" w14:textId="501729AD" w:rsidR="00422DFB" w:rsidRPr="009A1C1B" w:rsidRDefault="001E2A70"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自分のことをよりよく知ってもらうために、名前や好きなもの、できることやできないことなどについて、</w:t>
            </w:r>
            <w:r w:rsidR="003F18C2" w:rsidRPr="009A1C1B">
              <w:rPr>
                <w:rFonts w:ascii="UD デジタル 教科書体 NK-R" w:eastAsia="UD デジタル 教科書体 NK-R" w:hAnsi="AR P丸ゴシック体E" w:cs="AR P丸ゴシック体E" w:hint="eastAsia"/>
                <w:sz w:val="16"/>
                <w:szCs w:val="16"/>
              </w:rPr>
              <w:t>即興で</w:t>
            </w:r>
            <w:r w:rsidR="0098193E"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395A74C1" w14:textId="7A05FC36" w:rsidR="00422DFB" w:rsidRPr="009A1C1B" w:rsidRDefault="0098193E"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自分のことをよりよく知ってもらうために、名前や好きなもの、できることやできないことなどについて、簡単な語句や文を用いて書くことができる。</w:t>
            </w:r>
          </w:p>
        </w:tc>
      </w:tr>
      <w:tr w:rsidR="009A1C1B" w:rsidRPr="009A1C1B" w14:paraId="601B45D3" w14:textId="77777777" w:rsidTr="00DA1F66">
        <w:tc>
          <w:tcPr>
            <w:tcW w:w="1843" w:type="dxa"/>
          </w:tcPr>
          <w:p w14:paraId="0736D379"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nit2</w:t>
            </w:r>
          </w:p>
          <w:p w14:paraId="5D5B7FBA"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O</w:t>
            </w:r>
            <w:r w:rsidRPr="009A1C1B">
              <w:rPr>
                <w:rFonts w:ascii="ＭＳ Ｐゴシック" w:eastAsia="ＭＳ Ｐゴシック" w:cs="ＭＳ Ｐゴシック"/>
                <w:kern w:val="0"/>
                <w:sz w:val="24"/>
                <w:szCs w:val="24"/>
              </w:rPr>
              <w:t>ur New Teacher</w:t>
            </w:r>
          </w:p>
        </w:tc>
        <w:tc>
          <w:tcPr>
            <w:tcW w:w="1984" w:type="dxa"/>
          </w:tcPr>
          <w:p w14:paraId="1A3FFA4F" w14:textId="3F17D9A2" w:rsidR="00422DFB" w:rsidRPr="009A1C1B" w:rsidRDefault="0098193E"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お互いのことや疑問に思うことを知るために、身近な人やもの、普段の行動などについて、</w:t>
            </w:r>
            <w:r w:rsidR="00D467B9" w:rsidRPr="009A1C1B">
              <w:rPr>
                <w:rFonts w:ascii="UD デジタル 教科書体 NK-R" w:eastAsia="UD デジタル 教科書体 NK-R" w:hAnsi="AR P丸ゴシック体E" w:cs="AR P丸ゴシック体E" w:hint="eastAsia"/>
                <w:sz w:val="16"/>
                <w:szCs w:val="16"/>
              </w:rPr>
              <w:t>話の概要を</w:t>
            </w:r>
            <w:r w:rsidR="003F18C2" w:rsidRPr="009A1C1B">
              <w:rPr>
                <w:rFonts w:ascii="UD デジタル 教科書体 NK-R" w:eastAsia="UD デジタル 教科書体 NK-R" w:hAnsi="AR P丸ゴシック体E" w:cs="AR P丸ゴシック体E" w:hint="eastAsia"/>
                <w:sz w:val="16"/>
                <w:szCs w:val="16"/>
              </w:rPr>
              <w:t>捉えることが</w:t>
            </w:r>
            <w:r w:rsidR="00D467B9" w:rsidRPr="009A1C1B">
              <w:rPr>
                <w:rFonts w:ascii="UD デジタル 教科書体 NK-R" w:eastAsia="UD デジタル 教科書体 NK-R" w:hAnsi="AR P丸ゴシック体E" w:cs="AR P丸ゴシック体E" w:hint="eastAsia"/>
                <w:sz w:val="16"/>
                <w:szCs w:val="16"/>
              </w:rPr>
              <w:t>できる。</w:t>
            </w:r>
          </w:p>
        </w:tc>
        <w:tc>
          <w:tcPr>
            <w:tcW w:w="1842" w:type="dxa"/>
          </w:tcPr>
          <w:p w14:paraId="23726638" w14:textId="0A6C3DE1" w:rsidR="00422DFB" w:rsidRPr="009A1C1B" w:rsidRDefault="00D467B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お互いのことや疑問に思うことを知るために、身近な人やもの、普段の行動などについて書かれた文章の概要を読み取ることができる。</w:t>
            </w:r>
          </w:p>
        </w:tc>
        <w:tc>
          <w:tcPr>
            <w:tcW w:w="1561" w:type="dxa"/>
          </w:tcPr>
          <w:p w14:paraId="76C82AB0" w14:textId="5966D2F0" w:rsidR="00422DFB" w:rsidRPr="009A1C1B" w:rsidRDefault="00D467B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お互いのことや疑問に思うことを知るために、身近な人やもの、普段の行動などについて、即興で伝え合うことができる。</w:t>
            </w:r>
          </w:p>
        </w:tc>
        <w:tc>
          <w:tcPr>
            <w:tcW w:w="1795" w:type="dxa"/>
          </w:tcPr>
          <w:p w14:paraId="781A928D" w14:textId="418155B7" w:rsidR="00422DFB" w:rsidRPr="009A1C1B" w:rsidRDefault="00D467B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身近な人やものを紹介するために、その人やものの特徴や普段の行動</w:t>
            </w:r>
            <w:r w:rsidRPr="009A1C1B">
              <w:rPr>
                <w:rFonts w:ascii="UD デジタル 教科書体 NK-R" w:eastAsia="UD デジタル 教科書体 NK-R" w:hAnsi="AR P丸ゴシック体E" w:cs="AR P丸ゴシック体E" w:hint="eastAsia"/>
                <w:sz w:val="16"/>
                <w:szCs w:val="16"/>
              </w:rPr>
              <w:t>などについて、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2E752BBA" w14:textId="65EAF0CF" w:rsidR="00422DFB" w:rsidRPr="009A1C1B" w:rsidRDefault="00D467B9"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身近な人やものを紹介するために、その人やものの特徴や普段の行動</w:t>
            </w:r>
            <w:r w:rsidRPr="009A1C1B">
              <w:rPr>
                <w:rFonts w:ascii="UD デジタル 教科書体 NK-R" w:eastAsia="UD デジタル 教科書体 NK-R" w:hAnsi="AR P丸ゴシック体E" w:cs="AR P丸ゴシック体E" w:hint="eastAsia"/>
                <w:sz w:val="16"/>
                <w:szCs w:val="16"/>
              </w:rPr>
              <w:t>などについて、簡単な語句や文を用いて書くことができる。</w:t>
            </w:r>
          </w:p>
        </w:tc>
      </w:tr>
      <w:tr w:rsidR="009A1C1B" w:rsidRPr="009A1C1B" w14:paraId="4B585899" w14:textId="77777777" w:rsidTr="00DA1F66">
        <w:tc>
          <w:tcPr>
            <w:tcW w:w="1843" w:type="dxa"/>
          </w:tcPr>
          <w:p w14:paraId="1152A5E4"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nit3</w:t>
            </w:r>
          </w:p>
          <w:p w14:paraId="2AB2E76F"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C</w:t>
            </w:r>
            <w:r w:rsidRPr="009A1C1B">
              <w:rPr>
                <w:rFonts w:ascii="ＭＳ Ｐゴシック" w:eastAsia="ＭＳ Ｐゴシック" w:cs="ＭＳ Ｐゴシック"/>
                <w:kern w:val="0"/>
                <w:sz w:val="24"/>
                <w:szCs w:val="24"/>
              </w:rPr>
              <w:t>lub Activities</w:t>
            </w:r>
          </w:p>
        </w:tc>
        <w:tc>
          <w:tcPr>
            <w:tcW w:w="1984" w:type="dxa"/>
          </w:tcPr>
          <w:p w14:paraId="2C654B5E" w14:textId="07B9A8D0"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w:t>
            </w:r>
            <w:r w:rsidR="001C4C97" w:rsidRPr="009A1C1B">
              <w:rPr>
                <w:rFonts w:ascii="UD デジタル 教科書体 NK-R" w:eastAsia="UD デジタル 教科書体 NK-R" w:hAnsi="AR P丸ゴシック体E" w:cs="AR P丸ゴシック体E" w:hint="eastAsia"/>
                <w:sz w:val="16"/>
                <w:szCs w:val="16"/>
              </w:rPr>
              <w:t>部活動をする場所や時間、夢や持ち物の数などについて、話の概要を</w:t>
            </w:r>
            <w:r w:rsidR="003F18C2" w:rsidRPr="009A1C1B">
              <w:rPr>
                <w:rFonts w:ascii="UD デジタル 教科書体 NK-R" w:eastAsia="UD デジタル 教科書体 NK-R" w:hAnsi="AR P丸ゴシック体E" w:cs="AR P丸ゴシック体E" w:hint="eastAsia"/>
                <w:sz w:val="16"/>
                <w:szCs w:val="16"/>
              </w:rPr>
              <w:t>捉えることが</w:t>
            </w:r>
            <w:r w:rsidR="001C4C97" w:rsidRPr="009A1C1B">
              <w:rPr>
                <w:rFonts w:ascii="UD デジタル 教科書体 NK-R" w:eastAsia="UD デジタル 教科書体 NK-R" w:hAnsi="AR P丸ゴシック体E" w:cs="AR P丸ゴシック体E" w:hint="eastAsia"/>
                <w:sz w:val="16"/>
                <w:szCs w:val="16"/>
              </w:rPr>
              <w:t>できる。</w:t>
            </w:r>
          </w:p>
        </w:tc>
        <w:tc>
          <w:tcPr>
            <w:tcW w:w="1842" w:type="dxa"/>
          </w:tcPr>
          <w:p w14:paraId="450917E9" w14:textId="6A3487C0"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w:t>
            </w:r>
            <w:r w:rsidR="001C4C97" w:rsidRPr="009A1C1B">
              <w:rPr>
                <w:rFonts w:ascii="UD デジタル 教科書体 NK-R" w:eastAsia="UD デジタル 教科書体 NK-R" w:hAnsi="AR P丸ゴシック体E" w:cs="AR P丸ゴシック体E" w:hint="eastAsia"/>
                <w:sz w:val="16"/>
                <w:szCs w:val="16"/>
              </w:rPr>
              <w:t>部活動をする場所や時間、夢や持ち物の数などについて書かれた文章の概要を読み取ることができる。</w:t>
            </w:r>
          </w:p>
        </w:tc>
        <w:tc>
          <w:tcPr>
            <w:tcW w:w="1561" w:type="dxa"/>
          </w:tcPr>
          <w:p w14:paraId="08E7196B" w14:textId="4D78D07A"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w:t>
            </w:r>
            <w:r w:rsidR="001C4C97" w:rsidRPr="009A1C1B">
              <w:rPr>
                <w:rFonts w:ascii="UD デジタル 教科書体 NK-R" w:eastAsia="UD デジタル 教科書体 NK-R" w:hAnsi="AR P丸ゴシック体E" w:cs="AR P丸ゴシック体E" w:hint="eastAsia"/>
                <w:sz w:val="16"/>
                <w:szCs w:val="16"/>
              </w:rPr>
              <w:t>部活動をする場所や時間、夢や持ち物の数などについて、即興で伝え合うことができる。</w:t>
            </w:r>
          </w:p>
        </w:tc>
        <w:tc>
          <w:tcPr>
            <w:tcW w:w="1795" w:type="dxa"/>
          </w:tcPr>
          <w:p w14:paraId="24C6D432" w14:textId="19C227D9" w:rsidR="00422DFB" w:rsidRPr="009A1C1B" w:rsidRDefault="00552B07"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自分のことをよりよく知ってもらうために、部活動をする場所や時間、夢や持ち物の数などについて、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7AC75016" w14:textId="269684C9" w:rsidR="00422DFB" w:rsidRPr="009A1C1B" w:rsidRDefault="00C77CC5"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自分のことをよりよく知ってもらうために、部活動をする場所や時間、夢や持ち物の数などについて、簡単な語句や文を用いて書くことができる。</w:t>
            </w:r>
          </w:p>
        </w:tc>
      </w:tr>
      <w:tr w:rsidR="009A1C1B" w:rsidRPr="009A1C1B" w14:paraId="0BCD9812" w14:textId="77777777" w:rsidTr="00DA1F66">
        <w:tc>
          <w:tcPr>
            <w:tcW w:w="1843" w:type="dxa"/>
          </w:tcPr>
          <w:p w14:paraId="174BC21F"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nit4</w:t>
            </w:r>
          </w:p>
          <w:p w14:paraId="5062DF40"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kern w:val="0"/>
                <w:sz w:val="24"/>
                <w:szCs w:val="24"/>
              </w:rPr>
              <w:t xml:space="preserve">Friends in </w:t>
            </w:r>
          </w:p>
          <w:p w14:paraId="7C1B78BB"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N</w:t>
            </w:r>
            <w:r w:rsidRPr="009A1C1B">
              <w:rPr>
                <w:rFonts w:ascii="ＭＳ Ｐゴシック" w:eastAsia="ＭＳ Ｐゴシック" w:cs="ＭＳ Ｐゴシック"/>
                <w:kern w:val="0"/>
                <w:sz w:val="24"/>
                <w:szCs w:val="24"/>
              </w:rPr>
              <w:t>ew Zealand</w:t>
            </w:r>
          </w:p>
        </w:tc>
        <w:tc>
          <w:tcPr>
            <w:tcW w:w="1984" w:type="dxa"/>
          </w:tcPr>
          <w:p w14:paraId="44F3A002" w14:textId="745E7966"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w:t>
            </w:r>
            <w:r w:rsidR="00C77CC5" w:rsidRPr="009A1C1B">
              <w:rPr>
                <w:rFonts w:ascii="UD デジタル 教科書体 NK-R" w:eastAsia="UD デジタル 教科書体 NK-R" w:hAnsi="AR P丸ゴシック体E" w:cs="AR P丸ゴシック体E" w:hint="eastAsia"/>
                <w:sz w:val="16"/>
                <w:szCs w:val="16"/>
              </w:rPr>
              <w:t>毎日の習慣や好きなもの</w:t>
            </w:r>
            <w:r w:rsidRPr="009A1C1B">
              <w:rPr>
                <w:rFonts w:ascii="UD デジタル 教科書体 NK-R" w:eastAsia="UD デジタル 教科書体 NK-R" w:hAnsi="AR P丸ゴシック体E" w:cs="AR P丸ゴシック体E" w:hint="eastAsia"/>
                <w:sz w:val="16"/>
                <w:szCs w:val="16"/>
              </w:rPr>
              <w:t>などについて、話の概要を</w:t>
            </w:r>
            <w:r w:rsidR="003F18C2" w:rsidRPr="009A1C1B">
              <w:rPr>
                <w:rFonts w:ascii="UD デジタル 教科書体 NK-R" w:eastAsia="UD デジタル 教科書体 NK-R" w:hAnsi="AR P丸ゴシック体E" w:cs="AR P丸ゴシック体E" w:hint="eastAsia"/>
                <w:sz w:val="16"/>
                <w:szCs w:val="16"/>
              </w:rPr>
              <w:t>捉えることが</w:t>
            </w:r>
            <w:r w:rsidRPr="009A1C1B">
              <w:rPr>
                <w:rFonts w:ascii="UD デジタル 教科書体 NK-R" w:eastAsia="UD デジタル 教科書体 NK-R" w:hAnsi="AR P丸ゴシック体E" w:cs="AR P丸ゴシック体E" w:hint="eastAsia"/>
                <w:sz w:val="16"/>
                <w:szCs w:val="16"/>
              </w:rPr>
              <w:t>できる。</w:t>
            </w:r>
          </w:p>
        </w:tc>
        <w:tc>
          <w:tcPr>
            <w:tcW w:w="1842" w:type="dxa"/>
          </w:tcPr>
          <w:p w14:paraId="514E5327" w14:textId="65A3C33A"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お互いのことや疑問に思うことを知るために、毎日の習慣や好きなものなどについて書かれた文章の概要を読み取ることができる。</w:t>
            </w:r>
          </w:p>
        </w:tc>
        <w:tc>
          <w:tcPr>
            <w:tcW w:w="1561" w:type="dxa"/>
          </w:tcPr>
          <w:p w14:paraId="44D8E49F" w14:textId="5B67FB7F" w:rsidR="00422DFB" w:rsidRPr="009A1C1B" w:rsidRDefault="00845F6C"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お互いのことや疑問に思うことを知るために、毎日の習慣や好きなものなどについて、即興で伝え合うことができる。</w:t>
            </w:r>
          </w:p>
        </w:tc>
        <w:tc>
          <w:tcPr>
            <w:tcW w:w="1795" w:type="dxa"/>
          </w:tcPr>
          <w:p w14:paraId="4FC77F5A" w14:textId="487F658E" w:rsidR="00422DFB" w:rsidRPr="009A1C1B" w:rsidRDefault="006F7477"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自分のことをよりよく知ってもらうために、毎日の習慣や好きなものなどについて、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336D867F" w14:textId="781D779B" w:rsidR="00422DFB" w:rsidRPr="009A1C1B" w:rsidRDefault="006F7477"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自分のことをよりよく知ってもらうために、毎日の習慣や好きなものなどについて、簡単な語句や文を用いて書くことができる。</w:t>
            </w:r>
          </w:p>
        </w:tc>
      </w:tr>
      <w:tr w:rsidR="009A1C1B" w:rsidRPr="009A1C1B" w14:paraId="7B932C75" w14:textId="77777777" w:rsidTr="00DA1F66">
        <w:tc>
          <w:tcPr>
            <w:tcW w:w="1843" w:type="dxa"/>
          </w:tcPr>
          <w:p w14:paraId="694FAD86"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lastRenderedPageBreak/>
              <w:t>U</w:t>
            </w:r>
            <w:r w:rsidRPr="009A1C1B">
              <w:rPr>
                <w:rFonts w:ascii="ＭＳ Ｐゴシック" w:eastAsia="ＭＳ Ｐゴシック" w:cs="ＭＳ Ｐゴシック"/>
                <w:kern w:val="0"/>
                <w:sz w:val="24"/>
                <w:szCs w:val="24"/>
              </w:rPr>
              <w:t>nit5</w:t>
            </w:r>
          </w:p>
          <w:p w14:paraId="30C0D65B"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A</w:t>
            </w:r>
            <w:r w:rsidRPr="009A1C1B">
              <w:rPr>
                <w:rFonts w:ascii="ＭＳ Ｐゴシック" w:eastAsia="ＭＳ Ｐゴシック" w:cs="ＭＳ Ｐゴシック"/>
                <w:kern w:val="0"/>
                <w:sz w:val="24"/>
                <w:szCs w:val="24"/>
              </w:rPr>
              <w:t xml:space="preserve"> Japanese </w:t>
            </w:r>
          </w:p>
          <w:p w14:paraId="70EC3161" w14:textId="77777777" w:rsidR="00422DFB" w:rsidRPr="009A1C1B" w:rsidRDefault="00422DFB" w:rsidP="00456B1C">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S</w:t>
            </w:r>
            <w:r w:rsidRPr="009A1C1B">
              <w:rPr>
                <w:rFonts w:ascii="ＭＳ Ｐゴシック" w:eastAsia="ＭＳ Ｐゴシック" w:cs="ＭＳ Ｐゴシック"/>
                <w:kern w:val="0"/>
                <w:sz w:val="24"/>
                <w:szCs w:val="24"/>
              </w:rPr>
              <w:t>ummer Festival</w:t>
            </w:r>
          </w:p>
        </w:tc>
        <w:tc>
          <w:tcPr>
            <w:tcW w:w="1984" w:type="dxa"/>
          </w:tcPr>
          <w:p w14:paraId="302F4BA7" w14:textId="0CA0F11F" w:rsidR="00422DFB" w:rsidRPr="009A1C1B" w:rsidRDefault="00A408E3"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お互いのことをよく知るために、好きなことや得意なこと、体験したことなどについて、話の概要を</w:t>
            </w:r>
            <w:r w:rsidR="003F18C2" w:rsidRPr="009A1C1B">
              <w:rPr>
                <w:rFonts w:ascii="UD デジタル 教科書体 NK-R" w:eastAsia="UD デジタル 教科書体 NK-R" w:hAnsi="AR P丸ゴシック体E" w:cs="AR P丸ゴシック体E" w:hint="eastAsia"/>
                <w:sz w:val="16"/>
                <w:szCs w:val="16"/>
              </w:rPr>
              <w:t>捉えることが</w:t>
            </w:r>
            <w:r w:rsidRPr="009A1C1B">
              <w:rPr>
                <w:rFonts w:ascii="UD デジタル 教科書体 NK-R" w:eastAsia="UD デジタル 教科書体 NK-R" w:hAnsi="AR P丸ゴシック体E" w:cs="AR P丸ゴシック体E" w:hint="eastAsia"/>
                <w:sz w:val="16"/>
                <w:szCs w:val="16"/>
              </w:rPr>
              <w:t>できる。</w:t>
            </w:r>
          </w:p>
        </w:tc>
        <w:tc>
          <w:tcPr>
            <w:tcW w:w="1842" w:type="dxa"/>
          </w:tcPr>
          <w:p w14:paraId="2176116C" w14:textId="391CB13F" w:rsidR="00422DFB" w:rsidRPr="009A1C1B" w:rsidRDefault="00A408E3"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お互いのことをよく知るために、好きなことや得意なこと、体験したことなどについて書かれた文章の概要を読み取ることができる。</w:t>
            </w:r>
          </w:p>
        </w:tc>
        <w:tc>
          <w:tcPr>
            <w:tcW w:w="1561" w:type="dxa"/>
          </w:tcPr>
          <w:p w14:paraId="49872836" w14:textId="755B0CB5" w:rsidR="00422DFB" w:rsidRPr="009A1C1B" w:rsidRDefault="00C6392E" w:rsidP="0047215C">
            <w:pPr>
              <w:autoSpaceDE w:val="0"/>
              <w:autoSpaceDN w:val="0"/>
              <w:adjustRightInd w:val="0"/>
              <w:jc w:val="left"/>
              <w:rPr>
                <w:rFonts w:ascii="ＭＳ Ｐゴシック" w:eastAsia="ＭＳ Ｐゴシック" w:cs="ＭＳ Ｐゴシック"/>
                <w:b/>
                <w:bCs/>
                <w:kern w:val="0"/>
                <w:sz w:val="24"/>
                <w:szCs w:val="24"/>
              </w:rPr>
            </w:pPr>
            <w:r w:rsidRPr="009A1C1B">
              <w:rPr>
                <w:rFonts w:ascii="UD デジタル 教科書体 NK-R" w:eastAsia="UD デジタル 教科書体 NK-R" w:hAnsi="AR P丸ゴシック体E" w:cs="AR P丸ゴシック体E" w:hint="eastAsia"/>
                <w:sz w:val="16"/>
                <w:szCs w:val="16"/>
              </w:rPr>
              <w:t>お互いのことをよく知るために、好きなことや得意なこと、体験したことなどについて</w:t>
            </w:r>
            <w:r w:rsidRPr="009A1C1B">
              <w:rPr>
                <w:rFonts w:ascii="UD デジタル 教科書体 NK-R" w:eastAsia="UD デジタル 教科書体 NK-R" w:hAnsi="AR P丸ゴシック体E" w:cs="AR P丸ゴシック体E" w:hint="eastAsia"/>
                <w:b/>
                <w:bCs/>
                <w:sz w:val="16"/>
                <w:szCs w:val="16"/>
              </w:rPr>
              <w:t>、</w:t>
            </w:r>
            <w:r w:rsidRPr="009A1C1B">
              <w:rPr>
                <w:rFonts w:ascii="UD デジタル 教科書体 NK-R" w:eastAsia="UD デジタル 教科書体 NK-R" w:hAnsi="AR P丸ゴシック体E" w:cs="AR P丸ゴシック体E" w:hint="eastAsia"/>
                <w:sz w:val="16"/>
                <w:szCs w:val="16"/>
              </w:rPr>
              <w:t>即興で伝え合うことができる。</w:t>
            </w:r>
          </w:p>
        </w:tc>
        <w:tc>
          <w:tcPr>
            <w:tcW w:w="1795" w:type="dxa"/>
          </w:tcPr>
          <w:p w14:paraId="611E807F" w14:textId="5A67DB7D" w:rsidR="00422DFB" w:rsidRPr="009A1C1B" w:rsidRDefault="00C6392E"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自分のことをよりよく知ってもらうために、好きなことや得意なこと、体験したことなどについて</w:t>
            </w:r>
            <w:r w:rsidRPr="009A1C1B">
              <w:rPr>
                <w:rFonts w:ascii="UD デジタル 教科書体 NK-R" w:eastAsia="UD デジタル 教科書体 NK-R" w:hAnsi="AR P丸ゴシック体E" w:cs="AR P丸ゴシック体E" w:hint="eastAsia"/>
                <w:b/>
                <w:bCs/>
                <w:sz w:val="16"/>
                <w:szCs w:val="16"/>
              </w:rPr>
              <w:t>、</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6A348304" w14:textId="296FAA8E" w:rsidR="00422DFB" w:rsidRPr="009A1C1B" w:rsidRDefault="00C6392E" w:rsidP="0047215C">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自分のことをよりよく知ってもらうために、好きなことや得意なこと、体験したことなどについて</w:t>
            </w:r>
            <w:r w:rsidRPr="009A1C1B">
              <w:rPr>
                <w:rFonts w:ascii="UD デジタル 教科書体 NK-R" w:eastAsia="UD デジタル 教科書体 NK-R" w:hAnsi="AR P丸ゴシック体E" w:cs="AR P丸ゴシック体E" w:hint="eastAsia"/>
                <w:b/>
                <w:bCs/>
                <w:sz w:val="16"/>
                <w:szCs w:val="16"/>
              </w:rPr>
              <w:t>、</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9A1C1B" w:rsidRPr="009A1C1B" w14:paraId="3F44BF9A" w14:textId="77777777" w:rsidTr="00DA1F66">
        <w:tc>
          <w:tcPr>
            <w:tcW w:w="1843" w:type="dxa"/>
          </w:tcPr>
          <w:p w14:paraId="581D75F2"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S</w:t>
            </w:r>
            <w:r w:rsidRPr="009A1C1B">
              <w:rPr>
                <w:rFonts w:ascii="ＭＳ Ｐゴシック" w:eastAsia="ＭＳ Ｐゴシック" w:cs="ＭＳ Ｐゴシック"/>
                <w:kern w:val="0"/>
                <w:sz w:val="24"/>
                <w:szCs w:val="24"/>
              </w:rPr>
              <w:t>tage Activity1</w:t>
            </w:r>
          </w:p>
        </w:tc>
        <w:tc>
          <w:tcPr>
            <w:tcW w:w="1984" w:type="dxa"/>
          </w:tcPr>
          <w:p w14:paraId="7D429F0D" w14:textId="30237753" w:rsidR="000217C6" w:rsidRPr="009A1C1B" w:rsidRDefault="000217C6"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お互いの好きなことについて知るために、発表を聞くことができる。</w:t>
            </w:r>
          </w:p>
        </w:tc>
        <w:tc>
          <w:tcPr>
            <w:tcW w:w="1842" w:type="dxa"/>
          </w:tcPr>
          <w:p w14:paraId="7FDCA344" w14:textId="5A417E02" w:rsidR="000217C6" w:rsidRPr="009A1C1B" w:rsidRDefault="000217C6"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お互いの好きなことについて知るために、ポスターの概要を読み取ることができる。</w:t>
            </w:r>
          </w:p>
        </w:tc>
        <w:tc>
          <w:tcPr>
            <w:tcW w:w="1561" w:type="dxa"/>
          </w:tcPr>
          <w:p w14:paraId="4E70571F" w14:textId="52013ACC" w:rsidR="000217C6" w:rsidRPr="009A1C1B" w:rsidRDefault="000217C6"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お互いの好きなことについて知るために、</w:t>
            </w:r>
            <w:r w:rsidR="003F18C2" w:rsidRPr="009A1C1B">
              <w:rPr>
                <w:rFonts w:ascii="UD デジタル 教科書体 NK-R" w:eastAsia="UD デジタル 教科書体 NK-R" w:cs="ＭＳ Ｐゴシック" w:hint="eastAsia"/>
                <w:kern w:val="0"/>
                <w:sz w:val="16"/>
                <w:szCs w:val="16"/>
              </w:rPr>
              <w:t>好きなポスターを読んで感想を伝え合う</w:t>
            </w:r>
            <w:r w:rsidRPr="009A1C1B">
              <w:rPr>
                <w:rFonts w:ascii="UD デジタル 教科書体 NK-R" w:eastAsia="UD デジタル 教科書体 NK-R" w:cs="ＭＳ Ｐゴシック" w:hint="eastAsia"/>
                <w:kern w:val="0"/>
                <w:sz w:val="16"/>
                <w:szCs w:val="16"/>
              </w:rPr>
              <w:t>ことができる。</w:t>
            </w:r>
          </w:p>
        </w:tc>
        <w:tc>
          <w:tcPr>
            <w:tcW w:w="1795" w:type="dxa"/>
          </w:tcPr>
          <w:p w14:paraId="46CB1DFF" w14:textId="26F4619E" w:rsidR="000217C6" w:rsidRPr="009A1C1B" w:rsidRDefault="000217C6" w:rsidP="003F18C2">
            <w:pPr>
              <w:autoSpaceDE w:val="0"/>
              <w:autoSpaceDN w:val="0"/>
              <w:adjustRightInd w:val="0"/>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hAnsi="AR P丸ゴシック体E" w:cs="AR P丸ゴシック体E" w:hint="eastAsia"/>
                <w:sz w:val="16"/>
                <w:szCs w:val="16"/>
              </w:rPr>
              <w:t>ALTに自分の好きなことについて知ってもらうために、ポスターを用いながら自己紹介をすることができる。</w:t>
            </w:r>
          </w:p>
        </w:tc>
        <w:tc>
          <w:tcPr>
            <w:tcW w:w="1984" w:type="dxa"/>
          </w:tcPr>
          <w:p w14:paraId="66A17487" w14:textId="1E9162CE" w:rsidR="000217C6" w:rsidRPr="009A1C1B" w:rsidRDefault="000217C6" w:rsidP="000217C6">
            <w:pPr>
              <w:rPr>
                <w:rFonts w:ascii="UD デジタル 教科書体 NK-R" w:eastAsia="UD デジタル 教科書体 NK-R" w:hAnsi="AR P丸ゴシック体E" w:cs="AR P丸ゴシック体E" w:hint="eastAsia"/>
                <w:sz w:val="16"/>
                <w:szCs w:val="16"/>
              </w:rPr>
            </w:pPr>
            <w:r w:rsidRPr="009A1C1B">
              <w:rPr>
                <w:rFonts w:ascii="UD デジタル 教科書体 NK-R" w:eastAsia="UD デジタル 教科書体 NK-R" w:hAnsi="AR P丸ゴシック体E" w:cs="AR P丸ゴシック体E" w:hint="eastAsia"/>
                <w:sz w:val="16"/>
                <w:szCs w:val="16"/>
              </w:rPr>
              <w:t>ALTに自分の好きなことについて知ってもらうために、簡単な語句や文を用いてつながりのある文章</w:t>
            </w:r>
            <w:r w:rsidR="00027C79" w:rsidRPr="009A1C1B">
              <w:rPr>
                <w:rFonts w:ascii="UD デジタル 教科書体 NK-R" w:eastAsia="UD デジタル 教科書体 NK-R" w:hAnsi="AR P丸ゴシック体E" w:cs="AR P丸ゴシック体E" w:hint="eastAsia"/>
                <w:sz w:val="16"/>
                <w:szCs w:val="16"/>
              </w:rPr>
              <w:t>でポスター</w:t>
            </w:r>
            <w:r w:rsidRPr="009A1C1B">
              <w:rPr>
                <w:rFonts w:ascii="UD デジタル 教科書体 NK-R" w:eastAsia="UD デジタル 教科書体 NK-R" w:hAnsi="AR P丸ゴシック体E" w:cs="AR P丸ゴシック体E" w:hint="eastAsia"/>
                <w:sz w:val="16"/>
                <w:szCs w:val="16"/>
              </w:rPr>
              <w:t>を書くことができる。</w:t>
            </w:r>
          </w:p>
          <w:p w14:paraId="794AA264" w14:textId="5B003F40" w:rsidR="000217C6" w:rsidRPr="009A1C1B" w:rsidRDefault="000217C6" w:rsidP="000217C6">
            <w:pPr>
              <w:autoSpaceDE w:val="0"/>
              <w:autoSpaceDN w:val="0"/>
              <w:adjustRightInd w:val="0"/>
              <w:jc w:val="left"/>
              <w:rPr>
                <w:rFonts w:ascii="UD デジタル 教科書体 NK-R" w:eastAsia="UD デジタル 教科書体 NK-R" w:cs="ＭＳ Ｐゴシック"/>
                <w:kern w:val="0"/>
                <w:sz w:val="16"/>
                <w:szCs w:val="16"/>
              </w:rPr>
            </w:pPr>
          </w:p>
        </w:tc>
      </w:tr>
      <w:tr w:rsidR="009A1C1B" w:rsidRPr="009A1C1B" w14:paraId="13965168" w14:textId="77777777" w:rsidTr="00DA1F66">
        <w:tc>
          <w:tcPr>
            <w:tcW w:w="1843" w:type="dxa"/>
          </w:tcPr>
          <w:p w14:paraId="4B7758BA"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nit6</w:t>
            </w:r>
          </w:p>
          <w:p w14:paraId="3C93B2FC"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A</w:t>
            </w:r>
            <w:r w:rsidRPr="009A1C1B">
              <w:rPr>
                <w:rFonts w:ascii="ＭＳ Ｐゴシック" w:eastAsia="ＭＳ Ｐゴシック" w:cs="ＭＳ Ｐゴシック"/>
                <w:kern w:val="0"/>
                <w:sz w:val="24"/>
                <w:szCs w:val="24"/>
              </w:rPr>
              <w:t xml:space="preserve"> Speech about</w:t>
            </w:r>
          </w:p>
          <w:p w14:paraId="0946381B"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M</w:t>
            </w:r>
            <w:r w:rsidRPr="009A1C1B">
              <w:rPr>
                <w:rFonts w:ascii="ＭＳ Ｐゴシック" w:eastAsia="ＭＳ Ｐゴシック" w:cs="ＭＳ Ｐゴシック"/>
                <w:kern w:val="0"/>
                <w:sz w:val="24"/>
                <w:szCs w:val="24"/>
              </w:rPr>
              <w:t>y Brother</w:t>
            </w:r>
          </w:p>
        </w:tc>
        <w:tc>
          <w:tcPr>
            <w:tcW w:w="1984" w:type="dxa"/>
            <w:tcBorders>
              <w:bottom w:val="single" w:sz="4" w:space="0" w:color="auto"/>
            </w:tcBorders>
          </w:tcPr>
          <w:p w14:paraId="65E30D04" w14:textId="54224FD5" w:rsidR="000217C6" w:rsidRPr="009A1C1B" w:rsidRDefault="00A204F5"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友達や家族のことについて知</w:t>
            </w:r>
            <w:r w:rsidR="009D221B" w:rsidRPr="009A1C1B">
              <w:rPr>
                <w:rFonts w:ascii="UD デジタル 教科書体 NK-R" w:eastAsia="UD デジタル 教科書体 NK-R" w:cs="ＭＳ Ｐゴシック" w:hint="eastAsia"/>
                <w:kern w:val="0"/>
                <w:sz w:val="16"/>
                <w:szCs w:val="16"/>
              </w:rPr>
              <w:t>る</w:t>
            </w:r>
            <w:r w:rsidRPr="009A1C1B">
              <w:rPr>
                <w:rFonts w:ascii="UD デジタル 教科書体 NK-R" w:eastAsia="UD デジタル 教科書体 NK-R" w:cs="ＭＳ Ｐゴシック" w:hint="eastAsia"/>
                <w:kern w:val="0"/>
                <w:sz w:val="16"/>
                <w:szCs w:val="16"/>
              </w:rPr>
              <w:t>ために、</w:t>
            </w:r>
            <w:r w:rsidRPr="009A1C1B">
              <w:rPr>
                <w:rFonts w:ascii="UD デジタル 教科書体 NK-R" w:eastAsia="UD デジタル 教科書体 NK-R" w:hAnsi="AR P丸ゴシック体E" w:cs="AR P丸ゴシック体E" w:hint="eastAsia"/>
                <w:sz w:val="16"/>
                <w:szCs w:val="16"/>
              </w:rPr>
              <w:t>家族が好きなことや普段することなどについて、話の概要を</w:t>
            </w:r>
            <w:r w:rsidR="003F18C2" w:rsidRPr="009A1C1B">
              <w:rPr>
                <w:rFonts w:ascii="UD デジタル 教科書体 NK-R" w:eastAsia="UD デジタル 教科書体 NK-R" w:hAnsi="AR P丸ゴシック体E" w:cs="AR P丸ゴシック体E" w:hint="eastAsia"/>
                <w:sz w:val="16"/>
                <w:szCs w:val="16"/>
              </w:rPr>
              <w:t>捉える</w:t>
            </w:r>
            <w:r w:rsidRPr="009A1C1B">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14:paraId="52774EE9" w14:textId="44ACE3D5" w:rsidR="000217C6" w:rsidRPr="009A1C1B" w:rsidRDefault="00A204F5"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友達や家族のことについて知</w:t>
            </w:r>
            <w:r w:rsidR="009D221B" w:rsidRPr="009A1C1B">
              <w:rPr>
                <w:rFonts w:ascii="UD デジタル 教科書体 NK-R" w:eastAsia="UD デジタル 教科書体 NK-R" w:cs="ＭＳ Ｐゴシック" w:hint="eastAsia"/>
                <w:kern w:val="0"/>
                <w:sz w:val="16"/>
                <w:szCs w:val="16"/>
              </w:rPr>
              <w:t>る</w:t>
            </w:r>
            <w:r w:rsidRPr="009A1C1B">
              <w:rPr>
                <w:rFonts w:ascii="UD デジタル 教科書体 NK-R" w:eastAsia="UD デジタル 教科書体 NK-R" w:cs="ＭＳ Ｐゴシック" w:hint="eastAsia"/>
                <w:kern w:val="0"/>
                <w:sz w:val="16"/>
                <w:szCs w:val="16"/>
              </w:rPr>
              <w:t>ために、</w:t>
            </w:r>
            <w:r w:rsidRPr="009A1C1B">
              <w:rPr>
                <w:rFonts w:ascii="UD デジタル 教科書体 NK-R" w:eastAsia="UD デジタル 教科書体 NK-R" w:hAnsi="AR P丸ゴシック体E" w:cs="AR P丸ゴシック体E" w:hint="eastAsia"/>
                <w:sz w:val="16"/>
                <w:szCs w:val="16"/>
              </w:rPr>
              <w:t>家族が好きなことや普段することなどについて書かれた文章の概要を読み取ることができる。</w:t>
            </w:r>
          </w:p>
        </w:tc>
        <w:tc>
          <w:tcPr>
            <w:tcW w:w="1561" w:type="dxa"/>
          </w:tcPr>
          <w:p w14:paraId="096589F6" w14:textId="77777777" w:rsidR="000217C6" w:rsidRPr="009A1C1B" w:rsidRDefault="009D221B" w:rsidP="000217C6">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9A1C1B">
              <w:rPr>
                <w:rFonts w:ascii="UD デジタル 教科書体 NK-R" w:eastAsia="UD デジタル 教科書体 NK-R" w:cs="ＭＳ Ｐゴシック" w:hint="eastAsia"/>
                <w:kern w:val="0"/>
                <w:sz w:val="16"/>
                <w:szCs w:val="16"/>
              </w:rPr>
              <w:t>友達や家族のことについて知るために、</w:t>
            </w:r>
            <w:r w:rsidRPr="009A1C1B">
              <w:rPr>
                <w:rFonts w:ascii="UD デジタル 教科書体 NK-R" w:eastAsia="UD デジタル 教科書体 NK-R" w:hAnsi="AR P丸ゴシック体E" w:cs="AR P丸ゴシック体E" w:hint="eastAsia"/>
                <w:sz w:val="16"/>
                <w:szCs w:val="16"/>
              </w:rPr>
              <w:t>家族が好きなことや普段することなどについて</w:t>
            </w:r>
            <w:r w:rsidRPr="009A1C1B">
              <w:rPr>
                <w:rFonts w:ascii="UD デジタル 教科書体 NK-R" w:eastAsia="UD デジタル 教科書体 NK-R" w:hAnsi="AR P丸ゴシック体E" w:cs="AR P丸ゴシック体E" w:hint="eastAsia"/>
                <w:b/>
                <w:bCs/>
                <w:sz w:val="16"/>
                <w:szCs w:val="16"/>
              </w:rPr>
              <w:t>、</w:t>
            </w:r>
            <w:r w:rsidRPr="009A1C1B">
              <w:rPr>
                <w:rFonts w:ascii="UD デジタル 教科書体 NK-R" w:eastAsia="UD デジタル 教科書体 NK-R" w:hAnsi="AR P丸ゴシック体E" w:cs="AR P丸ゴシック体E" w:hint="eastAsia"/>
                <w:sz w:val="16"/>
                <w:szCs w:val="16"/>
              </w:rPr>
              <w:t>即興で伝え合うことができる。</w:t>
            </w:r>
          </w:p>
          <w:p w14:paraId="461B0F2B" w14:textId="3626CBCF" w:rsidR="009A1C1B" w:rsidRPr="009A1C1B" w:rsidRDefault="009A1C1B"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bottom w:val="single" w:sz="4" w:space="0" w:color="auto"/>
            </w:tcBorders>
          </w:tcPr>
          <w:p w14:paraId="1721CC40" w14:textId="5D5C419F" w:rsidR="000217C6" w:rsidRPr="009A1C1B" w:rsidRDefault="009D221B"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友達や家族のことについて知ってもらうために、</w:t>
            </w:r>
            <w:r w:rsidRPr="009A1C1B">
              <w:rPr>
                <w:rFonts w:ascii="UD デジタル 教科書体 NK-R" w:eastAsia="UD デジタル 教科書体 NK-R" w:hAnsi="AR P丸ゴシック体E" w:cs="AR P丸ゴシック体E" w:hint="eastAsia"/>
                <w:sz w:val="16"/>
                <w:szCs w:val="16"/>
              </w:rPr>
              <w:t>家族が好きなことや普段することなどについて</w:t>
            </w:r>
            <w:r w:rsidRPr="009A1C1B">
              <w:rPr>
                <w:rFonts w:ascii="UD デジタル 教科書体 NK-R" w:eastAsia="UD デジタル 教科書体 NK-R" w:hAnsi="AR P丸ゴシック体E" w:cs="AR P丸ゴシック体E" w:hint="eastAsia"/>
                <w:b/>
                <w:bCs/>
                <w:sz w:val="16"/>
                <w:szCs w:val="16"/>
              </w:rPr>
              <w:t>、</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bCs/>
                <w:sz w:val="16"/>
                <w:szCs w:val="16"/>
              </w:rPr>
              <w:t>話すことができる。</w:t>
            </w:r>
          </w:p>
        </w:tc>
        <w:tc>
          <w:tcPr>
            <w:tcW w:w="1984" w:type="dxa"/>
            <w:tcBorders>
              <w:bottom w:val="single" w:sz="4" w:space="0" w:color="auto"/>
            </w:tcBorders>
          </w:tcPr>
          <w:p w14:paraId="06A56EBF" w14:textId="256AAB19" w:rsidR="000217C6" w:rsidRPr="009A1C1B" w:rsidRDefault="009D221B"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友達や家族のことについて知ってもらうために、</w:t>
            </w:r>
            <w:r w:rsidRPr="009A1C1B">
              <w:rPr>
                <w:rFonts w:ascii="UD デジタル 教科書体 NK-R" w:eastAsia="UD デジタル 教科書体 NK-R" w:hAnsi="AR P丸ゴシック体E" w:cs="AR P丸ゴシック体E" w:hint="eastAsia"/>
                <w:sz w:val="16"/>
                <w:szCs w:val="16"/>
              </w:rPr>
              <w:t>家族が好きなことや普段することなどについて</w:t>
            </w:r>
            <w:r w:rsidRPr="009A1C1B">
              <w:rPr>
                <w:rFonts w:ascii="UD デジタル 教科書体 NK-R" w:eastAsia="UD デジタル 教科書体 NK-R" w:hAnsi="AR P丸ゴシック体E" w:cs="AR P丸ゴシック体E" w:hint="eastAsia"/>
                <w:b/>
                <w:bCs/>
                <w:sz w:val="16"/>
                <w:szCs w:val="16"/>
              </w:rPr>
              <w:t>、</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9A1C1B" w:rsidRPr="009A1C1B" w14:paraId="49EF0F89" w14:textId="77777777" w:rsidTr="00DA1F66">
        <w:tc>
          <w:tcPr>
            <w:tcW w:w="1843" w:type="dxa"/>
          </w:tcPr>
          <w:p w14:paraId="08BDC938"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Talk1</w:t>
            </w:r>
          </w:p>
          <w:p w14:paraId="73DD12ED"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お願い</w:t>
            </w:r>
          </w:p>
        </w:tc>
        <w:tc>
          <w:tcPr>
            <w:tcW w:w="1984" w:type="dxa"/>
            <w:tcBorders>
              <w:tr2bl w:val="single" w:sz="4" w:space="0" w:color="auto"/>
            </w:tcBorders>
          </w:tcPr>
          <w:p w14:paraId="032C0709" w14:textId="33C5CEC2" w:rsidR="000217C6" w:rsidRPr="009A1C1B" w:rsidRDefault="000217C6" w:rsidP="003F18C2">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14:paraId="4B169E57" w14:textId="3E21DA70"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Pr>
          <w:p w14:paraId="3DC540AE" w14:textId="197275C1" w:rsidR="000217C6" w:rsidRPr="009A1C1B" w:rsidRDefault="00F66C93"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してみたいことや頼みたいことを伝えるために、その場の状況を考えながら、身近な人に許可を求めたり依頼したり、それに適切に答えたりすることができる。</w:t>
            </w:r>
          </w:p>
        </w:tc>
        <w:tc>
          <w:tcPr>
            <w:tcW w:w="1795" w:type="dxa"/>
            <w:tcBorders>
              <w:tr2bl w:val="single" w:sz="4" w:space="0" w:color="auto"/>
            </w:tcBorders>
          </w:tcPr>
          <w:p w14:paraId="534F3238"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14:paraId="20467479" w14:textId="6B6988E8" w:rsidR="000217C6" w:rsidRPr="009A1C1B" w:rsidRDefault="000217C6" w:rsidP="00027C79">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003887FF" w14:textId="77777777" w:rsidTr="00DA1F66">
        <w:tc>
          <w:tcPr>
            <w:tcW w:w="1843" w:type="dxa"/>
          </w:tcPr>
          <w:p w14:paraId="7333E2D8"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nit7</w:t>
            </w:r>
          </w:p>
          <w:p w14:paraId="28925DC6"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F</w:t>
            </w:r>
            <w:r w:rsidRPr="009A1C1B">
              <w:rPr>
                <w:rFonts w:ascii="ＭＳ Ｐゴシック" w:eastAsia="ＭＳ Ｐゴシック" w:cs="ＭＳ Ｐゴシック"/>
                <w:kern w:val="0"/>
                <w:sz w:val="24"/>
                <w:szCs w:val="24"/>
              </w:rPr>
              <w:t>oreign Artists</w:t>
            </w:r>
          </w:p>
          <w:p w14:paraId="12243E96"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kern w:val="0"/>
                <w:sz w:val="24"/>
                <w:szCs w:val="24"/>
              </w:rPr>
              <w:t>In Japan</w:t>
            </w:r>
          </w:p>
        </w:tc>
        <w:tc>
          <w:tcPr>
            <w:tcW w:w="1984" w:type="dxa"/>
            <w:tcBorders>
              <w:bottom w:val="single" w:sz="4" w:space="0" w:color="auto"/>
            </w:tcBorders>
          </w:tcPr>
          <w:p w14:paraId="1381C92D" w14:textId="13CFFD7F" w:rsidR="000217C6" w:rsidRPr="009A1C1B" w:rsidRDefault="00762F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人や文化や言葉、食べ物</w:t>
            </w:r>
            <w:r w:rsidR="003F18C2" w:rsidRPr="009A1C1B">
              <w:rPr>
                <w:rFonts w:ascii="UD デジタル 教科書体 NK-R" w:eastAsia="UD デジタル 教科書体 NK-R" w:hAnsi="AR P丸ゴシック体E" w:cs="AR P丸ゴシック体E" w:hint="eastAsia"/>
                <w:sz w:val="16"/>
                <w:szCs w:val="16"/>
              </w:rPr>
              <w:t>などについて知るために、人やものなどについて、話の概要を捉える</w:t>
            </w:r>
            <w:r w:rsidRPr="009A1C1B">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14:paraId="750F7E2A" w14:textId="5952FC7A" w:rsidR="000217C6" w:rsidRPr="009A1C1B" w:rsidRDefault="00762F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人や文化や言葉、食べ物などについて知るために、人やものなどについて書かれた文章の概要を読み取ることができる。</w:t>
            </w:r>
          </w:p>
        </w:tc>
        <w:tc>
          <w:tcPr>
            <w:tcW w:w="1561" w:type="dxa"/>
          </w:tcPr>
          <w:p w14:paraId="660A2A07" w14:textId="77777777" w:rsidR="000217C6" w:rsidRPr="009A1C1B" w:rsidRDefault="00762F96" w:rsidP="000217C6">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9A1C1B">
              <w:rPr>
                <w:rFonts w:ascii="UD デジタル 教科書体 NK-R" w:eastAsia="UD デジタル 教科書体 NK-R" w:hAnsi="AR P丸ゴシック体E" w:cs="AR P丸ゴシック体E" w:hint="eastAsia"/>
                <w:sz w:val="16"/>
                <w:szCs w:val="16"/>
              </w:rPr>
              <w:t>人や文化や言葉、食べ物などについて知るために、人やものなどについて即興で伝え合うことができる。</w:t>
            </w:r>
          </w:p>
          <w:p w14:paraId="6E6801A6" w14:textId="176A59F7" w:rsidR="009A1C1B" w:rsidRPr="009A1C1B" w:rsidRDefault="009A1C1B"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bottom w:val="single" w:sz="4" w:space="0" w:color="auto"/>
            </w:tcBorders>
          </w:tcPr>
          <w:p w14:paraId="271428D4" w14:textId="374E4A3A" w:rsidR="000217C6" w:rsidRPr="009A1C1B" w:rsidRDefault="00185A1F"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人や文化や言葉、食べ物などについて知ってもらうために、人やものなどの特徴について、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hAnsi="AR P丸ゴシック体E" w:cs="AR P丸ゴシック体E" w:hint="eastAsia"/>
                <w:sz w:val="16"/>
                <w:szCs w:val="16"/>
              </w:rPr>
              <w:t>話すことができる。</w:t>
            </w:r>
          </w:p>
        </w:tc>
        <w:tc>
          <w:tcPr>
            <w:tcW w:w="1984" w:type="dxa"/>
          </w:tcPr>
          <w:p w14:paraId="4B6F19AB" w14:textId="54BB6385" w:rsidR="000217C6" w:rsidRPr="009A1C1B" w:rsidRDefault="00185A1F"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人や文化や言葉、食べ物などについて知ってもらうために、人やものなどの特徴について、簡単な語句や文を用いて書くことができる。</w:t>
            </w:r>
          </w:p>
        </w:tc>
      </w:tr>
      <w:tr w:rsidR="009A1C1B" w:rsidRPr="009A1C1B" w14:paraId="46CC64CB" w14:textId="77777777" w:rsidTr="00DA1F66">
        <w:trPr>
          <w:trHeight w:val="2825"/>
        </w:trPr>
        <w:tc>
          <w:tcPr>
            <w:tcW w:w="1843" w:type="dxa"/>
          </w:tcPr>
          <w:p w14:paraId="13C5F112"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lastRenderedPageBreak/>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Talk 2</w:t>
            </w:r>
          </w:p>
        </w:tc>
        <w:tc>
          <w:tcPr>
            <w:tcW w:w="1984" w:type="dxa"/>
            <w:tcBorders>
              <w:tr2bl w:val="single" w:sz="4" w:space="0" w:color="auto"/>
            </w:tcBorders>
          </w:tcPr>
          <w:p w14:paraId="2BBDF232" w14:textId="492EAA4B"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14:paraId="310121EB" w14:textId="4AB62823"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Borders>
              <w:bottom w:val="single" w:sz="4" w:space="0" w:color="auto"/>
            </w:tcBorders>
          </w:tcPr>
          <w:p w14:paraId="137EF171" w14:textId="29E3C038" w:rsidR="000217C6" w:rsidRPr="009A1C1B" w:rsidRDefault="00185A1F"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体調不良という場面に対応するために、自分の体調を伝えたり、相手に声をかけたり、適切に応答して指示をしたりできる。</w:t>
            </w:r>
          </w:p>
        </w:tc>
        <w:tc>
          <w:tcPr>
            <w:tcW w:w="1795" w:type="dxa"/>
            <w:tcBorders>
              <w:bottom w:val="single" w:sz="4" w:space="0" w:color="auto"/>
              <w:tr2bl w:val="single" w:sz="4" w:space="0" w:color="auto"/>
            </w:tcBorders>
          </w:tcPr>
          <w:p w14:paraId="080130F4"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14:paraId="30BFBD42" w14:textId="36161AA2"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6DD560B1" w14:textId="77777777" w:rsidTr="00DA1F66">
        <w:trPr>
          <w:trHeight w:val="2536"/>
        </w:trPr>
        <w:tc>
          <w:tcPr>
            <w:tcW w:w="1843" w:type="dxa"/>
          </w:tcPr>
          <w:p w14:paraId="2A439517"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Listen1</w:t>
            </w:r>
          </w:p>
          <w:p w14:paraId="7DBB68EC"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留学生のプロフィール</w:t>
            </w:r>
          </w:p>
        </w:tc>
        <w:tc>
          <w:tcPr>
            <w:tcW w:w="1984" w:type="dxa"/>
          </w:tcPr>
          <w:p w14:paraId="19B51036" w14:textId="680E0531" w:rsidR="000217C6" w:rsidRPr="009A1C1B" w:rsidRDefault="006B7FA5"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留学生がどのような人かを理解するために、その人の基本情報や好きなスポーツについて、必要な情報を聞き取ることができる。</w:t>
            </w:r>
          </w:p>
        </w:tc>
        <w:tc>
          <w:tcPr>
            <w:tcW w:w="1842" w:type="dxa"/>
            <w:tcBorders>
              <w:tr2bl w:val="single" w:sz="4" w:space="0" w:color="auto"/>
            </w:tcBorders>
          </w:tcPr>
          <w:p w14:paraId="523B9F70"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Borders>
              <w:tr2bl w:val="single" w:sz="4" w:space="0" w:color="auto"/>
            </w:tcBorders>
          </w:tcPr>
          <w:p w14:paraId="546071E4" w14:textId="250C6A4A"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tr2bl w:val="single" w:sz="4" w:space="0" w:color="auto"/>
            </w:tcBorders>
          </w:tcPr>
          <w:p w14:paraId="12FE0861"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14:paraId="36942ED5" w14:textId="090878BC"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0F46BE37" w14:textId="77777777" w:rsidTr="00DA1F66">
        <w:trPr>
          <w:trHeight w:val="2387"/>
        </w:trPr>
        <w:tc>
          <w:tcPr>
            <w:tcW w:w="1843" w:type="dxa"/>
          </w:tcPr>
          <w:p w14:paraId="2DEB52CC"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nit8</w:t>
            </w:r>
          </w:p>
          <w:p w14:paraId="37D4368C"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A</w:t>
            </w:r>
            <w:r w:rsidRPr="009A1C1B">
              <w:rPr>
                <w:rFonts w:ascii="ＭＳ Ｐゴシック" w:eastAsia="ＭＳ Ｐゴシック" w:cs="ＭＳ Ｐゴシック"/>
                <w:kern w:val="0"/>
                <w:sz w:val="24"/>
                <w:szCs w:val="24"/>
              </w:rPr>
              <w:t xml:space="preserve"> Surprise Party</w:t>
            </w:r>
          </w:p>
        </w:tc>
        <w:tc>
          <w:tcPr>
            <w:tcW w:w="1984" w:type="dxa"/>
            <w:tcBorders>
              <w:bottom w:val="single" w:sz="4" w:space="0" w:color="auto"/>
            </w:tcBorders>
          </w:tcPr>
          <w:p w14:paraId="633D7BEA" w14:textId="101E81AC" w:rsidR="000217C6" w:rsidRPr="009A1C1B" w:rsidRDefault="000D4FAB"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現在のことについて知るために、</w:t>
            </w:r>
            <w:r w:rsidR="0094083C" w:rsidRPr="009A1C1B">
              <w:rPr>
                <w:rFonts w:ascii="UD デジタル 教科書体 NK-R" w:eastAsia="UD デジタル 教科書体 NK-R" w:cs="ＭＳ Ｐゴシック" w:hint="eastAsia"/>
                <w:kern w:val="0"/>
                <w:sz w:val="16"/>
                <w:szCs w:val="16"/>
              </w:rPr>
              <w:t>今していること</w:t>
            </w:r>
            <w:r w:rsidRPr="009A1C1B">
              <w:rPr>
                <w:rFonts w:ascii="UD デジタル 教科書体 NK-R" w:eastAsia="UD デジタル 教科書体 NK-R" w:cs="ＭＳ Ｐゴシック" w:hint="eastAsia"/>
                <w:kern w:val="0"/>
                <w:sz w:val="16"/>
                <w:szCs w:val="16"/>
              </w:rPr>
              <w:t>や気持ちなどについて、</w:t>
            </w:r>
            <w:r w:rsidR="003F18C2" w:rsidRPr="009A1C1B">
              <w:rPr>
                <w:rFonts w:ascii="UD デジタル 教科書体 NK-R" w:eastAsia="UD デジタル 教科書体 NK-R" w:hAnsi="AR P丸ゴシック体E" w:cs="AR P丸ゴシック体E" w:hint="eastAsia"/>
                <w:sz w:val="16"/>
                <w:szCs w:val="16"/>
              </w:rPr>
              <w:t>話の概要を捉える</w:t>
            </w:r>
            <w:r w:rsidRPr="009A1C1B">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14:paraId="48C79ECB" w14:textId="5D441213" w:rsidR="000217C6" w:rsidRPr="009A1C1B" w:rsidRDefault="000D4FAB"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現在のことについて知るために、今していることや気持ちなどについて</w:t>
            </w:r>
            <w:r w:rsidRPr="009A1C1B">
              <w:rPr>
                <w:rFonts w:ascii="UD デジタル 教科書体 NK-R" w:eastAsia="UD デジタル 教科書体 NK-R" w:hAnsi="AR P丸ゴシック体E" w:cs="AR P丸ゴシック体E" w:hint="eastAsia"/>
                <w:sz w:val="16"/>
                <w:szCs w:val="16"/>
              </w:rPr>
              <w:t>書かれた文章の概要を読み取ることができる。</w:t>
            </w:r>
          </w:p>
        </w:tc>
        <w:tc>
          <w:tcPr>
            <w:tcW w:w="1561" w:type="dxa"/>
            <w:tcBorders>
              <w:bottom w:val="single" w:sz="4" w:space="0" w:color="auto"/>
            </w:tcBorders>
          </w:tcPr>
          <w:p w14:paraId="2D23A2F8" w14:textId="46FD8969" w:rsidR="000217C6" w:rsidRPr="009A1C1B" w:rsidRDefault="006D4AA0"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現在のことについて知るために、今していることや気持ちなどについて、</w:t>
            </w:r>
            <w:r w:rsidRPr="009A1C1B">
              <w:rPr>
                <w:rFonts w:ascii="UD デジタル 教科書体 NK-R" w:eastAsia="UD デジタル 教科書体 NK-R" w:hAnsi="AR P丸ゴシック体E" w:cs="AR P丸ゴシック体E" w:hint="eastAsia"/>
                <w:sz w:val="16"/>
                <w:szCs w:val="16"/>
              </w:rPr>
              <w:t>即興で伝え合うことができる。</w:t>
            </w:r>
          </w:p>
        </w:tc>
        <w:tc>
          <w:tcPr>
            <w:tcW w:w="1795" w:type="dxa"/>
            <w:tcBorders>
              <w:bottom w:val="single" w:sz="4" w:space="0" w:color="auto"/>
            </w:tcBorders>
          </w:tcPr>
          <w:p w14:paraId="4B2FDA09" w14:textId="51826843" w:rsidR="000217C6" w:rsidRPr="009A1C1B" w:rsidRDefault="006D4AA0"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自分の現在の状況について知ってもらうために、今していることや気持ちなどについて、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cs="ＭＳ Ｐゴシック" w:hint="eastAsia"/>
                <w:kern w:val="0"/>
                <w:sz w:val="16"/>
                <w:szCs w:val="16"/>
              </w:rPr>
              <w:t>話すことができる。</w:t>
            </w:r>
          </w:p>
        </w:tc>
        <w:tc>
          <w:tcPr>
            <w:tcW w:w="1984" w:type="dxa"/>
          </w:tcPr>
          <w:p w14:paraId="05CC723A" w14:textId="03E4AC40" w:rsidR="000217C6" w:rsidRPr="009A1C1B" w:rsidRDefault="006D4AA0"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自分の現在の状況について知ってもらうために、今していることや気持ちなどについて、</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9A1C1B" w:rsidRPr="009A1C1B" w14:paraId="4EB56ABF" w14:textId="77777777" w:rsidTr="00DA1F66">
        <w:trPr>
          <w:trHeight w:val="1698"/>
        </w:trPr>
        <w:tc>
          <w:tcPr>
            <w:tcW w:w="1843" w:type="dxa"/>
          </w:tcPr>
          <w:p w14:paraId="27FBFEBA"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 xml:space="preserve">s Write1 </w:t>
            </w:r>
          </w:p>
          <w:p w14:paraId="0967E8A3"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お祝い</w:t>
            </w:r>
          </w:p>
        </w:tc>
        <w:tc>
          <w:tcPr>
            <w:tcW w:w="1984" w:type="dxa"/>
            <w:tcBorders>
              <w:tr2bl w:val="single" w:sz="4" w:space="0" w:color="auto"/>
            </w:tcBorders>
          </w:tcPr>
          <w:p w14:paraId="72545821" w14:textId="265B52EE"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14:paraId="28C5DC8E" w14:textId="7B87DDF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Borders>
              <w:tr2bl w:val="single" w:sz="4" w:space="0" w:color="auto"/>
            </w:tcBorders>
          </w:tcPr>
          <w:p w14:paraId="49AB0316" w14:textId="52435104"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tr2bl w:val="single" w:sz="4" w:space="0" w:color="auto"/>
            </w:tcBorders>
          </w:tcPr>
          <w:p w14:paraId="40A2321E" w14:textId="68564FE1"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Pr>
          <w:p w14:paraId="29697B8C" w14:textId="1D0566C9" w:rsidR="000217C6" w:rsidRPr="009A1C1B" w:rsidRDefault="00914DFC"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自分の気持ちを伝えるために、目的や相手に合わせてカードを書くことができる。</w:t>
            </w:r>
          </w:p>
        </w:tc>
      </w:tr>
      <w:tr w:rsidR="009A1C1B" w:rsidRPr="009A1C1B" w14:paraId="506033AC" w14:textId="77777777" w:rsidTr="00DA1F66">
        <w:trPr>
          <w:trHeight w:val="2828"/>
        </w:trPr>
        <w:tc>
          <w:tcPr>
            <w:tcW w:w="1843" w:type="dxa"/>
          </w:tcPr>
          <w:p w14:paraId="20CD06C4" w14:textId="77777777" w:rsidR="000217C6" w:rsidRPr="009A1C1B" w:rsidRDefault="000217C6" w:rsidP="000217C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nit9</w:t>
            </w:r>
          </w:p>
          <w:p w14:paraId="74895DD3" w14:textId="77777777" w:rsidR="000217C6" w:rsidRPr="009A1C1B" w:rsidRDefault="000217C6" w:rsidP="000217C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T</w:t>
            </w:r>
            <w:r w:rsidRPr="009A1C1B">
              <w:rPr>
                <w:rFonts w:ascii="ＭＳ Ｐゴシック" w:eastAsia="ＭＳ Ｐゴシック" w:cs="ＭＳ Ｐゴシック"/>
                <w:kern w:val="0"/>
                <w:sz w:val="24"/>
                <w:szCs w:val="24"/>
              </w:rPr>
              <w:t>hink Globally,</w:t>
            </w:r>
          </w:p>
          <w:p w14:paraId="54E15293" w14:textId="77777777" w:rsidR="000217C6" w:rsidRPr="009A1C1B" w:rsidRDefault="000217C6" w:rsidP="000217C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A</w:t>
            </w:r>
            <w:r w:rsidRPr="009A1C1B">
              <w:rPr>
                <w:rFonts w:ascii="ＭＳ Ｐゴシック" w:eastAsia="ＭＳ Ｐゴシック" w:cs="ＭＳ Ｐゴシック"/>
                <w:kern w:val="0"/>
                <w:sz w:val="24"/>
                <w:szCs w:val="24"/>
              </w:rPr>
              <w:t>ct Locally</w:t>
            </w:r>
          </w:p>
        </w:tc>
        <w:tc>
          <w:tcPr>
            <w:tcW w:w="1984" w:type="dxa"/>
            <w:tcBorders>
              <w:bottom w:val="single" w:sz="4" w:space="0" w:color="auto"/>
            </w:tcBorders>
          </w:tcPr>
          <w:p w14:paraId="6329B308" w14:textId="5FC53DAA" w:rsidR="000217C6" w:rsidRPr="009A1C1B" w:rsidRDefault="004A230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お互いの将来の夢や行きたい国などについて知るために、したいことや人・ものの様子などについて、</w:t>
            </w:r>
            <w:r w:rsidR="003F18C2" w:rsidRPr="009A1C1B">
              <w:rPr>
                <w:rFonts w:ascii="UD デジタル 教科書体 NK-R" w:eastAsia="UD デジタル 教科書体 NK-R" w:hAnsi="AR P丸ゴシック体E" w:cs="AR P丸ゴシック体E" w:hint="eastAsia"/>
                <w:sz w:val="16"/>
                <w:szCs w:val="16"/>
              </w:rPr>
              <w:t>話の概要を捉える</w:t>
            </w:r>
            <w:r w:rsidRPr="009A1C1B">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14:paraId="51C62DBF" w14:textId="7676E1D4" w:rsidR="000217C6" w:rsidRPr="009A1C1B" w:rsidRDefault="00D608A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お互いの将来の夢や行きたい国などについて知るために、したいことや人・ものの様子などについて</w:t>
            </w:r>
            <w:r w:rsidRPr="009A1C1B">
              <w:rPr>
                <w:rFonts w:ascii="UD デジタル 教科書体 NK-R" w:eastAsia="UD デジタル 教科書体 NK-R" w:hAnsi="AR P丸ゴシック体E" w:cs="AR P丸ゴシック体E" w:hint="eastAsia"/>
                <w:sz w:val="16"/>
                <w:szCs w:val="16"/>
              </w:rPr>
              <w:t>書かれた文章の概要を読み取ることができる。</w:t>
            </w:r>
          </w:p>
        </w:tc>
        <w:tc>
          <w:tcPr>
            <w:tcW w:w="1561" w:type="dxa"/>
          </w:tcPr>
          <w:p w14:paraId="3AD5CB2F" w14:textId="4100A46C" w:rsidR="000217C6" w:rsidRPr="009A1C1B" w:rsidRDefault="00D608A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お互いの将来の夢や行きたい国などについて知るために、したいことについて、</w:t>
            </w:r>
            <w:r w:rsidRPr="009A1C1B">
              <w:rPr>
                <w:rFonts w:ascii="UD デジタル 教科書体 NK-R" w:eastAsia="UD デジタル 教科書体 NK-R" w:hAnsi="AR P丸ゴシック体E" w:cs="AR P丸ゴシック体E" w:hint="eastAsia"/>
                <w:sz w:val="16"/>
                <w:szCs w:val="16"/>
              </w:rPr>
              <w:t>即興で伝え合うことができる。</w:t>
            </w:r>
          </w:p>
        </w:tc>
        <w:tc>
          <w:tcPr>
            <w:tcW w:w="1795" w:type="dxa"/>
            <w:tcBorders>
              <w:bottom w:val="single" w:sz="4" w:space="0" w:color="auto"/>
            </w:tcBorders>
          </w:tcPr>
          <w:p w14:paraId="36E098E6" w14:textId="396D6F98" w:rsidR="000217C6" w:rsidRPr="009A1C1B" w:rsidRDefault="00D608AA"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自分の将来の夢や行きたい国などについて知るために、したいことについて、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cs="ＭＳ Ｐゴシック" w:hint="eastAsia"/>
                <w:kern w:val="0"/>
                <w:sz w:val="16"/>
                <w:szCs w:val="16"/>
              </w:rPr>
              <w:t>話すことができる。</w:t>
            </w:r>
          </w:p>
        </w:tc>
        <w:tc>
          <w:tcPr>
            <w:tcW w:w="1984" w:type="dxa"/>
            <w:tcBorders>
              <w:bottom w:val="single" w:sz="4" w:space="0" w:color="auto"/>
            </w:tcBorders>
          </w:tcPr>
          <w:p w14:paraId="61568CB0" w14:textId="6F0CE094" w:rsidR="000217C6" w:rsidRPr="009A1C1B" w:rsidRDefault="00D608A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自分の将来の夢や行きたい国などについて知るために、したいことについて、</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bl>
    <w:p w14:paraId="085F1CEA" w14:textId="77777777" w:rsidR="009A1C1B" w:rsidRPr="009A1C1B" w:rsidRDefault="009A1C1B">
      <w:r w:rsidRPr="009A1C1B">
        <w:br w:type="page"/>
      </w:r>
    </w:p>
    <w:tbl>
      <w:tblPr>
        <w:tblStyle w:val="a3"/>
        <w:tblW w:w="11009" w:type="dxa"/>
        <w:tblInd w:w="-1139" w:type="dxa"/>
        <w:tblLook w:val="04A0" w:firstRow="1" w:lastRow="0" w:firstColumn="1" w:lastColumn="0" w:noHBand="0" w:noVBand="1"/>
      </w:tblPr>
      <w:tblGrid>
        <w:gridCol w:w="1984"/>
        <w:gridCol w:w="1843"/>
        <w:gridCol w:w="1842"/>
        <w:gridCol w:w="1561"/>
        <w:gridCol w:w="1795"/>
        <w:gridCol w:w="1984"/>
      </w:tblGrid>
      <w:tr w:rsidR="009A1C1B" w:rsidRPr="009A1C1B" w14:paraId="3EF9BC57" w14:textId="77777777" w:rsidTr="00027C79">
        <w:tc>
          <w:tcPr>
            <w:tcW w:w="1984" w:type="dxa"/>
          </w:tcPr>
          <w:p w14:paraId="737FF0BA" w14:textId="73511352" w:rsidR="00950302" w:rsidRPr="009A1C1B" w:rsidRDefault="00950302" w:rsidP="000217C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lastRenderedPageBreak/>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Talk3</w:t>
            </w:r>
          </w:p>
          <w:p w14:paraId="4DC61A9B" w14:textId="0E4300CA" w:rsidR="00950302" w:rsidRPr="009A1C1B" w:rsidRDefault="00950302" w:rsidP="000217C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道案内</w:t>
            </w:r>
          </w:p>
        </w:tc>
        <w:tc>
          <w:tcPr>
            <w:tcW w:w="1843" w:type="dxa"/>
            <w:tcBorders>
              <w:tr2bl w:val="single" w:sz="4" w:space="0" w:color="auto"/>
            </w:tcBorders>
          </w:tcPr>
          <w:p w14:paraId="43F7913D" w14:textId="62A55EA6" w:rsidR="00950302" w:rsidRPr="009A1C1B" w:rsidRDefault="00950302" w:rsidP="000217C6">
            <w:pPr>
              <w:autoSpaceDE w:val="0"/>
              <w:autoSpaceDN w:val="0"/>
              <w:adjustRightInd w:val="0"/>
              <w:jc w:val="left"/>
              <w:rPr>
                <w:rFonts w:ascii="UD デジタル 教科書体 NK-R" w:eastAsia="UD デジタル 教科書体 NK-R" w:cs="ＭＳ Ｐゴシック"/>
                <w:kern w:val="0"/>
                <w:sz w:val="16"/>
                <w:szCs w:val="16"/>
              </w:rPr>
            </w:pPr>
          </w:p>
        </w:tc>
        <w:tc>
          <w:tcPr>
            <w:tcW w:w="1842" w:type="dxa"/>
            <w:tcBorders>
              <w:bottom w:val="single" w:sz="4" w:space="0" w:color="auto"/>
              <w:tr2bl w:val="single" w:sz="4" w:space="0" w:color="auto"/>
            </w:tcBorders>
          </w:tcPr>
          <w:p w14:paraId="0B8B9E57" w14:textId="1889343A" w:rsidR="00950302" w:rsidRPr="009A1C1B" w:rsidRDefault="00950302" w:rsidP="000217C6">
            <w:pPr>
              <w:autoSpaceDE w:val="0"/>
              <w:autoSpaceDN w:val="0"/>
              <w:adjustRightInd w:val="0"/>
              <w:jc w:val="left"/>
              <w:rPr>
                <w:rFonts w:ascii="UD デジタル 教科書体 NK-R" w:eastAsia="UD デジタル 教科書体 NK-R" w:cs="ＭＳ Ｐゴシック"/>
                <w:kern w:val="0"/>
                <w:sz w:val="16"/>
                <w:szCs w:val="16"/>
              </w:rPr>
            </w:pPr>
          </w:p>
        </w:tc>
        <w:tc>
          <w:tcPr>
            <w:tcW w:w="1561" w:type="dxa"/>
            <w:tcBorders>
              <w:bottom w:val="single" w:sz="4" w:space="0" w:color="auto"/>
            </w:tcBorders>
          </w:tcPr>
          <w:p w14:paraId="06462688" w14:textId="24A8FBCF" w:rsidR="00950302" w:rsidRPr="009A1C1B" w:rsidRDefault="00950302"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hAnsi="AR P丸ゴシック体E" w:cs="AR P丸ゴシック体E" w:hint="eastAsia"/>
                <w:sz w:val="16"/>
                <w:szCs w:val="16"/>
              </w:rPr>
              <w:t>相手が目的地にたどり着けるように、地図を見て状況を整理し、適切に道案内のやり取りをすることができる。</w:t>
            </w:r>
          </w:p>
        </w:tc>
        <w:tc>
          <w:tcPr>
            <w:tcW w:w="1795" w:type="dxa"/>
            <w:tcBorders>
              <w:bottom w:val="single" w:sz="4" w:space="0" w:color="auto"/>
              <w:tr2bl w:val="single" w:sz="4" w:space="0" w:color="auto"/>
            </w:tcBorders>
          </w:tcPr>
          <w:p w14:paraId="4C40E85A" w14:textId="77777777" w:rsidR="00950302" w:rsidRPr="009A1C1B" w:rsidRDefault="00950302" w:rsidP="000217C6">
            <w:pPr>
              <w:autoSpaceDE w:val="0"/>
              <w:autoSpaceDN w:val="0"/>
              <w:adjustRightInd w:val="0"/>
              <w:jc w:val="left"/>
              <w:rPr>
                <w:rFonts w:ascii="UD デジタル 教科書体 NK-R" w:eastAsia="UD デジタル 教科書体 NK-R" w:cs="ＭＳ Ｐゴシック"/>
                <w:kern w:val="0"/>
                <w:sz w:val="16"/>
                <w:szCs w:val="16"/>
              </w:rPr>
            </w:pPr>
          </w:p>
        </w:tc>
        <w:tc>
          <w:tcPr>
            <w:tcW w:w="1984" w:type="dxa"/>
            <w:tcBorders>
              <w:bottom w:val="single" w:sz="4" w:space="0" w:color="auto"/>
              <w:tr2bl w:val="single" w:sz="4" w:space="0" w:color="auto"/>
            </w:tcBorders>
          </w:tcPr>
          <w:p w14:paraId="711EA054" w14:textId="0C697227" w:rsidR="00950302" w:rsidRPr="009A1C1B" w:rsidRDefault="00950302" w:rsidP="00027C79">
            <w:pPr>
              <w:autoSpaceDE w:val="0"/>
              <w:autoSpaceDN w:val="0"/>
              <w:adjustRightInd w:val="0"/>
              <w:jc w:val="left"/>
              <w:rPr>
                <w:rFonts w:ascii="UD デジタル 教科書体 NK-R" w:eastAsia="UD デジタル 教科書体 NK-R" w:cs="ＭＳ Ｐゴシック"/>
                <w:kern w:val="0"/>
                <w:sz w:val="16"/>
                <w:szCs w:val="16"/>
              </w:rPr>
            </w:pPr>
          </w:p>
        </w:tc>
      </w:tr>
      <w:tr w:rsidR="009A1C1B" w:rsidRPr="009A1C1B" w14:paraId="328AAD18" w14:textId="77777777" w:rsidTr="00027C79">
        <w:tc>
          <w:tcPr>
            <w:tcW w:w="1984" w:type="dxa"/>
          </w:tcPr>
          <w:p w14:paraId="15AB315E"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Listen2</w:t>
            </w:r>
          </w:p>
          <w:p w14:paraId="63919B7E"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欠席した友達への電話連絡</w:t>
            </w:r>
          </w:p>
        </w:tc>
        <w:tc>
          <w:tcPr>
            <w:tcW w:w="1843" w:type="dxa"/>
          </w:tcPr>
          <w:p w14:paraId="64072164" w14:textId="16668C9C" w:rsidR="000217C6" w:rsidRPr="009A1C1B" w:rsidRDefault="00950302"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友達に情報を伝えるために、持ち物などについての話を聞いて、必要な情報を聞き取ることができる。</w:t>
            </w:r>
          </w:p>
        </w:tc>
        <w:tc>
          <w:tcPr>
            <w:tcW w:w="1842" w:type="dxa"/>
            <w:tcBorders>
              <w:tr2bl w:val="single" w:sz="4" w:space="0" w:color="auto"/>
            </w:tcBorders>
          </w:tcPr>
          <w:p w14:paraId="0098D365"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Borders>
              <w:tr2bl w:val="single" w:sz="4" w:space="0" w:color="auto"/>
            </w:tcBorders>
          </w:tcPr>
          <w:p w14:paraId="01F289E9" w14:textId="5AA60803"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tr2bl w:val="single" w:sz="4" w:space="0" w:color="auto"/>
            </w:tcBorders>
          </w:tcPr>
          <w:p w14:paraId="50A1564F"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14:paraId="5878EF8C" w14:textId="444D0AD9" w:rsidR="000217C6" w:rsidRPr="009A1C1B" w:rsidRDefault="000217C6" w:rsidP="000217C6">
            <w:pPr>
              <w:autoSpaceDE w:val="0"/>
              <w:autoSpaceDN w:val="0"/>
              <w:adjustRightInd w:val="0"/>
              <w:jc w:val="left"/>
              <w:rPr>
                <w:rFonts w:ascii="ＭＳ Ｐゴシック" w:eastAsia="ＭＳ Ｐゴシック" w:cs="ＭＳ Ｐゴシック"/>
                <w:b/>
                <w:bCs/>
                <w:kern w:val="0"/>
                <w:sz w:val="24"/>
                <w:szCs w:val="24"/>
              </w:rPr>
            </w:pPr>
          </w:p>
        </w:tc>
      </w:tr>
      <w:tr w:rsidR="009A1C1B" w:rsidRPr="009A1C1B" w14:paraId="69F8CE8D" w14:textId="77777777" w:rsidTr="00027C79">
        <w:tc>
          <w:tcPr>
            <w:tcW w:w="1984" w:type="dxa"/>
          </w:tcPr>
          <w:p w14:paraId="0D1F4664"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S</w:t>
            </w:r>
            <w:r w:rsidRPr="009A1C1B">
              <w:rPr>
                <w:rFonts w:ascii="ＭＳ Ｐゴシック" w:eastAsia="ＭＳ Ｐゴシック" w:cs="ＭＳ Ｐゴシック"/>
                <w:kern w:val="0"/>
                <w:sz w:val="24"/>
                <w:szCs w:val="24"/>
              </w:rPr>
              <w:t>tage Activity2</w:t>
            </w:r>
          </w:p>
        </w:tc>
        <w:tc>
          <w:tcPr>
            <w:tcW w:w="1843" w:type="dxa"/>
            <w:tcBorders>
              <w:bottom w:val="single" w:sz="4" w:space="0" w:color="auto"/>
            </w:tcBorders>
          </w:tcPr>
          <w:p w14:paraId="03DC278C" w14:textId="4E5B8F7A"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好きな有名人や憧れの人について知るために、自己紹介スピーチを聞き取ることができる。</w:t>
            </w:r>
          </w:p>
        </w:tc>
        <w:tc>
          <w:tcPr>
            <w:tcW w:w="1842" w:type="dxa"/>
          </w:tcPr>
          <w:p w14:paraId="2FE5E8B2" w14:textId="47577040"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好きな有名人や憧れの人について知るために、自己紹介スピーチの文章を読み取ることができる。</w:t>
            </w:r>
          </w:p>
        </w:tc>
        <w:tc>
          <w:tcPr>
            <w:tcW w:w="1561" w:type="dxa"/>
            <w:tcBorders>
              <w:bottom w:val="single" w:sz="4" w:space="0" w:color="auto"/>
            </w:tcBorders>
          </w:tcPr>
          <w:p w14:paraId="221CCF68" w14:textId="67385E29"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好きな有名人や憧れの人について知るために、</w:t>
            </w:r>
            <w:r w:rsidR="00027C79" w:rsidRPr="009A1C1B">
              <w:rPr>
                <w:rFonts w:ascii="UD デジタル 教科書体 NK-R" w:eastAsia="UD デジタル 教科書体 NK-R" w:hAnsi="AR P丸ゴシック体E" w:cs="AR P丸ゴシック体E" w:hint="eastAsia"/>
                <w:sz w:val="16"/>
                <w:szCs w:val="16"/>
              </w:rPr>
              <w:t>その人について質問したり応答したり</w:t>
            </w:r>
            <w:r w:rsidRPr="009A1C1B">
              <w:rPr>
                <w:rFonts w:ascii="UD デジタル 教科書体 NK-R" w:eastAsia="UD デジタル 教科書体 NK-R" w:hAnsi="AR P丸ゴシック体E" w:cs="AR P丸ゴシック体E" w:hint="eastAsia"/>
                <w:sz w:val="16"/>
                <w:szCs w:val="16"/>
              </w:rPr>
              <w:t>することができる。</w:t>
            </w:r>
          </w:p>
        </w:tc>
        <w:tc>
          <w:tcPr>
            <w:tcW w:w="1795" w:type="dxa"/>
            <w:tcBorders>
              <w:bottom w:val="single" w:sz="4" w:space="0" w:color="auto"/>
            </w:tcBorders>
          </w:tcPr>
          <w:p w14:paraId="464D7AFC" w14:textId="458CFD56"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自分の好きな有名人や憧れの人について知ってもらうために、</w:t>
            </w:r>
            <w:r w:rsidR="00027C79" w:rsidRPr="009A1C1B">
              <w:rPr>
                <w:rFonts w:ascii="UD デジタル 教科書体 NK-R" w:eastAsia="UD デジタル 教科書体 NK-R" w:hAnsi="AR P丸ゴシック体E" w:cs="AR P丸ゴシック体E" w:hint="eastAsia"/>
                <w:sz w:val="16"/>
                <w:szCs w:val="16"/>
              </w:rPr>
              <w:t>その人についての</w:t>
            </w:r>
            <w:r w:rsidRPr="009A1C1B">
              <w:rPr>
                <w:rFonts w:ascii="UD デジタル 教科書体 NK-R" w:eastAsia="UD デジタル 教科書体 NK-R" w:hAnsi="AR P丸ゴシック体E" w:cs="AR P丸ゴシック体E" w:hint="eastAsia"/>
                <w:sz w:val="16"/>
                <w:szCs w:val="16"/>
              </w:rPr>
              <w:t>スピーチをすることができる。</w:t>
            </w:r>
          </w:p>
        </w:tc>
        <w:tc>
          <w:tcPr>
            <w:tcW w:w="1984" w:type="dxa"/>
            <w:tcBorders>
              <w:bottom w:val="single" w:sz="4" w:space="0" w:color="auto"/>
            </w:tcBorders>
          </w:tcPr>
          <w:p w14:paraId="2573E3D9" w14:textId="5077FC5C"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自分の好きな有名人や憧れの人について知ってもらうために、自己紹介スピーチを作成することができる。</w:t>
            </w:r>
          </w:p>
        </w:tc>
      </w:tr>
      <w:tr w:rsidR="009A1C1B" w:rsidRPr="009A1C1B" w14:paraId="1B9C38B4" w14:textId="77777777" w:rsidTr="00027C79">
        <w:tc>
          <w:tcPr>
            <w:tcW w:w="1984" w:type="dxa"/>
          </w:tcPr>
          <w:p w14:paraId="0918E572"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Read1</w:t>
            </w:r>
          </w:p>
          <w:p w14:paraId="1B27014F"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Climb</w:t>
            </w:r>
          </w:p>
          <w:p w14:paraId="426A04B2"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M</w:t>
            </w:r>
            <w:r w:rsidRPr="009A1C1B">
              <w:rPr>
                <w:rFonts w:ascii="ＭＳ Ｐゴシック" w:eastAsia="ＭＳ Ｐゴシック" w:cs="ＭＳ Ｐゴシック"/>
                <w:kern w:val="0"/>
                <w:sz w:val="24"/>
                <w:szCs w:val="24"/>
              </w:rPr>
              <w:t xml:space="preserve">t. Fuji </w:t>
            </w:r>
          </w:p>
        </w:tc>
        <w:tc>
          <w:tcPr>
            <w:tcW w:w="1843" w:type="dxa"/>
            <w:tcBorders>
              <w:tr2bl w:val="single" w:sz="4" w:space="0" w:color="auto"/>
            </w:tcBorders>
          </w:tcPr>
          <w:p w14:paraId="78430810" w14:textId="7065EA4D"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42" w:type="dxa"/>
          </w:tcPr>
          <w:p w14:paraId="3E994121" w14:textId="15075062" w:rsidR="000217C6" w:rsidRPr="009A1C1B" w:rsidRDefault="00F91196"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書き手の考えを理解して適切な助言などができるように、図や表などの情報をもとに、文章を理解することができる。</w:t>
            </w:r>
          </w:p>
        </w:tc>
        <w:tc>
          <w:tcPr>
            <w:tcW w:w="1561" w:type="dxa"/>
            <w:tcBorders>
              <w:tr2bl w:val="single" w:sz="4" w:space="0" w:color="auto"/>
            </w:tcBorders>
          </w:tcPr>
          <w:p w14:paraId="18645772" w14:textId="2AEFEFB8"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tr2bl w:val="single" w:sz="4" w:space="0" w:color="auto"/>
            </w:tcBorders>
          </w:tcPr>
          <w:p w14:paraId="5C7B7CB1"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14:paraId="086B68B2" w14:textId="10DA8A15"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65D4C462" w14:textId="77777777" w:rsidTr="00027C79">
        <w:tc>
          <w:tcPr>
            <w:tcW w:w="1984" w:type="dxa"/>
          </w:tcPr>
          <w:p w14:paraId="5338022B"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U</w:t>
            </w:r>
            <w:r w:rsidRPr="009A1C1B">
              <w:rPr>
                <w:rFonts w:ascii="ＭＳ Ｐゴシック" w:eastAsia="ＭＳ Ｐゴシック" w:cs="ＭＳ Ｐゴシック"/>
                <w:kern w:val="0"/>
                <w:sz w:val="24"/>
                <w:szCs w:val="24"/>
              </w:rPr>
              <w:t>nit10</w:t>
            </w:r>
          </w:p>
          <w:p w14:paraId="26B80EFA"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W</w:t>
            </w:r>
            <w:r w:rsidRPr="009A1C1B">
              <w:rPr>
                <w:rFonts w:ascii="ＭＳ Ｐゴシック" w:eastAsia="ＭＳ Ｐゴシック" w:cs="ＭＳ Ｐゴシック"/>
                <w:kern w:val="0"/>
                <w:sz w:val="24"/>
                <w:szCs w:val="24"/>
              </w:rPr>
              <w:t>inter Vacation</w:t>
            </w:r>
          </w:p>
        </w:tc>
        <w:tc>
          <w:tcPr>
            <w:tcW w:w="1843" w:type="dxa"/>
            <w:tcBorders>
              <w:bottom w:val="single" w:sz="4" w:space="0" w:color="auto"/>
            </w:tcBorders>
          </w:tcPr>
          <w:p w14:paraId="7E23611C" w14:textId="18B4F26A" w:rsidR="000217C6" w:rsidRPr="009A1C1B" w:rsidRDefault="00167AE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お互いに冬休みの思い出について知るために、過去の出来事について、</w:t>
            </w:r>
            <w:r w:rsidR="003F18C2" w:rsidRPr="009A1C1B">
              <w:rPr>
                <w:rFonts w:ascii="UD デジタル 教科書体 NK-R" w:eastAsia="UD デジタル 教科書体 NK-R" w:hAnsi="AR P丸ゴシック体E" w:cs="AR P丸ゴシック体E" w:hint="eastAsia"/>
                <w:sz w:val="16"/>
                <w:szCs w:val="16"/>
              </w:rPr>
              <w:t>話の概要をｖ</w:t>
            </w:r>
            <w:r w:rsidRPr="009A1C1B">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14:paraId="2E517CA3" w14:textId="18A42A15" w:rsidR="000217C6" w:rsidRPr="009A1C1B" w:rsidRDefault="00167AE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お互いに冬休みの思い出について知るために、過去の出来事について</w:t>
            </w:r>
            <w:r w:rsidRPr="009A1C1B">
              <w:rPr>
                <w:rFonts w:ascii="UD デジタル 教科書体 NK-R" w:eastAsia="UD デジタル 教科書体 NK-R" w:hAnsi="AR P丸ゴシック体E" w:cs="AR P丸ゴシック体E" w:hint="eastAsia"/>
                <w:sz w:val="16"/>
                <w:szCs w:val="16"/>
              </w:rPr>
              <w:t>書かれた文章の概要を読み取ることができる。</w:t>
            </w:r>
          </w:p>
        </w:tc>
        <w:tc>
          <w:tcPr>
            <w:tcW w:w="1561" w:type="dxa"/>
            <w:tcBorders>
              <w:bottom w:val="single" w:sz="4" w:space="0" w:color="auto"/>
            </w:tcBorders>
          </w:tcPr>
          <w:p w14:paraId="072750A9" w14:textId="17986E83" w:rsidR="000217C6" w:rsidRPr="009A1C1B" w:rsidRDefault="00167AE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お互いに冬休みの思い出について知るために、過去の出来事について即興で</w:t>
            </w:r>
            <w:r w:rsidR="00027C79" w:rsidRPr="009A1C1B">
              <w:rPr>
                <w:rFonts w:ascii="UD デジタル 教科書体 NK-R" w:eastAsia="UD デジタル 教科書体 NK-R" w:cs="ＭＳ Ｐゴシック" w:hint="eastAsia"/>
                <w:kern w:val="0"/>
                <w:sz w:val="16"/>
                <w:szCs w:val="16"/>
              </w:rPr>
              <w:t>伝え</w:t>
            </w:r>
            <w:r w:rsidRPr="009A1C1B">
              <w:rPr>
                <w:rFonts w:ascii="UD デジタル 教科書体 NK-R" w:eastAsia="UD デジタル 教科書体 NK-R" w:hAnsi="AR P丸ゴシック体E" w:cs="AR P丸ゴシック体E" w:hint="eastAsia"/>
                <w:sz w:val="16"/>
                <w:szCs w:val="16"/>
              </w:rPr>
              <w:t>合うことができる。</w:t>
            </w:r>
          </w:p>
        </w:tc>
        <w:tc>
          <w:tcPr>
            <w:tcW w:w="1795" w:type="dxa"/>
            <w:tcBorders>
              <w:bottom w:val="single" w:sz="4" w:space="0" w:color="auto"/>
            </w:tcBorders>
          </w:tcPr>
          <w:p w14:paraId="0A4E15E6" w14:textId="7F9207E0" w:rsidR="000217C6" w:rsidRPr="009A1C1B" w:rsidRDefault="00167AE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冬休みの思い出などを伝え</w:t>
            </w:r>
            <w:r w:rsidR="00027C79" w:rsidRPr="009A1C1B">
              <w:rPr>
                <w:rFonts w:ascii="UD デジタル 教科書体 NK-R" w:eastAsia="UD デジタル 教科書体 NK-R" w:hAnsi="AR P丸ゴシック体E" w:cs="AR P丸ゴシック体E" w:hint="eastAsia"/>
                <w:sz w:val="16"/>
                <w:szCs w:val="16"/>
              </w:rPr>
              <w:t>る</w:t>
            </w:r>
            <w:r w:rsidRPr="009A1C1B">
              <w:rPr>
                <w:rFonts w:ascii="UD デジタル 教科書体 NK-R" w:eastAsia="UD デジタル 教科書体 NK-R" w:hAnsi="AR P丸ゴシック体E" w:cs="AR P丸ゴシック体E" w:hint="eastAsia"/>
                <w:sz w:val="16"/>
                <w:szCs w:val="16"/>
              </w:rPr>
              <w:t>ために、</w:t>
            </w:r>
            <w:r w:rsidRPr="009A1C1B">
              <w:rPr>
                <w:rFonts w:ascii="UD デジタル 教科書体 NK-R" w:eastAsia="UD デジタル 教科書体 NK-R" w:cs="ＭＳ Ｐゴシック" w:hint="eastAsia"/>
                <w:kern w:val="0"/>
                <w:sz w:val="16"/>
                <w:szCs w:val="16"/>
              </w:rPr>
              <w:t>過去の出来事について発表することができる。</w:t>
            </w:r>
          </w:p>
        </w:tc>
        <w:tc>
          <w:tcPr>
            <w:tcW w:w="1984" w:type="dxa"/>
          </w:tcPr>
          <w:p w14:paraId="70AADC5D" w14:textId="0FC4D810" w:rsidR="000217C6" w:rsidRPr="009A1C1B" w:rsidRDefault="00167AEA"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冬休みの思い出などを伝え</w:t>
            </w:r>
            <w:r w:rsidR="00027C79" w:rsidRPr="009A1C1B">
              <w:rPr>
                <w:rFonts w:ascii="UD デジタル 教科書体 NK-R" w:eastAsia="UD デジタル 教科書体 NK-R" w:hAnsi="AR P丸ゴシック体E" w:cs="AR P丸ゴシック体E" w:hint="eastAsia"/>
                <w:sz w:val="16"/>
                <w:szCs w:val="16"/>
              </w:rPr>
              <w:t>る</w:t>
            </w:r>
            <w:r w:rsidRPr="009A1C1B">
              <w:rPr>
                <w:rFonts w:ascii="UD デジタル 教科書体 NK-R" w:eastAsia="UD デジタル 教科書体 NK-R" w:hAnsi="AR P丸ゴシック体E" w:cs="AR P丸ゴシック体E" w:hint="eastAsia"/>
                <w:sz w:val="16"/>
                <w:szCs w:val="16"/>
              </w:rPr>
              <w:t>ために、</w:t>
            </w:r>
            <w:r w:rsidRPr="009A1C1B">
              <w:rPr>
                <w:rFonts w:ascii="UD デジタル 教科書体 NK-R" w:eastAsia="UD デジタル 教科書体 NK-R" w:cs="ＭＳ Ｐゴシック" w:hint="eastAsia"/>
                <w:kern w:val="0"/>
                <w:sz w:val="16"/>
                <w:szCs w:val="16"/>
              </w:rPr>
              <w:t>過去の出来事について</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9A1C1B" w:rsidRPr="009A1C1B" w14:paraId="24733E1D" w14:textId="77777777" w:rsidTr="00027C79">
        <w:tc>
          <w:tcPr>
            <w:tcW w:w="1984" w:type="dxa"/>
          </w:tcPr>
          <w:p w14:paraId="2E7ED352"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Write2</w:t>
            </w:r>
          </w:p>
          <w:p w14:paraId="527DC3F5"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旅先からの便り</w:t>
            </w:r>
          </w:p>
        </w:tc>
        <w:tc>
          <w:tcPr>
            <w:tcW w:w="1843" w:type="dxa"/>
            <w:tcBorders>
              <w:tr2bl w:val="single" w:sz="4" w:space="0" w:color="auto"/>
            </w:tcBorders>
          </w:tcPr>
          <w:p w14:paraId="3DD37FAC" w14:textId="3E9C72B8"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14:paraId="75D5B203" w14:textId="126B6F60"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61" w:type="dxa"/>
            <w:tcBorders>
              <w:tr2bl w:val="single" w:sz="4" w:space="0" w:color="auto"/>
            </w:tcBorders>
          </w:tcPr>
          <w:p w14:paraId="221B16B3" w14:textId="0D79BD9A"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5" w:type="dxa"/>
            <w:tcBorders>
              <w:tr2bl w:val="single" w:sz="4" w:space="0" w:color="auto"/>
            </w:tcBorders>
          </w:tcPr>
          <w:p w14:paraId="0442A361"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4" w:type="dxa"/>
          </w:tcPr>
          <w:p w14:paraId="0B826542" w14:textId="170C5BE9" w:rsidR="000217C6" w:rsidRPr="009A1C1B" w:rsidRDefault="002A3E40"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旅先の状況を伝えるために、カードを送る目的や相手のことを考えて絵はがきを書くことができる。</w:t>
            </w:r>
          </w:p>
        </w:tc>
      </w:tr>
    </w:tbl>
    <w:p w14:paraId="418B8F7A" w14:textId="77777777" w:rsidR="009A1C1B" w:rsidRPr="009A1C1B" w:rsidRDefault="009A1C1B">
      <w:r w:rsidRPr="009A1C1B">
        <w:br w:type="page"/>
      </w:r>
    </w:p>
    <w:tbl>
      <w:tblPr>
        <w:tblStyle w:val="a3"/>
        <w:tblW w:w="10991" w:type="dxa"/>
        <w:tblInd w:w="-1139" w:type="dxa"/>
        <w:tblLook w:val="04A0" w:firstRow="1" w:lastRow="0" w:firstColumn="1" w:lastColumn="0" w:noHBand="0" w:noVBand="1"/>
      </w:tblPr>
      <w:tblGrid>
        <w:gridCol w:w="1843"/>
        <w:gridCol w:w="1978"/>
        <w:gridCol w:w="1839"/>
        <w:gridCol w:w="1558"/>
        <w:gridCol w:w="1792"/>
        <w:gridCol w:w="1981"/>
      </w:tblGrid>
      <w:tr w:rsidR="009A1C1B" w:rsidRPr="009A1C1B" w14:paraId="0C40BFC2" w14:textId="77777777" w:rsidTr="00DA1F66">
        <w:trPr>
          <w:trHeight w:val="2457"/>
        </w:trPr>
        <w:tc>
          <w:tcPr>
            <w:tcW w:w="1843" w:type="dxa"/>
          </w:tcPr>
          <w:p w14:paraId="7422ADA8" w14:textId="43E4F4AE"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lastRenderedPageBreak/>
              <w:t>U</w:t>
            </w:r>
            <w:r w:rsidRPr="009A1C1B">
              <w:rPr>
                <w:rFonts w:ascii="ＭＳ Ｐゴシック" w:eastAsia="ＭＳ Ｐゴシック" w:cs="ＭＳ Ｐゴシック"/>
                <w:kern w:val="0"/>
                <w:sz w:val="24"/>
                <w:szCs w:val="24"/>
              </w:rPr>
              <w:t>nit11</w:t>
            </w:r>
          </w:p>
          <w:p w14:paraId="716CFF0A"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T</w:t>
            </w:r>
            <w:r w:rsidRPr="009A1C1B">
              <w:rPr>
                <w:rFonts w:ascii="ＭＳ Ｐゴシック" w:eastAsia="ＭＳ Ｐゴシック" w:cs="ＭＳ Ｐゴシック"/>
                <w:kern w:val="0"/>
                <w:sz w:val="24"/>
                <w:szCs w:val="24"/>
              </w:rPr>
              <w:t>his Year</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Memories</w:t>
            </w:r>
          </w:p>
        </w:tc>
        <w:tc>
          <w:tcPr>
            <w:tcW w:w="1978" w:type="dxa"/>
            <w:tcBorders>
              <w:bottom w:val="single" w:sz="4" w:space="0" w:color="auto"/>
            </w:tcBorders>
          </w:tcPr>
          <w:p w14:paraId="7D8109F5" w14:textId="754ABC79" w:rsidR="000217C6" w:rsidRPr="009A1C1B" w:rsidRDefault="002A3E40"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お互いに１年間の思い出について知るために、過去の状態や気持ち、していたことなどについて、</w:t>
            </w:r>
            <w:r w:rsidR="003F18C2" w:rsidRPr="009A1C1B">
              <w:rPr>
                <w:rFonts w:ascii="UD デジタル 教科書体 NK-R" w:eastAsia="UD デジタル 教科書体 NK-R" w:hAnsi="AR P丸ゴシック体E" w:cs="AR P丸ゴシック体E" w:hint="eastAsia"/>
                <w:sz w:val="16"/>
                <w:szCs w:val="16"/>
              </w:rPr>
              <w:t>話の概要を捉える</w:t>
            </w:r>
            <w:r w:rsidRPr="009A1C1B">
              <w:rPr>
                <w:rFonts w:ascii="UD デジタル 教科書体 NK-R" w:eastAsia="UD デジタル 教科書体 NK-R" w:hAnsi="AR P丸ゴシック体E" w:cs="AR P丸ゴシック体E" w:hint="eastAsia"/>
                <w:sz w:val="16"/>
                <w:szCs w:val="16"/>
              </w:rPr>
              <w:t>ことができる。</w:t>
            </w:r>
          </w:p>
        </w:tc>
        <w:tc>
          <w:tcPr>
            <w:tcW w:w="1839" w:type="dxa"/>
            <w:tcBorders>
              <w:bottom w:val="single" w:sz="4" w:space="0" w:color="auto"/>
            </w:tcBorders>
          </w:tcPr>
          <w:p w14:paraId="5A67E86D" w14:textId="0774CC5D" w:rsidR="000217C6" w:rsidRPr="009A1C1B" w:rsidRDefault="001F6C3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お互いに１年間の思い出について知るために、過去の状態や気持ち、していたことなどについて</w:t>
            </w:r>
            <w:r w:rsidRPr="009A1C1B">
              <w:rPr>
                <w:rFonts w:ascii="UD デジタル 教科書体 NK-R" w:eastAsia="UD デジタル 教科書体 NK-R" w:hAnsi="AR P丸ゴシック体E" w:cs="AR P丸ゴシック体E" w:hint="eastAsia"/>
                <w:sz w:val="16"/>
                <w:szCs w:val="16"/>
              </w:rPr>
              <w:t>書かれた文章の概要を読み取ることができる。</w:t>
            </w:r>
          </w:p>
        </w:tc>
        <w:tc>
          <w:tcPr>
            <w:tcW w:w="1558" w:type="dxa"/>
          </w:tcPr>
          <w:p w14:paraId="5F4C7124" w14:textId="3A1B1121" w:rsidR="000217C6" w:rsidRPr="009A1C1B" w:rsidRDefault="001F6C3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お互いに１年間の思い出について知るために、過去の状態や気持ち、していたことなどについて、即興で</w:t>
            </w:r>
            <w:r w:rsidR="00027C79" w:rsidRPr="009A1C1B">
              <w:rPr>
                <w:rFonts w:ascii="UD デジタル 教科書体 NK-R" w:eastAsia="UD デジタル 教科書体 NK-R" w:cs="ＭＳ Ｐゴシック" w:hint="eastAsia"/>
                <w:kern w:val="0"/>
                <w:sz w:val="16"/>
                <w:szCs w:val="16"/>
              </w:rPr>
              <w:t>伝え</w:t>
            </w:r>
            <w:r w:rsidRPr="009A1C1B">
              <w:rPr>
                <w:rFonts w:ascii="UD デジタル 教科書体 NK-R" w:eastAsia="UD デジタル 教科書体 NK-R" w:hAnsi="AR P丸ゴシック体E" w:cs="AR P丸ゴシック体E" w:hint="eastAsia"/>
                <w:sz w:val="16"/>
                <w:szCs w:val="16"/>
              </w:rPr>
              <w:t>合うことができる。</w:t>
            </w:r>
          </w:p>
        </w:tc>
        <w:tc>
          <w:tcPr>
            <w:tcW w:w="1792" w:type="dxa"/>
            <w:tcBorders>
              <w:bottom w:val="single" w:sz="4" w:space="0" w:color="auto"/>
            </w:tcBorders>
          </w:tcPr>
          <w:p w14:paraId="129D603A" w14:textId="365EF795" w:rsidR="000217C6" w:rsidRPr="009A1C1B" w:rsidRDefault="00A95D25"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自分の１年間の思い出について知ってもらうために、過去の状態や気持ち、していたことなどについて、</w:t>
            </w:r>
            <w:r w:rsidR="003F18C2" w:rsidRPr="009A1C1B">
              <w:rPr>
                <w:rFonts w:ascii="UD デジタル 教科書体 NK-R" w:eastAsia="UD デジタル 教科書体 NK-R" w:hAnsi="AR P丸ゴシック体E" w:cs="AR P丸ゴシック体E" w:hint="eastAsia"/>
                <w:sz w:val="16"/>
                <w:szCs w:val="16"/>
              </w:rPr>
              <w:t>即興で</w:t>
            </w:r>
            <w:r w:rsidRPr="009A1C1B">
              <w:rPr>
                <w:rFonts w:ascii="UD デジタル 教科書体 NK-R" w:eastAsia="UD デジタル 教科書体 NK-R" w:cs="ＭＳ Ｐゴシック" w:hint="eastAsia"/>
                <w:kern w:val="0"/>
                <w:sz w:val="16"/>
                <w:szCs w:val="16"/>
              </w:rPr>
              <w:t>話すことができる。</w:t>
            </w:r>
          </w:p>
        </w:tc>
        <w:tc>
          <w:tcPr>
            <w:tcW w:w="1981" w:type="dxa"/>
            <w:tcBorders>
              <w:bottom w:val="single" w:sz="4" w:space="0" w:color="auto"/>
            </w:tcBorders>
          </w:tcPr>
          <w:p w14:paraId="3A8144FF" w14:textId="49344EE2" w:rsidR="000217C6" w:rsidRPr="009A1C1B" w:rsidRDefault="00A95D25"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cs="ＭＳ Ｐゴシック" w:hint="eastAsia"/>
                <w:kern w:val="0"/>
                <w:sz w:val="16"/>
                <w:szCs w:val="16"/>
              </w:rPr>
              <w:t>自分の１年間の思い出について知ってもらうために、過去の状態や気持ち、していたことなどについて、</w:t>
            </w:r>
            <w:r w:rsidRPr="009A1C1B">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9A1C1B" w:rsidRPr="009A1C1B" w14:paraId="5E2077B4" w14:textId="77777777" w:rsidTr="00DA1F66">
        <w:trPr>
          <w:trHeight w:val="2110"/>
        </w:trPr>
        <w:tc>
          <w:tcPr>
            <w:tcW w:w="1843" w:type="dxa"/>
          </w:tcPr>
          <w:p w14:paraId="2B093624"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Talk4</w:t>
            </w:r>
          </w:p>
          <w:p w14:paraId="1B6ED38E"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レストラン</w:t>
            </w:r>
          </w:p>
        </w:tc>
        <w:tc>
          <w:tcPr>
            <w:tcW w:w="1978" w:type="dxa"/>
            <w:tcBorders>
              <w:tr2bl w:val="single" w:sz="4" w:space="0" w:color="auto"/>
            </w:tcBorders>
          </w:tcPr>
          <w:p w14:paraId="05B6A536" w14:textId="43910956"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39" w:type="dxa"/>
            <w:tcBorders>
              <w:bottom w:val="single" w:sz="4" w:space="0" w:color="auto"/>
              <w:tr2bl w:val="single" w:sz="4" w:space="0" w:color="auto"/>
            </w:tcBorders>
          </w:tcPr>
          <w:p w14:paraId="4AECCC0D" w14:textId="4EF26171"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58" w:type="dxa"/>
            <w:tcBorders>
              <w:bottom w:val="single" w:sz="4" w:space="0" w:color="auto"/>
            </w:tcBorders>
          </w:tcPr>
          <w:p w14:paraId="795CFAD7" w14:textId="282B4DAA" w:rsidR="000217C6" w:rsidRPr="009A1C1B" w:rsidRDefault="00A95D25"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レストランで食事をすることができるように、自分が注文したいものを伝えたり、質問に答えたりできる。</w:t>
            </w:r>
          </w:p>
        </w:tc>
        <w:tc>
          <w:tcPr>
            <w:tcW w:w="1792" w:type="dxa"/>
            <w:tcBorders>
              <w:bottom w:val="single" w:sz="4" w:space="0" w:color="auto"/>
              <w:tr2bl w:val="single" w:sz="4" w:space="0" w:color="auto"/>
            </w:tcBorders>
          </w:tcPr>
          <w:p w14:paraId="7F100E6D"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1" w:type="dxa"/>
            <w:tcBorders>
              <w:bottom w:val="single" w:sz="4" w:space="0" w:color="auto"/>
              <w:tr2bl w:val="single" w:sz="4" w:space="0" w:color="auto"/>
            </w:tcBorders>
          </w:tcPr>
          <w:p w14:paraId="26066369" w14:textId="173EE262" w:rsidR="000217C6" w:rsidRPr="009A1C1B" w:rsidRDefault="000217C6" w:rsidP="00027C79">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0997DA6C" w14:textId="77777777" w:rsidTr="00DA1F66">
        <w:trPr>
          <w:trHeight w:val="2096"/>
        </w:trPr>
        <w:tc>
          <w:tcPr>
            <w:tcW w:w="1843" w:type="dxa"/>
          </w:tcPr>
          <w:p w14:paraId="1E9D15F3"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Listen3</w:t>
            </w:r>
          </w:p>
          <w:p w14:paraId="0B5FD1CA"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ラジオD</w:t>
            </w:r>
            <w:r w:rsidRPr="009A1C1B">
              <w:rPr>
                <w:rFonts w:ascii="ＭＳ Ｐゴシック" w:eastAsia="ＭＳ Ｐゴシック" w:cs="ＭＳ Ｐゴシック"/>
                <w:kern w:val="0"/>
                <w:sz w:val="24"/>
                <w:szCs w:val="24"/>
              </w:rPr>
              <w:t>J</w:t>
            </w:r>
            <w:r w:rsidRPr="009A1C1B">
              <w:rPr>
                <w:rFonts w:ascii="ＭＳ Ｐゴシック" w:eastAsia="ＭＳ Ｐゴシック" w:cs="ＭＳ Ｐゴシック" w:hint="eastAsia"/>
                <w:kern w:val="0"/>
                <w:sz w:val="24"/>
                <w:szCs w:val="24"/>
              </w:rPr>
              <w:t>トーク</w:t>
            </w:r>
          </w:p>
        </w:tc>
        <w:tc>
          <w:tcPr>
            <w:tcW w:w="1978" w:type="dxa"/>
          </w:tcPr>
          <w:p w14:paraId="75FFE2EF" w14:textId="33E5EBA5" w:rsidR="000217C6" w:rsidRPr="009A1C1B" w:rsidRDefault="00E4327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必要な情報を得るために、ラジオ番組でのD</w:t>
            </w:r>
            <w:r w:rsidRPr="009A1C1B">
              <w:rPr>
                <w:rFonts w:ascii="UD デジタル 教科書体 NK-R" w:eastAsia="UD デジタル 教科書体 NK-R" w:hAnsi="AR P丸ゴシック体E" w:cs="AR P丸ゴシック体E"/>
                <w:sz w:val="16"/>
                <w:szCs w:val="16"/>
              </w:rPr>
              <w:t>J</w:t>
            </w:r>
            <w:r w:rsidRPr="009A1C1B">
              <w:rPr>
                <w:rFonts w:ascii="UD デジタル 教科書体 NK-R" w:eastAsia="UD デジタル 教科書体 NK-R" w:hAnsi="AR P丸ゴシック体E" w:cs="AR P丸ゴシック体E" w:hint="eastAsia"/>
                <w:sz w:val="16"/>
                <w:szCs w:val="16"/>
              </w:rPr>
              <w:t>や休暇中の体験やリスナーとのやり取りを聞いて、話の概要を理解できる。</w:t>
            </w:r>
          </w:p>
        </w:tc>
        <w:tc>
          <w:tcPr>
            <w:tcW w:w="1839" w:type="dxa"/>
            <w:tcBorders>
              <w:tr2bl w:val="single" w:sz="4" w:space="0" w:color="auto"/>
            </w:tcBorders>
          </w:tcPr>
          <w:p w14:paraId="74B1DFA2"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558" w:type="dxa"/>
            <w:tcBorders>
              <w:tr2bl w:val="single" w:sz="4" w:space="0" w:color="auto"/>
            </w:tcBorders>
          </w:tcPr>
          <w:p w14:paraId="66DD50F2" w14:textId="5249DEC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2" w:type="dxa"/>
            <w:tcBorders>
              <w:tr2bl w:val="single" w:sz="4" w:space="0" w:color="auto"/>
            </w:tcBorders>
          </w:tcPr>
          <w:p w14:paraId="537740EF"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1" w:type="dxa"/>
            <w:tcBorders>
              <w:tr2bl w:val="single" w:sz="4" w:space="0" w:color="auto"/>
            </w:tcBorders>
          </w:tcPr>
          <w:p w14:paraId="2102F5AE" w14:textId="627F8CCF"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4F51BD9E" w14:textId="77777777" w:rsidTr="00DA1F66">
        <w:trPr>
          <w:trHeight w:val="2110"/>
        </w:trPr>
        <w:tc>
          <w:tcPr>
            <w:tcW w:w="1843" w:type="dxa"/>
          </w:tcPr>
          <w:p w14:paraId="21A31C48"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S</w:t>
            </w:r>
            <w:r w:rsidRPr="009A1C1B">
              <w:rPr>
                <w:rFonts w:ascii="ＭＳ Ｐゴシック" w:eastAsia="ＭＳ Ｐゴシック" w:cs="ＭＳ Ｐゴシック"/>
                <w:kern w:val="0"/>
                <w:sz w:val="24"/>
                <w:szCs w:val="24"/>
              </w:rPr>
              <w:t>tage Activity3</w:t>
            </w:r>
          </w:p>
        </w:tc>
        <w:tc>
          <w:tcPr>
            <w:tcW w:w="1978" w:type="dxa"/>
            <w:tcBorders>
              <w:bottom w:val="single" w:sz="4" w:space="0" w:color="auto"/>
            </w:tcBorders>
          </w:tcPr>
          <w:p w14:paraId="0980AEBB" w14:textId="5CDAE279" w:rsidR="00E43274" w:rsidRPr="009A1C1B" w:rsidRDefault="00E43274"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お互いに中学校生活の思い出について知るために、学校行事についてのスピーチ</w:t>
            </w:r>
            <w:r w:rsidR="00027C79" w:rsidRPr="009A1C1B">
              <w:rPr>
                <w:rFonts w:ascii="UD デジタル 教科書体 NK-R" w:eastAsia="UD デジタル 教科書体 NK-R" w:cs="ＭＳ Ｐゴシック" w:hint="eastAsia"/>
                <w:kern w:val="0"/>
                <w:sz w:val="16"/>
                <w:szCs w:val="16"/>
              </w:rPr>
              <w:t>を聞いて</w:t>
            </w:r>
            <w:r w:rsidRPr="009A1C1B">
              <w:rPr>
                <w:rFonts w:ascii="UD デジタル 教科書体 NK-R" w:eastAsia="UD デジタル 教科書体 NK-R" w:hAnsi="AR P丸ゴシック体E" w:cs="AR P丸ゴシック体E" w:hint="eastAsia"/>
                <w:sz w:val="16"/>
                <w:szCs w:val="16"/>
              </w:rPr>
              <w:t>話の概要を理解できる。</w:t>
            </w:r>
          </w:p>
        </w:tc>
        <w:tc>
          <w:tcPr>
            <w:tcW w:w="1839" w:type="dxa"/>
          </w:tcPr>
          <w:p w14:paraId="28BBF4BB" w14:textId="5E01B257" w:rsidR="000217C6" w:rsidRPr="009A1C1B" w:rsidRDefault="00E43274"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お互いに中学校生活の思い出について知るために、学校行事についてのスピーチの内容を読み取ることができる。</w:t>
            </w:r>
          </w:p>
        </w:tc>
        <w:tc>
          <w:tcPr>
            <w:tcW w:w="1558" w:type="dxa"/>
            <w:tcBorders>
              <w:bottom w:val="single" w:sz="4" w:space="0" w:color="auto"/>
            </w:tcBorders>
          </w:tcPr>
          <w:p w14:paraId="4DA877A2" w14:textId="39EF5EC1" w:rsidR="000217C6" w:rsidRPr="009A1C1B" w:rsidRDefault="00E43274"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お互いに中学校生活の思い出について知るために、学校行事について伝え合うことができる。</w:t>
            </w:r>
          </w:p>
        </w:tc>
        <w:tc>
          <w:tcPr>
            <w:tcW w:w="1792" w:type="dxa"/>
            <w:tcBorders>
              <w:bottom w:val="single" w:sz="4" w:space="0" w:color="auto"/>
            </w:tcBorders>
          </w:tcPr>
          <w:p w14:paraId="5302698D" w14:textId="448B0395" w:rsidR="000217C6" w:rsidRPr="009A1C1B" w:rsidRDefault="00E4327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小学６年生に中学校生活について知ってもらうために、最も思い出に残った学校行事について発表</w:t>
            </w:r>
            <w:r w:rsidR="00027C79" w:rsidRPr="009A1C1B">
              <w:rPr>
                <w:rFonts w:ascii="UD デジタル 教科書体 NK-R" w:eastAsia="UD デジタル 教科書体 NK-R" w:hAnsi="AR P丸ゴシック体E" w:cs="AR P丸ゴシック体E" w:hint="eastAsia"/>
                <w:sz w:val="16"/>
                <w:szCs w:val="16"/>
              </w:rPr>
              <w:t>することが</w:t>
            </w:r>
            <w:r w:rsidRPr="009A1C1B">
              <w:rPr>
                <w:rFonts w:ascii="UD デジタル 教科書体 NK-R" w:eastAsia="UD デジタル 教科書体 NK-R" w:hAnsi="AR P丸ゴシック体E" w:cs="AR P丸ゴシック体E" w:hint="eastAsia"/>
                <w:sz w:val="16"/>
                <w:szCs w:val="16"/>
              </w:rPr>
              <w:t>できる。</w:t>
            </w:r>
          </w:p>
        </w:tc>
        <w:tc>
          <w:tcPr>
            <w:tcW w:w="1981" w:type="dxa"/>
            <w:tcBorders>
              <w:bottom w:val="single" w:sz="4" w:space="0" w:color="auto"/>
            </w:tcBorders>
          </w:tcPr>
          <w:p w14:paraId="1E982F0D" w14:textId="4D7A0A23" w:rsidR="000217C6" w:rsidRPr="009A1C1B" w:rsidRDefault="00E43274"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小学６年生に中学校生活について知ってもらうために、最も思い出に残った学校行事について、簡単な語句や文を用いて書くことができる。</w:t>
            </w:r>
          </w:p>
        </w:tc>
      </w:tr>
      <w:tr w:rsidR="009A1C1B" w:rsidRPr="009A1C1B" w14:paraId="71D73B91" w14:textId="77777777" w:rsidTr="00DA1F66">
        <w:trPr>
          <w:trHeight w:val="1749"/>
        </w:trPr>
        <w:tc>
          <w:tcPr>
            <w:tcW w:w="1843" w:type="dxa"/>
          </w:tcPr>
          <w:p w14:paraId="0DE44393"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L</w:t>
            </w:r>
            <w:r w:rsidRPr="009A1C1B">
              <w:rPr>
                <w:rFonts w:ascii="ＭＳ Ｐゴシック" w:eastAsia="ＭＳ Ｐゴシック" w:cs="ＭＳ Ｐゴシック"/>
                <w:kern w:val="0"/>
                <w:sz w:val="24"/>
                <w:szCs w:val="24"/>
              </w:rPr>
              <w:t>et</w:t>
            </w:r>
            <w:r w:rsidRPr="009A1C1B">
              <w:rPr>
                <w:rFonts w:ascii="ＭＳ Ｐゴシック" w:eastAsia="ＭＳ Ｐゴシック" w:cs="ＭＳ Ｐゴシック"/>
                <w:kern w:val="0"/>
                <w:sz w:val="24"/>
                <w:szCs w:val="24"/>
              </w:rPr>
              <w:t>’</w:t>
            </w:r>
            <w:r w:rsidRPr="009A1C1B">
              <w:rPr>
                <w:rFonts w:ascii="ＭＳ Ｐゴシック" w:eastAsia="ＭＳ Ｐゴシック" w:cs="ＭＳ Ｐゴシック"/>
                <w:kern w:val="0"/>
                <w:sz w:val="24"/>
                <w:szCs w:val="24"/>
              </w:rPr>
              <w:t>s Read2</w:t>
            </w:r>
          </w:p>
          <w:p w14:paraId="09010478" w14:textId="77777777" w:rsidR="000217C6" w:rsidRPr="009A1C1B" w:rsidRDefault="000217C6" w:rsidP="000217C6">
            <w:pPr>
              <w:autoSpaceDE w:val="0"/>
              <w:autoSpaceDN w:val="0"/>
              <w:adjustRightInd w:val="0"/>
              <w:spacing w:line="240" w:lineRule="exact"/>
              <w:jc w:val="lef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C</w:t>
            </w:r>
            <w:r w:rsidRPr="009A1C1B">
              <w:rPr>
                <w:rFonts w:ascii="ＭＳ Ｐゴシック" w:eastAsia="ＭＳ Ｐゴシック" w:cs="ＭＳ Ｐゴシック"/>
                <w:kern w:val="0"/>
                <w:sz w:val="24"/>
                <w:szCs w:val="24"/>
              </w:rPr>
              <w:t>ity Lights</w:t>
            </w:r>
          </w:p>
        </w:tc>
        <w:tc>
          <w:tcPr>
            <w:tcW w:w="1978" w:type="dxa"/>
            <w:tcBorders>
              <w:tr2bl w:val="single" w:sz="4" w:space="0" w:color="auto"/>
            </w:tcBorders>
          </w:tcPr>
          <w:p w14:paraId="07152D90" w14:textId="2415353C"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839" w:type="dxa"/>
          </w:tcPr>
          <w:p w14:paraId="5281A91B" w14:textId="4DD926F4" w:rsidR="000217C6" w:rsidRPr="009A1C1B" w:rsidRDefault="00027C79" w:rsidP="000217C6">
            <w:pPr>
              <w:autoSpaceDE w:val="0"/>
              <w:autoSpaceDN w:val="0"/>
              <w:adjustRightInd w:val="0"/>
              <w:jc w:val="left"/>
              <w:rPr>
                <w:rFonts w:ascii="ＭＳ Ｐゴシック" w:eastAsia="ＭＳ Ｐゴシック" w:cs="ＭＳ Ｐゴシック"/>
                <w:kern w:val="0"/>
                <w:sz w:val="24"/>
                <w:szCs w:val="24"/>
              </w:rPr>
            </w:pPr>
            <w:r w:rsidRPr="009A1C1B">
              <w:rPr>
                <w:rFonts w:ascii="UD デジタル 教科書体 NK-R" w:eastAsia="UD デジタル 教科書体 NK-R" w:hAnsi="AR P丸ゴシック体E" w:cs="AR P丸ゴシック体E" w:hint="eastAsia"/>
                <w:sz w:val="16"/>
                <w:szCs w:val="16"/>
              </w:rPr>
              <w:t>登場人物の心情などを理解するために</w:t>
            </w:r>
            <w:r w:rsidR="003D17A9" w:rsidRPr="009A1C1B">
              <w:rPr>
                <w:rFonts w:ascii="UD デジタル 教科書体 NK-R" w:eastAsia="UD デジタル 教科書体 NK-R" w:hAnsi="AR P丸ゴシック体E" w:cs="AR P丸ゴシック体E" w:hint="eastAsia"/>
                <w:sz w:val="16"/>
                <w:szCs w:val="16"/>
              </w:rPr>
              <w:t>、英語の文学作品の概要を捉え、物語の概要を読み取ることができる。</w:t>
            </w:r>
          </w:p>
        </w:tc>
        <w:tc>
          <w:tcPr>
            <w:tcW w:w="1558" w:type="dxa"/>
            <w:tcBorders>
              <w:tr2bl w:val="single" w:sz="4" w:space="0" w:color="auto"/>
            </w:tcBorders>
          </w:tcPr>
          <w:p w14:paraId="534148B3" w14:textId="5CA80AEC"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792" w:type="dxa"/>
            <w:tcBorders>
              <w:tr2bl w:val="single" w:sz="4" w:space="0" w:color="auto"/>
            </w:tcBorders>
          </w:tcPr>
          <w:p w14:paraId="0A8ED758" w14:textId="77777777"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c>
          <w:tcPr>
            <w:tcW w:w="1981" w:type="dxa"/>
            <w:tcBorders>
              <w:tr2bl w:val="single" w:sz="4" w:space="0" w:color="auto"/>
            </w:tcBorders>
          </w:tcPr>
          <w:p w14:paraId="24E7F60E" w14:textId="35B7EE8E" w:rsidR="000217C6" w:rsidRPr="009A1C1B" w:rsidRDefault="000217C6" w:rsidP="000217C6">
            <w:pPr>
              <w:autoSpaceDE w:val="0"/>
              <w:autoSpaceDN w:val="0"/>
              <w:adjustRightInd w:val="0"/>
              <w:jc w:val="left"/>
              <w:rPr>
                <w:rFonts w:ascii="ＭＳ Ｐゴシック" w:eastAsia="ＭＳ Ｐゴシック" w:cs="ＭＳ Ｐゴシック"/>
                <w:kern w:val="0"/>
                <w:sz w:val="24"/>
                <w:szCs w:val="24"/>
              </w:rPr>
            </w:pPr>
          </w:p>
        </w:tc>
      </w:tr>
      <w:tr w:rsidR="009A1C1B" w:rsidRPr="009A1C1B" w14:paraId="4605B3BE" w14:textId="77777777" w:rsidTr="00DA1F66">
        <w:trPr>
          <w:trHeight w:val="1478"/>
        </w:trPr>
        <w:tc>
          <w:tcPr>
            <w:tcW w:w="1843" w:type="dxa"/>
            <w:vAlign w:val="center"/>
          </w:tcPr>
          <w:p w14:paraId="1989024F" w14:textId="77777777" w:rsidR="00DA1F66" w:rsidRDefault="000217C6" w:rsidP="00DA1F6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１年生の</w:t>
            </w:r>
          </w:p>
          <w:p w14:paraId="69152AA0" w14:textId="277DA0A8" w:rsidR="000217C6" w:rsidRPr="009A1C1B" w:rsidRDefault="000217C6" w:rsidP="00DA1F66">
            <w:pPr>
              <w:autoSpaceDE w:val="0"/>
              <w:autoSpaceDN w:val="0"/>
              <w:adjustRightInd w:val="0"/>
              <w:spacing w:line="240" w:lineRule="exact"/>
              <w:rPr>
                <w:rFonts w:ascii="ＭＳ Ｐゴシック" w:eastAsia="ＭＳ Ｐゴシック" w:cs="ＭＳ Ｐゴシック"/>
                <w:kern w:val="0"/>
                <w:sz w:val="24"/>
                <w:szCs w:val="24"/>
              </w:rPr>
            </w:pPr>
            <w:r w:rsidRPr="009A1C1B">
              <w:rPr>
                <w:rFonts w:ascii="ＭＳ Ｐゴシック" w:eastAsia="ＭＳ Ｐゴシック" w:cs="ＭＳ Ｐゴシック" w:hint="eastAsia"/>
                <w:kern w:val="0"/>
                <w:sz w:val="24"/>
                <w:szCs w:val="24"/>
              </w:rPr>
              <w:t>到達目標</w:t>
            </w:r>
          </w:p>
        </w:tc>
        <w:tc>
          <w:tcPr>
            <w:tcW w:w="1978" w:type="dxa"/>
          </w:tcPr>
          <w:p w14:paraId="6C112D30" w14:textId="785F3557" w:rsidR="000217C6" w:rsidRPr="009A1C1B" w:rsidRDefault="003D17A9"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はっきりと話されれば、日常的な話題について、必要な情報を聞き取ることができる。</w:t>
            </w:r>
          </w:p>
        </w:tc>
        <w:tc>
          <w:tcPr>
            <w:tcW w:w="1839" w:type="dxa"/>
          </w:tcPr>
          <w:p w14:paraId="69FF8E4F" w14:textId="26D7A722" w:rsidR="000217C6" w:rsidRPr="009A1C1B" w:rsidRDefault="003D17A9"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日常的な話題について、簡単な語句や文で書かれたものから必要な情報を読み取ることができる。</w:t>
            </w:r>
          </w:p>
        </w:tc>
        <w:tc>
          <w:tcPr>
            <w:tcW w:w="1558" w:type="dxa"/>
          </w:tcPr>
          <w:p w14:paraId="0C0360EB" w14:textId="5F263214" w:rsidR="000217C6" w:rsidRPr="009A1C1B" w:rsidRDefault="003D17A9"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関心のある</w:t>
            </w:r>
            <w:r w:rsidR="009B1367" w:rsidRPr="009A1C1B">
              <w:rPr>
                <w:rFonts w:ascii="UD デジタル 教科書体 NK-R" w:eastAsia="UD デジタル 教科書体 NK-R" w:cs="ＭＳ Ｐゴシック" w:hint="eastAsia"/>
                <w:kern w:val="0"/>
                <w:sz w:val="16"/>
                <w:szCs w:val="16"/>
              </w:rPr>
              <w:t>事柄</w:t>
            </w:r>
            <w:r w:rsidRPr="009A1C1B">
              <w:rPr>
                <w:rFonts w:ascii="UD デジタル 教科書体 NK-R" w:eastAsia="UD デジタル 教科書体 NK-R" w:cs="ＭＳ Ｐゴシック" w:hint="eastAsia"/>
                <w:kern w:val="0"/>
                <w:sz w:val="16"/>
                <w:szCs w:val="16"/>
              </w:rPr>
              <w:t>について、簡単な語句や文を用いて即興で伝え合うことができる。</w:t>
            </w:r>
          </w:p>
        </w:tc>
        <w:tc>
          <w:tcPr>
            <w:tcW w:w="1792" w:type="dxa"/>
          </w:tcPr>
          <w:p w14:paraId="78A9C047" w14:textId="40C3BA18" w:rsidR="000217C6" w:rsidRPr="009A1C1B" w:rsidRDefault="003D17A9"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関心のある</w:t>
            </w:r>
            <w:r w:rsidR="009B1367" w:rsidRPr="009A1C1B">
              <w:rPr>
                <w:rFonts w:ascii="UD デジタル 教科書体 NK-R" w:eastAsia="UD デジタル 教科書体 NK-R" w:cs="ＭＳ Ｐゴシック" w:hint="eastAsia"/>
                <w:kern w:val="0"/>
                <w:sz w:val="16"/>
                <w:szCs w:val="16"/>
              </w:rPr>
              <w:t>事柄や体験した</w:t>
            </w:r>
            <w:r w:rsidRPr="009A1C1B">
              <w:rPr>
                <w:rFonts w:ascii="UD デジタル 教科書体 NK-R" w:eastAsia="UD デジタル 教科書体 NK-R" w:cs="ＭＳ Ｐゴシック" w:hint="eastAsia"/>
                <w:kern w:val="0"/>
                <w:sz w:val="16"/>
                <w:szCs w:val="16"/>
              </w:rPr>
              <w:t>ことについて、簡単な語句や文を用いて</w:t>
            </w:r>
            <w:r w:rsidR="00027C79" w:rsidRPr="009A1C1B">
              <w:rPr>
                <w:rFonts w:ascii="UD デジタル 教科書体 NK-R" w:eastAsia="UD デジタル 教科書体 NK-R" w:cs="ＭＳ Ｐゴシック" w:hint="eastAsia"/>
                <w:kern w:val="0"/>
                <w:sz w:val="16"/>
                <w:szCs w:val="16"/>
              </w:rPr>
              <w:t>即興で</w:t>
            </w:r>
            <w:r w:rsidRPr="009A1C1B">
              <w:rPr>
                <w:rFonts w:ascii="UD デジタル 教科書体 NK-R" w:eastAsia="UD デジタル 教科書体 NK-R" w:cs="ＭＳ Ｐゴシック" w:hint="eastAsia"/>
                <w:kern w:val="0"/>
                <w:sz w:val="16"/>
                <w:szCs w:val="16"/>
              </w:rPr>
              <w:t>話すことができる。</w:t>
            </w:r>
          </w:p>
        </w:tc>
        <w:tc>
          <w:tcPr>
            <w:tcW w:w="1981" w:type="dxa"/>
          </w:tcPr>
          <w:p w14:paraId="23426ABE" w14:textId="02D5FCFD" w:rsidR="000217C6" w:rsidRPr="009A1C1B" w:rsidRDefault="003D17A9" w:rsidP="000217C6">
            <w:pPr>
              <w:autoSpaceDE w:val="0"/>
              <w:autoSpaceDN w:val="0"/>
              <w:adjustRightInd w:val="0"/>
              <w:jc w:val="left"/>
              <w:rPr>
                <w:rFonts w:ascii="UD デジタル 教科書体 NK-R" w:eastAsia="UD デジタル 教科書体 NK-R" w:cs="ＭＳ Ｐゴシック"/>
                <w:kern w:val="0"/>
                <w:sz w:val="16"/>
                <w:szCs w:val="16"/>
              </w:rPr>
            </w:pPr>
            <w:r w:rsidRPr="009A1C1B">
              <w:rPr>
                <w:rFonts w:ascii="UD デジタル 教科書体 NK-R" w:eastAsia="UD デジタル 教科書体 NK-R" w:cs="ＭＳ Ｐゴシック" w:hint="eastAsia"/>
                <w:kern w:val="0"/>
                <w:sz w:val="16"/>
                <w:szCs w:val="16"/>
              </w:rPr>
              <w:t>関心のあることや体験したことなどについて、</w:t>
            </w:r>
            <w:r w:rsidRPr="009A1C1B">
              <w:rPr>
                <w:rFonts w:ascii="UD デジタル 教科書体 NK-R" w:eastAsia="UD デジタル 教科書体 NK-R" w:hAnsi="AR P丸ゴシック体E" w:cs="AR P丸ゴシック体E" w:hint="eastAsia"/>
                <w:sz w:val="16"/>
                <w:szCs w:val="16"/>
              </w:rPr>
              <w:t>簡単な語句や文を用いて</w:t>
            </w:r>
            <w:r w:rsidR="009B1367" w:rsidRPr="009A1C1B">
              <w:rPr>
                <w:rFonts w:ascii="UD デジタル 教科書体 NK-R" w:eastAsia="UD デジタル 教科書体 NK-R" w:hAnsi="AR P丸ゴシック体E" w:cs="AR P丸ゴシック体E" w:hint="eastAsia"/>
                <w:sz w:val="16"/>
                <w:szCs w:val="16"/>
              </w:rPr>
              <w:t>正確に</w:t>
            </w:r>
            <w:r w:rsidRPr="009A1C1B">
              <w:rPr>
                <w:rFonts w:ascii="UD デジタル 教科書体 NK-R" w:eastAsia="UD デジタル 教科書体 NK-R" w:hAnsi="AR P丸ゴシック体E" w:cs="AR P丸ゴシック体E" w:hint="eastAsia"/>
                <w:sz w:val="16"/>
                <w:szCs w:val="16"/>
              </w:rPr>
              <w:t>書くことができる。</w:t>
            </w:r>
          </w:p>
        </w:tc>
      </w:tr>
    </w:tbl>
    <w:p w14:paraId="63CD6D1E" w14:textId="77777777" w:rsidR="0047215C" w:rsidRPr="0047215C" w:rsidRDefault="0047215C" w:rsidP="0047215C">
      <w:pPr>
        <w:autoSpaceDE w:val="0"/>
        <w:autoSpaceDN w:val="0"/>
        <w:adjustRightInd w:val="0"/>
        <w:jc w:val="left"/>
        <w:rPr>
          <w:rFonts w:ascii="ＭＳ Ｐゴシック" w:eastAsia="ＭＳ Ｐゴシック" w:cs="ＭＳ Ｐゴシック"/>
          <w:color w:val="000000"/>
          <w:kern w:val="0"/>
          <w:sz w:val="24"/>
          <w:szCs w:val="24"/>
        </w:rPr>
      </w:pPr>
    </w:p>
    <w:sectPr w:rsidR="0047215C" w:rsidRPr="0047215C" w:rsidSect="009A1C1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9D8E" w14:textId="77777777" w:rsidR="00914609" w:rsidRDefault="00914609" w:rsidP="00914609">
      <w:r>
        <w:separator/>
      </w:r>
    </w:p>
  </w:endnote>
  <w:endnote w:type="continuationSeparator" w:id="0">
    <w:p w14:paraId="16C058ED" w14:textId="77777777" w:rsidR="00914609" w:rsidRDefault="00914609" w:rsidP="0091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 P丸ゴシック体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55A0" w14:textId="77777777" w:rsidR="0023407F" w:rsidRDefault="002340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0FD9" w14:textId="77777777" w:rsidR="0023407F" w:rsidRDefault="002340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2A43" w14:textId="77777777" w:rsidR="0023407F" w:rsidRDefault="002340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03B8" w14:textId="77777777" w:rsidR="00914609" w:rsidRDefault="00914609" w:rsidP="00914609">
      <w:r>
        <w:separator/>
      </w:r>
    </w:p>
  </w:footnote>
  <w:footnote w:type="continuationSeparator" w:id="0">
    <w:p w14:paraId="74282906" w14:textId="77777777" w:rsidR="00914609" w:rsidRDefault="00914609" w:rsidP="0091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2427" w14:textId="77777777" w:rsidR="0023407F" w:rsidRDefault="002340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E5E5" w14:textId="77777777" w:rsidR="0023407F" w:rsidRDefault="002340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B6EF" w14:textId="77777777" w:rsidR="0023407F" w:rsidRDefault="0023407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5C"/>
    <w:rsid w:val="000217C6"/>
    <w:rsid w:val="00027C79"/>
    <w:rsid w:val="00087012"/>
    <w:rsid w:val="000909AD"/>
    <w:rsid w:val="000D4FAB"/>
    <w:rsid w:val="0012011E"/>
    <w:rsid w:val="00167AEA"/>
    <w:rsid w:val="00185A1F"/>
    <w:rsid w:val="001C4C97"/>
    <w:rsid w:val="001E2A70"/>
    <w:rsid w:val="001F6C34"/>
    <w:rsid w:val="0023407F"/>
    <w:rsid w:val="002A3E40"/>
    <w:rsid w:val="003D17A9"/>
    <w:rsid w:val="003F18C2"/>
    <w:rsid w:val="00422DFB"/>
    <w:rsid w:val="00456B1C"/>
    <w:rsid w:val="0047215C"/>
    <w:rsid w:val="004A2304"/>
    <w:rsid w:val="00552B07"/>
    <w:rsid w:val="006B7FA5"/>
    <w:rsid w:val="006D4AA0"/>
    <w:rsid w:val="006F7477"/>
    <w:rsid w:val="0071558C"/>
    <w:rsid w:val="00762F96"/>
    <w:rsid w:val="00845F6C"/>
    <w:rsid w:val="008A585F"/>
    <w:rsid w:val="00914609"/>
    <w:rsid w:val="00914DFC"/>
    <w:rsid w:val="0094083C"/>
    <w:rsid w:val="00950302"/>
    <w:rsid w:val="00977ACE"/>
    <w:rsid w:val="0098193E"/>
    <w:rsid w:val="009A1C1B"/>
    <w:rsid w:val="009B1367"/>
    <w:rsid w:val="009D221B"/>
    <w:rsid w:val="00A204F5"/>
    <w:rsid w:val="00A408E3"/>
    <w:rsid w:val="00A95D25"/>
    <w:rsid w:val="00C30CD4"/>
    <w:rsid w:val="00C6392E"/>
    <w:rsid w:val="00C77CC5"/>
    <w:rsid w:val="00D467B9"/>
    <w:rsid w:val="00D608AA"/>
    <w:rsid w:val="00D92EE8"/>
    <w:rsid w:val="00DA1F66"/>
    <w:rsid w:val="00E43274"/>
    <w:rsid w:val="00E93B31"/>
    <w:rsid w:val="00EC0F85"/>
    <w:rsid w:val="00F66C93"/>
    <w:rsid w:val="00F91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93D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609"/>
    <w:pPr>
      <w:tabs>
        <w:tab w:val="center" w:pos="4252"/>
        <w:tab w:val="right" w:pos="8504"/>
      </w:tabs>
      <w:snapToGrid w:val="0"/>
    </w:pPr>
  </w:style>
  <w:style w:type="character" w:customStyle="1" w:styleId="a5">
    <w:name w:val="ヘッダー (文字)"/>
    <w:basedOn w:val="a0"/>
    <w:link w:val="a4"/>
    <w:uiPriority w:val="99"/>
    <w:rsid w:val="00914609"/>
  </w:style>
  <w:style w:type="paragraph" w:styleId="a6">
    <w:name w:val="footer"/>
    <w:basedOn w:val="a"/>
    <w:link w:val="a7"/>
    <w:uiPriority w:val="99"/>
    <w:unhideWhenUsed/>
    <w:rsid w:val="00914609"/>
    <w:pPr>
      <w:tabs>
        <w:tab w:val="center" w:pos="4252"/>
        <w:tab w:val="right" w:pos="8504"/>
      </w:tabs>
      <w:snapToGrid w:val="0"/>
    </w:pPr>
  </w:style>
  <w:style w:type="character" w:customStyle="1" w:styleId="a7">
    <w:name w:val="フッター (文字)"/>
    <w:basedOn w:val="a0"/>
    <w:link w:val="a6"/>
    <w:uiPriority w:val="99"/>
    <w:rsid w:val="00914609"/>
  </w:style>
  <w:style w:type="paragraph" w:styleId="a8">
    <w:name w:val="Balloon Text"/>
    <w:basedOn w:val="a"/>
    <w:link w:val="a9"/>
    <w:uiPriority w:val="99"/>
    <w:semiHidden/>
    <w:unhideWhenUsed/>
    <w:rsid w:val="00DA1F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1F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1802-7DC6-4A79-9FBC-806EBB8A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2024-03-14T01:59:00Z</dcterms:created>
  <dcterms:modified xsi:type="dcterms:W3CDTF">2024-03-14T01:59:00Z</dcterms:modified>
</cp:coreProperties>
</file>