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848AE" w14:textId="77777777" w:rsidR="00DE5ECF" w:rsidRDefault="00DE5ECF" w:rsidP="00B81CC5">
      <w:pPr>
        <w:jc w:val="center"/>
        <w:rPr>
          <w:rFonts w:ascii="UD デジタル 教科書体 NK-R" w:eastAsia="UD デジタル 教科書体 NK-R" w:hAnsi="Times New Roman"/>
          <w:sz w:val="24"/>
        </w:rPr>
      </w:pPr>
    </w:p>
    <w:p w14:paraId="146F7F7B" w14:textId="72CA9D7A" w:rsidR="00B81CC5" w:rsidRPr="00DE5ECF" w:rsidRDefault="00DE5ECF" w:rsidP="00B81CC5">
      <w:pPr>
        <w:jc w:val="center"/>
        <w:rPr>
          <w:rFonts w:ascii="ＭＳ 明朝" w:hAnsi="ＭＳ 明朝"/>
          <w:sz w:val="40"/>
          <w:szCs w:val="40"/>
        </w:rPr>
      </w:pPr>
      <w:r w:rsidRPr="00DE5ECF">
        <w:rPr>
          <w:rFonts w:ascii="ＭＳ 明朝" w:hAnsi="ＭＳ 明朝"/>
          <w:sz w:val="40"/>
          <w:szCs w:val="40"/>
        </w:rPr>
        <w:t>F</w:t>
      </w:r>
      <w:r w:rsidR="007C7806" w:rsidRPr="00DE5ECF">
        <w:rPr>
          <w:rFonts w:ascii="ＭＳ 明朝" w:hAnsi="ＭＳ 明朝" w:hint="eastAsia"/>
          <w:sz w:val="40"/>
          <w:szCs w:val="40"/>
        </w:rPr>
        <w:t>GAP</w:t>
      </w:r>
      <w:r w:rsidR="003E6048" w:rsidRPr="00DE5ECF">
        <w:rPr>
          <w:rFonts w:ascii="ＭＳ 明朝" w:hAnsi="ＭＳ 明朝" w:hint="eastAsia"/>
          <w:sz w:val="40"/>
          <w:szCs w:val="40"/>
        </w:rPr>
        <w:t>外部</w:t>
      </w:r>
      <w:r w:rsidR="00A15F99" w:rsidRPr="00DE5ECF">
        <w:rPr>
          <w:rFonts w:ascii="ＭＳ 明朝" w:hAnsi="ＭＳ 明朝" w:hint="eastAsia"/>
          <w:sz w:val="40"/>
          <w:szCs w:val="40"/>
        </w:rPr>
        <w:t>委託</w:t>
      </w:r>
      <w:r w:rsidR="007C7806" w:rsidRPr="00DE5ECF">
        <w:rPr>
          <w:rFonts w:ascii="ＭＳ 明朝" w:hAnsi="ＭＳ 明朝" w:hint="eastAsia"/>
          <w:sz w:val="40"/>
          <w:szCs w:val="40"/>
        </w:rPr>
        <w:t>に関わる合意書</w:t>
      </w:r>
    </w:p>
    <w:p w14:paraId="147A5965" w14:textId="77777777" w:rsidR="00B81CC5" w:rsidRPr="00DE5ECF" w:rsidRDefault="00B81CC5">
      <w:pPr>
        <w:rPr>
          <w:rFonts w:ascii="ＭＳ 明朝" w:hAnsi="ＭＳ 明朝"/>
        </w:rPr>
      </w:pPr>
    </w:p>
    <w:p w14:paraId="34C424A6" w14:textId="08BCA2C5" w:rsidR="0062440F" w:rsidRPr="00DE5ECF" w:rsidRDefault="002248E9" w:rsidP="00A02388">
      <w:pPr>
        <w:spacing w:line="280" w:lineRule="exact"/>
        <w:ind w:firstLineChars="100" w:firstLine="210"/>
        <w:rPr>
          <w:rFonts w:ascii="ＭＳ 明朝" w:hAnsi="ＭＳ 明朝"/>
          <w:szCs w:val="21"/>
        </w:rPr>
      </w:pPr>
      <w:r w:rsidRPr="00DE5ECF">
        <w:rPr>
          <w:rFonts w:ascii="ＭＳ 明朝" w:hAnsi="ＭＳ 明朝" w:hint="eastAsia"/>
          <w:szCs w:val="21"/>
        </w:rPr>
        <w:t>△△</w:t>
      </w:r>
      <w:r w:rsidR="007C7806" w:rsidRPr="00DE5ECF">
        <w:rPr>
          <w:rFonts w:ascii="ＭＳ 明朝" w:hAnsi="ＭＳ 明朝" w:hint="eastAsia"/>
          <w:szCs w:val="21"/>
        </w:rPr>
        <w:t>運輸株式会社</w:t>
      </w:r>
      <w:r w:rsidR="001A0D5B" w:rsidRPr="00DE5ECF">
        <w:rPr>
          <w:rFonts w:ascii="ＭＳ 明朝" w:hAnsi="ＭＳ 明朝" w:hint="eastAsia"/>
          <w:szCs w:val="21"/>
        </w:rPr>
        <w:t>（以下、甲という）と、</w:t>
      </w:r>
      <w:r w:rsidR="007C7806" w:rsidRPr="00DE5ECF">
        <w:rPr>
          <w:rFonts w:ascii="ＭＳ 明朝" w:hAnsi="ＭＳ 明朝" w:hint="eastAsia"/>
          <w:szCs w:val="21"/>
        </w:rPr>
        <w:t>○○ファーム</w:t>
      </w:r>
      <w:r w:rsidR="001A0D5B" w:rsidRPr="00DE5ECF">
        <w:rPr>
          <w:rFonts w:ascii="ＭＳ 明朝" w:hAnsi="ＭＳ 明朝" w:hint="eastAsia"/>
          <w:szCs w:val="21"/>
        </w:rPr>
        <w:t>（以下、乙という）とは、</w:t>
      </w:r>
      <w:r w:rsidR="00DE5ECF" w:rsidRPr="00DE5ECF">
        <w:rPr>
          <w:rFonts w:ascii="ＭＳ 明朝" w:hAnsi="ＭＳ 明朝"/>
          <w:szCs w:val="21"/>
        </w:rPr>
        <w:t>F</w:t>
      </w:r>
      <w:r w:rsidR="001A0D5B" w:rsidRPr="00DE5ECF">
        <w:rPr>
          <w:rFonts w:ascii="ＭＳ 明朝" w:hAnsi="ＭＳ 明朝" w:hint="eastAsia"/>
          <w:szCs w:val="21"/>
        </w:rPr>
        <w:t>GAP</w:t>
      </w:r>
      <w:r w:rsidR="00962D77" w:rsidRPr="00DE5ECF">
        <w:rPr>
          <w:rFonts w:ascii="ＭＳ 明朝" w:hAnsi="ＭＳ 明朝" w:hint="eastAsia"/>
          <w:szCs w:val="21"/>
        </w:rPr>
        <w:t>（</w:t>
      </w:r>
      <w:r w:rsidR="006A380B" w:rsidRPr="006A380B">
        <w:rPr>
          <w:rFonts w:ascii="ＭＳ 明朝" w:hAnsi="ＭＳ 明朝" w:hint="eastAsia"/>
          <w:color w:val="000000"/>
        </w:rPr>
        <w:t> 農林水産省の国際水準ＧＡＰガイドラインに準拠したふくしま県ＧＡＰ</w:t>
      </w:r>
      <w:r w:rsidR="00962D77" w:rsidRPr="00DE5ECF">
        <w:rPr>
          <w:rFonts w:ascii="ＭＳ 明朝" w:hAnsi="ＭＳ 明朝" w:hint="eastAsia"/>
          <w:szCs w:val="21"/>
        </w:rPr>
        <w:t>）</w:t>
      </w:r>
      <w:r w:rsidR="001A0D5B" w:rsidRPr="00DE5ECF">
        <w:rPr>
          <w:rFonts w:ascii="ＭＳ 明朝" w:hAnsi="ＭＳ 明朝" w:hint="eastAsia"/>
          <w:szCs w:val="21"/>
        </w:rPr>
        <w:t>に基づ</w:t>
      </w:r>
      <w:r w:rsidR="007C7806" w:rsidRPr="00DE5ECF">
        <w:rPr>
          <w:rFonts w:ascii="ＭＳ 明朝" w:hAnsi="ＭＳ 明朝" w:hint="eastAsia"/>
          <w:szCs w:val="21"/>
        </w:rPr>
        <w:t>いて、</w:t>
      </w:r>
      <w:r w:rsidR="00A02388" w:rsidRPr="00DE5ECF">
        <w:rPr>
          <w:rFonts w:ascii="ＭＳ 明朝" w:hAnsi="ＭＳ 明朝" w:hint="eastAsia"/>
          <w:szCs w:val="21"/>
        </w:rPr>
        <w:t>乙が外部委託する</w:t>
      </w:r>
      <w:r w:rsidR="004F1671" w:rsidRPr="00DE5ECF">
        <w:rPr>
          <w:rFonts w:ascii="ＭＳ 明朝" w:hAnsi="ＭＳ 明朝" w:hint="eastAsia"/>
          <w:szCs w:val="21"/>
        </w:rPr>
        <w:t>作業</w:t>
      </w:r>
      <w:r w:rsidR="00A02388" w:rsidRPr="00DE5ECF">
        <w:rPr>
          <w:rFonts w:ascii="ＭＳ 明朝" w:hAnsi="ＭＳ 明朝" w:hint="eastAsia"/>
          <w:szCs w:val="21"/>
        </w:rPr>
        <w:t>についても、</w:t>
      </w:r>
      <w:r w:rsidR="006C7613">
        <w:rPr>
          <w:rFonts w:ascii="ＭＳ 明朝" w:hAnsi="ＭＳ 明朝"/>
          <w:szCs w:val="21"/>
        </w:rPr>
        <w:t>F</w:t>
      </w:r>
      <w:r w:rsidR="00A02388" w:rsidRPr="00DE5ECF">
        <w:rPr>
          <w:rFonts w:ascii="ＭＳ 明朝" w:hAnsi="ＭＳ 明朝" w:hint="eastAsia"/>
          <w:szCs w:val="21"/>
        </w:rPr>
        <w:t>GAPに基づき適切に管理されることを目的として、甲および乙間で本合意書を締結する。</w:t>
      </w:r>
    </w:p>
    <w:p w14:paraId="6410A8B3" w14:textId="77777777" w:rsidR="001D67F5" w:rsidRPr="00DE5ECF" w:rsidRDefault="001D67F5" w:rsidP="00A036D9">
      <w:pPr>
        <w:spacing w:line="280" w:lineRule="exact"/>
        <w:rPr>
          <w:rFonts w:ascii="ＭＳ 明朝" w:hAnsi="ＭＳ 明朝"/>
          <w:szCs w:val="21"/>
        </w:rPr>
      </w:pPr>
    </w:p>
    <w:p w14:paraId="6E24C2F3" w14:textId="39566A43" w:rsidR="00B81CC5" w:rsidRPr="00032C01" w:rsidRDefault="00B81CC5" w:rsidP="00A036D9">
      <w:pPr>
        <w:spacing w:line="280" w:lineRule="exact"/>
        <w:rPr>
          <w:rFonts w:ascii="ＭＳ 明朝" w:hAnsi="ＭＳ 明朝"/>
          <w:sz w:val="22"/>
          <w:szCs w:val="22"/>
        </w:rPr>
      </w:pPr>
      <w:r w:rsidRPr="00032C01">
        <w:rPr>
          <w:rFonts w:ascii="ＭＳ 明朝" w:hAnsi="ＭＳ 明朝" w:hint="eastAsia"/>
          <w:sz w:val="22"/>
          <w:szCs w:val="22"/>
        </w:rPr>
        <w:t>第</w:t>
      </w:r>
      <w:r w:rsidR="00A02388" w:rsidRPr="00032C01">
        <w:rPr>
          <w:rFonts w:ascii="ＭＳ 明朝" w:hAnsi="ＭＳ 明朝" w:hint="eastAsia"/>
          <w:sz w:val="22"/>
          <w:szCs w:val="22"/>
        </w:rPr>
        <w:t>１</w:t>
      </w:r>
      <w:r w:rsidRPr="00032C01">
        <w:rPr>
          <w:rFonts w:ascii="ＭＳ 明朝" w:hAnsi="ＭＳ 明朝" w:hint="eastAsia"/>
          <w:sz w:val="22"/>
          <w:szCs w:val="22"/>
        </w:rPr>
        <w:t>条（</w:t>
      </w:r>
      <w:r w:rsidR="0044308C" w:rsidRPr="00032C01">
        <w:rPr>
          <w:rFonts w:ascii="ＭＳ 明朝" w:hAnsi="ＭＳ 明朝" w:hint="eastAsia"/>
          <w:sz w:val="22"/>
          <w:szCs w:val="22"/>
        </w:rPr>
        <w:t>外部</w:t>
      </w:r>
      <w:r w:rsidR="001D67F5" w:rsidRPr="00032C01">
        <w:rPr>
          <w:rFonts w:ascii="ＭＳ 明朝" w:hAnsi="ＭＳ 明朝" w:hint="eastAsia"/>
          <w:sz w:val="22"/>
          <w:szCs w:val="22"/>
        </w:rPr>
        <w:t>委託する</w:t>
      </w:r>
      <w:r w:rsidR="003E6048" w:rsidRPr="00032C01">
        <w:rPr>
          <w:rFonts w:ascii="ＭＳ 明朝" w:hAnsi="ＭＳ 明朝" w:hint="eastAsia"/>
          <w:sz w:val="22"/>
          <w:szCs w:val="22"/>
        </w:rPr>
        <w:t>作業</w:t>
      </w:r>
      <w:r w:rsidR="00DC66FC" w:rsidRPr="00032C01">
        <w:rPr>
          <w:rFonts w:ascii="ＭＳ 明朝" w:hAnsi="ＭＳ 明朝" w:hint="eastAsia"/>
          <w:sz w:val="22"/>
          <w:szCs w:val="22"/>
        </w:rPr>
        <w:t>）</w:t>
      </w:r>
    </w:p>
    <w:p w14:paraId="02CC7743" w14:textId="42FAB216" w:rsidR="00032C01" w:rsidRPr="00A036D9" w:rsidRDefault="00F143CE" w:rsidP="00F143CE">
      <w:pPr>
        <w:spacing w:line="280" w:lineRule="exact"/>
        <w:ind w:firstLineChars="100" w:firstLine="210"/>
        <w:rPr>
          <w:szCs w:val="21"/>
        </w:rPr>
      </w:pPr>
      <w:r>
        <w:rPr>
          <w:rFonts w:hint="eastAsia"/>
          <w:szCs w:val="21"/>
        </w:rPr>
        <w:t>乙</w:t>
      </w:r>
      <w:r w:rsidR="00032C01" w:rsidRPr="00A036D9">
        <w:rPr>
          <w:rFonts w:hint="eastAsia"/>
          <w:szCs w:val="21"/>
        </w:rPr>
        <w:t>が</w:t>
      </w:r>
      <w:r>
        <w:rPr>
          <w:rFonts w:hint="eastAsia"/>
          <w:szCs w:val="21"/>
        </w:rPr>
        <w:t>甲</w:t>
      </w:r>
      <w:r w:rsidR="00032C01" w:rsidRPr="00A036D9">
        <w:rPr>
          <w:rFonts w:hint="eastAsia"/>
          <w:szCs w:val="21"/>
        </w:rPr>
        <w:t>に外部委託する業務は、以下とする。</w:t>
      </w:r>
    </w:p>
    <w:p w14:paraId="7907F6A4" w14:textId="77777777" w:rsidR="00032C01" w:rsidRPr="00A036D9" w:rsidRDefault="00032C01" w:rsidP="00032C01">
      <w:pPr>
        <w:spacing w:line="280" w:lineRule="exact"/>
        <w:rPr>
          <w:szCs w:val="21"/>
        </w:rPr>
      </w:pPr>
      <w:r w:rsidRPr="00A036D9">
        <w:rPr>
          <w:rFonts w:hint="eastAsia"/>
          <w:szCs w:val="21"/>
        </w:rPr>
        <w:t>１）甲での農産物の積み込み作業</w:t>
      </w:r>
    </w:p>
    <w:p w14:paraId="418DDF5A" w14:textId="65C7EF3B" w:rsidR="00032C01" w:rsidRPr="00A036D9" w:rsidRDefault="00032C01" w:rsidP="00032C01">
      <w:pPr>
        <w:spacing w:line="280" w:lineRule="exact"/>
        <w:rPr>
          <w:szCs w:val="21"/>
        </w:rPr>
      </w:pPr>
      <w:r w:rsidRPr="00A036D9">
        <w:rPr>
          <w:rFonts w:hint="eastAsia"/>
          <w:szCs w:val="21"/>
        </w:rPr>
        <w:t>２）</w:t>
      </w:r>
      <w:r w:rsidR="00F143CE">
        <w:rPr>
          <w:rFonts w:hint="eastAsia"/>
          <w:szCs w:val="21"/>
        </w:rPr>
        <w:t>乙</w:t>
      </w:r>
      <w:r w:rsidRPr="00A036D9">
        <w:rPr>
          <w:rFonts w:hint="eastAsia"/>
          <w:szCs w:val="21"/>
        </w:rPr>
        <w:t>から</w:t>
      </w:r>
      <w:r w:rsidR="00F143CE">
        <w:rPr>
          <w:rFonts w:hint="eastAsia"/>
          <w:szCs w:val="21"/>
        </w:rPr>
        <w:t>乙</w:t>
      </w:r>
      <w:r w:rsidRPr="00A036D9">
        <w:rPr>
          <w:rFonts w:hint="eastAsia"/>
          <w:szCs w:val="21"/>
        </w:rPr>
        <w:t>の指定場所までの農産物の運送及び引渡し</w:t>
      </w:r>
    </w:p>
    <w:p w14:paraId="667C4717" w14:textId="77777777" w:rsidR="001D67F5" w:rsidRPr="00032C01" w:rsidRDefault="001D67F5" w:rsidP="00A036D9">
      <w:pPr>
        <w:spacing w:line="280" w:lineRule="exact"/>
        <w:rPr>
          <w:rFonts w:ascii="ＭＳ 明朝" w:hAnsi="ＭＳ 明朝"/>
          <w:szCs w:val="21"/>
        </w:rPr>
      </w:pPr>
    </w:p>
    <w:p w14:paraId="48C03158" w14:textId="2A58F02D" w:rsidR="00A961FE" w:rsidRPr="00032C01" w:rsidRDefault="001D67F5" w:rsidP="00A036D9">
      <w:pPr>
        <w:spacing w:line="280" w:lineRule="exact"/>
        <w:rPr>
          <w:rFonts w:ascii="ＭＳ 明朝" w:hAnsi="ＭＳ 明朝"/>
          <w:sz w:val="22"/>
          <w:szCs w:val="22"/>
        </w:rPr>
      </w:pPr>
      <w:r w:rsidRPr="00032C01">
        <w:rPr>
          <w:rFonts w:ascii="ＭＳ 明朝" w:hAnsi="ＭＳ 明朝" w:hint="eastAsia"/>
          <w:sz w:val="22"/>
          <w:szCs w:val="22"/>
        </w:rPr>
        <w:t>第</w:t>
      </w:r>
      <w:r w:rsidR="00A02388" w:rsidRPr="00032C01">
        <w:rPr>
          <w:rFonts w:ascii="ＭＳ 明朝" w:hAnsi="ＭＳ 明朝" w:hint="eastAsia"/>
          <w:sz w:val="22"/>
          <w:szCs w:val="22"/>
        </w:rPr>
        <w:t>２</w:t>
      </w:r>
      <w:r w:rsidRPr="00032C01">
        <w:rPr>
          <w:rFonts w:ascii="ＭＳ 明朝" w:hAnsi="ＭＳ 明朝" w:hint="eastAsia"/>
          <w:sz w:val="22"/>
          <w:szCs w:val="22"/>
        </w:rPr>
        <w:t>条</w:t>
      </w:r>
      <w:r w:rsidR="0013417D" w:rsidRPr="00032C01">
        <w:rPr>
          <w:rFonts w:ascii="ＭＳ 明朝" w:hAnsi="ＭＳ 明朝" w:hint="eastAsia"/>
          <w:sz w:val="22"/>
          <w:szCs w:val="22"/>
        </w:rPr>
        <w:t>（遵守</w:t>
      </w:r>
      <w:r w:rsidR="00F259FB" w:rsidRPr="00032C01">
        <w:rPr>
          <w:rFonts w:ascii="ＭＳ 明朝" w:hAnsi="ＭＳ 明朝" w:hint="eastAsia"/>
          <w:sz w:val="22"/>
          <w:szCs w:val="22"/>
        </w:rPr>
        <w:t>事項</w:t>
      </w:r>
      <w:r w:rsidR="00A961FE" w:rsidRPr="00032C01">
        <w:rPr>
          <w:rFonts w:ascii="ＭＳ 明朝" w:hAnsi="ＭＳ 明朝" w:hint="eastAsia"/>
          <w:sz w:val="22"/>
          <w:szCs w:val="22"/>
        </w:rPr>
        <w:t>）</w:t>
      </w:r>
    </w:p>
    <w:p w14:paraId="71C8C219" w14:textId="51E66FE5" w:rsidR="00032C01" w:rsidRPr="00A036D9" w:rsidRDefault="00F143CE" w:rsidP="00032C01">
      <w:pPr>
        <w:spacing w:line="280" w:lineRule="exact"/>
        <w:ind w:firstLineChars="100" w:firstLine="210"/>
        <w:rPr>
          <w:szCs w:val="21"/>
        </w:rPr>
      </w:pPr>
      <w:r>
        <w:rPr>
          <w:rFonts w:hint="eastAsia"/>
          <w:szCs w:val="21"/>
        </w:rPr>
        <w:t>乙</w:t>
      </w:r>
      <w:r w:rsidR="00032C01" w:rsidRPr="00A036D9">
        <w:rPr>
          <w:rFonts w:hint="eastAsia"/>
          <w:szCs w:val="21"/>
        </w:rPr>
        <w:t>は、</w:t>
      </w:r>
      <w:r>
        <w:rPr>
          <w:rFonts w:hint="eastAsia"/>
          <w:szCs w:val="21"/>
        </w:rPr>
        <w:t>甲</w:t>
      </w:r>
      <w:r w:rsidR="00032C01" w:rsidRPr="00A036D9">
        <w:rPr>
          <w:rFonts w:hint="eastAsia"/>
          <w:szCs w:val="21"/>
        </w:rPr>
        <w:t>が遵守すべき事項を別紙「</w:t>
      </w:r>
      <w:r w:rsidR="00032C01">
        <w:rPr>
          <w:szCs w:val="21"/>
        </w:rPr>
        <w:t>F</w:t>
      </w:r>
      <w:r w:rsidR="00032C01" w:rsidRPr="00A036D9">
        <w:rPr>
          <w:rFonts w:hint="eastAsia"/>
          <w:szCs w:val="21"/>
        </w:rPr>
        <w:t>GAP</w:t>
      </w:r>
      <w:r w:rsidR="00032C01" w:rsidRPr="00A036D9">
        <w:rPr>
          <w:rFonts w:hint="eastAsia"/>
          <w:szCs w:val="21"/>
        </w:rPr>
        <w:t>外部委託先へのお願い」に定める。</w:t>
      </w:r>
      <w:r>
        <w:rPr>
          <w:rFonts w:hint="eastAsia"/>
          <w:szCs w:val="21"/>
        </w:rPr>
        <w:t>甲</w:t>
      </w:r>
      <w:r w:rsidR="00032C01" w:rsidRPr="00A036D9">
        <w:rPr>
          <w:rFonts w:hint="eastAsia"/>
          <w:szCs w:val="21"/>
        </w:rPr>
        <w:t>は、これを遵守する。</w:t>
      </w:r>
    </w:p>
    <w:p w14:paraId="641308F9" w14:textId="77777777" w:rsidR="00A961FE" w:rsidRPr="00032C01" w:rsidRDefault="00A961FE" w:rsidP="00A036D9">
      <w:pPr>
        <w:spacing w:line="280" w:lineRule="exact"/>
        <w:rPr>
          <w:rFonts w:ascii="ＭＳ 明朝" w:hAnsi="ＭＳ 明朝"/>
          <w:szCs w:val="21"/>
        </w:rPr>
      </w:pPr>
    </w:p>
    <w:p w14:paraId="494C1658" w14:textId="5322A6F8" w:rsidR="00F26364" w:rsidRPr="00032C01" w:rsidRDefault="00F26364" w:rsidP="00A036D9">
      <w:pPr>
        <w:spacing w:line="280" w:lineRule="exact"/>
        <w:rPr>
          <w:rFonts w:ascii="ＭＳ 明朝" w:hAnsi="ＭＳ 明朝"/>
          <w:sz w:val="22"/>
          <w:szCs w:val="22"/>
        </w:rPr>
      </w:pPr>
      <w:r w:rsidRPr="00032C01">
        <w:rPr>
          <w:rFonts w:ascii="ＭＳ 明朝" w:hAnsi="ＭＳ 明朝" w:hint="eastAsia"/>
          <w:sz w:val="22"/>
          <w:szCs w:val="22"/>
        </w:rPr>
        <w:t>第</w:t>
      </w:r>
      <w:r w:rsidR="00A02388" w:rsidRPr="00032C01">
        <w:rPr>
          <w:rFonts w:ascii="ＭＳ 明朝" w:hAnsi="ＭＳ 明朝" w:hint="eastAsia"/>
          <w:sz w:val="22"/>
          <w:szCs w:val="22"/>
        </w:rPr>
        <w:t>３</w:t>
      </w:r>
      <w:r w:rsidRPr="00032C01">
        <w:rPr>
          <w:rFonts w:ascii="ＭＳ 明朝" w:hAnsi="ＭＳ 明朝" w:hint="eastAsia"/>
          <w:sz w:val="22"/>
          <w:szCs w:val="22"/>
        </w:rPr>
        <w:t>条（</w:t>
      </w:r>
      <w:r w:rsidR="00250FB3" w:rsidRPr="00032C01">
        <w:rPr>
          <w:rFonts w:ascii="ＭＳ 明朝" w:hAnsi="ＭＳ 明朝" w:hint="eastAsia"/>
          <w:sz w:val="22"/>
          <w:szCs w:val="22"/>
        </w:rPr>
        <w:t>点検・審査</w:t>
      </w:r>
      <w:r w:rsidRPr="00032C01">
        <w:rPr>
          <w:rFonts w:ascii="ＭＳ 明朝" w:hAnsi="ＭＳ 明朝" w:hint="eastAsia"/>
          <w:sz w:val="22"/>
          <w:szCs w:val="22"/>
        </w:rPr>
        <w:t>）</w:t>
      </w:r>
    </w:p>
    <w:p w14:paraId="0701F84D" w14:textId="52C59E12" w:rsidR="00F26364" w:rsidRPr="00DE5ECF" w:rsidRDefault="0028221A" w:rsidP="00D62286">
      <w:pPr>
        <w:spacing w:line="280" w:lineRule="exact"/>
        <w:ind w:firstLineChars="100" w:firstLine="210"/>
        <w:rPr>
          <w:rFonts w:ascii="ＭＳ 明朝" w:hAnsi="ＭＳ 明朝"/>
          <w:szCs w:val="21"/>
        </w:rPr>
      </w:pPr>
      <w:r>
        <w:rPr>
          <w:rFonts w:ascii="ＭＳ 明朝" w:hAnsi="ＭＳ 明朝" w:hint="eastAsia"/>
          <w:szCs w:val="21"/>
        </w:rPr>
        <w:t>乙</w:t>
      </w:r>
      <w:r w:rsidR="008E44AA" w:rsidRPr="00DE5ECF">
        <w:rPr>
          <w:rFonts w:ascii="ＭＳ 明朝" w:hAnsi="ＭＳ 明朝" w:hint="eastAsia"/>
          <w:szCs w:val="21"/>
        </w:rPr>
        <w:t>は、第</w:t>
      </w:r>
      <w:r w:rsidR="00F143CE">
        <w:rPr>
          <w:rFonts w:ascii="ＭＳ 明朝" w:hAnsi="ＭＳ 明朝" w:hint="eastAsia"/>
          <w:szCs w:val="21"/>
        </w:rPr>
        <w:t>2</w:t>
      </w:r>
      <w:r w:rsidR="008E44AA" w:rsidRPr="00DE5ECF">
        <w:rPr>
          <w:rFonts w:ascii="ＭＳ 明朝" w:hAnsi="ＭＳ 明朝" w:hint="eastAsia"/>
          <w:szCs w:val="21"/>
        </w:rPr>
        <w:t>条の</w:t>
      </w:r>
      <w:r w:rsidR="0092601D" w:rsidRPr="00DE5ECF">
        <w:rPr>
          <w:rFonts w:ascii="ＭＳ 明朝" w:hAnsi="ＭＳ 明朝" w:hint="eastAsia"/>
          <w:szCs w:val="21"/>
        </w:rPr>
        <w:t>本件遵守事項の</w:t>
      </w:r>
      <w:r w:rsidR="00F259FB" w:rsidRPr="00DE5ECF">
        <w:rPr>
          <w:rFonts w:ascii="ＭＳ 明朝" w:hAnsi="ＭＳ 明朝" w:hint="eastAsia"/>
          <w:szCs w:val="21"/>
        </w:rPr>
        <w:t>遵守</w:t>
      </w:r>
      <w:r w:rsidR="00F26364" w:rsidRPr="00DE5ECF">
        <w:rPr>
          <w:rFonts w:ascii="ＭＳ 明朝" w:hAnsi="ＭＳ 明朝" w:hint="eastAsia"/>
          <w:szCs w:val="21"/>
        </w:rPr>
        <w:t>状況について、年</w:t>
      </w:r>
      <w:r w:rsidR="00A02388" w:rsidRPr="00DE5ECF">
        <w:rPr>
          <w:rFonts w:ascii="ＭＳ 明朝" w:hAnsi="ＭＳ 明朝" w:hint="eastAsia"/>
          <w:szCs w:val="21"/>
        </w:rPr>
        <w:t>１</w:t>
      </w:r>
      <w:r w:rsidR="00F26364" w:rsidRPr="00DE5ECF">
        <w:rPr>
          <w:rFonts w:ascii="ＭＳ 明朝" w:hAnsi="ＭＳ 明朝" w:hint="eastAsia"/>
          <w:szCs w:val="21"/>
        </w:rPr>
        <w:t>回</w:t>
      </w:r>
      <w:r w:rsidR="00F77488" w:rsidRPr="00DE5ECF">
        <w:rPr>
          <w:rFonts w:ascii="ＭＳ 明朝" w:hAnsi="ＭＳ 明朝" w:hint="eastAsia"/>
          <w:szCs w:val="21"/>
        </w:rPr>
        <w:t>以上</w:t>
      </w:r>
      <w:r w:rsidR="008E44AA" w:rsidRPr="00DE5ECF">
        <w:rPr>
          <w:rFonts w:ascii="ＭＳ 明朝" w:hAnsi="ＭＳ 明朝" w:hint="eastAsia"/>
          <w:szCs w:val="21"/>
        </w:rPr>
        <w:t>、</w:t>
      </w:r>
      <w:r w:rsidR="00A02388" w:rsidRPr="00DE5ECF">
        <w:rPr>
          <w:rFonts w:ascii="ＭＳ 明朝" w:hAnsi="ＭＳ 明朝" w:hint="eastAsia"/>
          <w:szCs w:val="21"/>
        </w:rPr>
        <w:t>乙</w:t>
      </w:r>
      <w:r w:rsidR="009A1FA1" w:rsidRPr="00DE5ECF">
        <w:rPr>
          <w:rFonts w:ascii="ＭＳ 明朝" w:hAnsi="ＭＳ 明朝" w:hint="eastAsia"/>
          <w:szCs w:val="21"/>
        </w:rPr>
        <w:t>が</w:t>
      </w:r>
      <w:r w:rsidR="00A02388" w:rsidRPr="00DE5ECF">
        <w:rPr>
          <w:rFonts w:ascii="ＭＳ 明朝" w:hAnsi="ＭＳ 明朝" w:hint="eastAsia"/>
          <w:szCs w:val="21"/>
        </w:rPr>
        <w:t>甲</w:t>
      </w:r>
      <w:r w:rsidR="008E44AA" w:rsidRPr="00DE5ECF">
        <w:rPr>
          <w:rFonts w:ascii="ＭＳ 明朝" w:hAnsi="ＭＳ 明朝" w:hint="eastAsia"/>
          <w:szCs w:val="21"/>
        </w:rPr>
        <w:t>に対して</w:t>
      </w:r>
      <w:r w:rsidR="0092601D" w:rsidRPr="00DE5ECF">
        <w:rPr>
          <w:rFonts w:ascii="ＭＳ 明朝" w:hAnsi="ＭＳ 明朝" w:hint="eastAsia"/>
          <w:szCs w:val="21"/>
        </w:rPr>
        <w:t>立ち入り</w:t>
      </w:r>
      <w:r w:rsidR="00250FB3" w:rsidRPr="00DE5ECF">
        <w:rPr>
          <w:rFonts w:ascii="ＭＳ 明朝" w:hAnsi="ＭＳ 明朝" w:hint="eastAsia"/>
          <w:szCs w:val="21"/>
        </w:rPr>
        <w:t>点検</w:t>
      </w:r>
      <w:r w:rsidR="00F26364" w:rsidRPr="00DE5ECF">
        <w:rPr>
          <w:rFonts w:ascii="ＭＳ 明朝" w:hAnsi="ＭＳ 明朝" w:hint="eastAsia"/>
          <w:szCs w:val="21"/>
        </w:rPr>
        <w:t>を実施する</w:t>
      </w:r>
      <w:r w:rsidR="009A1FA1" w:rsidRPr="00DE5ECF">
        <w:rPr>
          <w:rFonts w:ascii="ＭＳ 明朝" w:hAnsi="ＭＳ 明朝" w:hint="eastAsia"/>
          <w:szCs w:val="21"/>
        </w:rPr>
        <w:t>。また、</w:t>
      </w:r>
      <w:r w:rsidR="00337A76">
        <w:rPr>
          <w:rFonts w:ascii="ＭＳ 明朝" w:hAnsi="ＭＳ 明朝" w:hint="eastAsia"/>
          <w:szCs w:val="21"/>
        </w:rPr>
        <w:t>F</w:t>
      </w:r>
      <w:r w:rsidR="00250FB3" w:rsidRPr="00DE5ECF">
        <w:rPr>
          <w:rFonts w:ascii="ＭＳ 明朝" w:hAnsi="ＭＳ 明朝" w:hint="eastAsia"/>
          <w:szCs w:val="21"/>
        </w:rPr>
        <w:t>GAP認証機関の要求がある場合、</w:t>
      </w:r>
      <w:r w:rsidR="00A02388" w:rsidRPr="00DE5ECF">
        <w:rPr>
          <w:rFonts w:ascii="ＭＳ 明朝" w:hAnsi="ＭＳ 明朝" w:hint="eastAsia"/>
          <w:szCs w:val="21"/>
        </w:rPr>
        <w:t>甲</w:t>
      </w:r>
      <w:r w:rsidR="00250FB3" w:rsidRPr="00DE5ECF">
        <w:rPr>
          <w:rFonts w:ascii="ＭＳ 明朝" w:hAnsi="ＭＳ 明朝" w:hint="eastAsia"/>
          <w:szCs w:val="21"/>
        </w:rPr>
        <w:t>に対して</w:t>
      </w:r>
      <w:r w:rsidR="00337A76">
        <w:rPr>
          <w:rFonts w:ascii="ＭＳ 明朝" w:hAnsi="ＭＳ 明朝" w:hint="eastAsia"/>
          <w:szCs w:val="21"/>
        </w:rPr>
        <w:t>F</w:t>
      </w:r>
      <w:r w:rsidR="00250FB3" w:rsidRPr="00DE5ECF">
        <w:rPr>
          <w:rFonts w:ascii="ＭＳ 明朝" w:hAnsi="ＭＳ 明朝" w:hint="eastAsia"/>
          <w:szCs w:val="21"/>
        </w:rPr>
        <w:t>GAP認証機関が審査を実施すること</w:t>
      </w:r>
      <w:r w:rsidR="00A02388" w:rsidRPr="00DE5ECF">
        <w:rPr>
          <w:rFonts w:ascii="ＭＳ 明朝" w:hAnsi="ＭＳ 明朝" w:hint="eastAsia"/>
          <w:szCs w:val="21"/>
        </w:rPr>
        <w:t>ができるものとする。</w:t>
      </w:r>
    </w:p>
    <w:p w14:paraId="719F5CA4" w14:textId="77777777" w:rsidR="00F26364" w:rsidRPr="00DE5ECF" w:rsidRDefault="00F26364" w:rsidP="00A036D9">
      <w:pPr>
        <w:spacing w:line="280" w:lineRule="exact"/>
        <w:rPr>
          <w:rFonts w:ascii="ＭＳ 明朝" w:hAnsi="ＭＳ 明朝"/>
          <w:szCs w:val="21"/>
        </w:rPr>
      </w:pPr>
    </w:p>
    <w:p w14:paraId="09B1E20A" w14:textId="6E210435" w:rsidR="00A961FE" w:rsidRPr="00032C01" w:rsidRDefault="00A961FE" w:rsidP="00A036D9">
      <w:pPr>
        <w:spacing w:line="280" w:lineRule="exact"/>
        <w:rPr>
          <w:rFonts w:ascii="ＭＳ 明朝" w:hAnsi="ＭＳ 明朝"/>
          <w:sz w:val="22"/>
          <w:szCs w:val="22"/>
        </w:rPr>
      </w:pPr>
      <w:r w:rsidRPr="00032C01">
        <w:rPr>
          <w:rFonts w:ascii="ＭＳ 明朝" w:hAnsi="ＭＳ 明朝" w:hint="eastAsia"/>
          <w:sz w:val="22"/>
          <w:szCs w:val="22"/>
        </w:rPr>
        <w:t>第</w:t>
      </w:r>
      <w:r w:rsidR="00A02388" w:rsidRPr="00032C01">
        <w:rPr>
          <w:rFonts w:ascii="ＭＳ 明朝" w:hAnsi="ＭＳ 明朝" w:hint="eastAsia"/>
          <w:sz w:val="22"/>
          <w:szCs w:val="22"/>
        </w:rPr>
        <w:t>４</w:t>
      </w:r>
      <w:r w:rsidRPr="00032C01">
        <w:rPr>
          <w:rFonts w:ascii="ＭＳ 明朝" w:hAnsi="ＭＳ 明朝" w:hint="eastAsia"/>
          <w:sz w:val="22"/>
          <w:szCs w:val="22"/>
        </w:rPr>
        <w:t>条（</w:t>
      </w:r>
      <w:r w:rsidR="00A21BE9" w:rsidRPr="00032C01">
        <w:rPr>
          <w:rFonts w:ascii="ＭＳ 明朝" w:hAnsi="ＭＳ 明朝" w:hint="eastAsia"/>
          <w:sz w:val="22"/>
          <w:szCs w:val="22"/>
        </w:rPr>
        <w:t>是正</w:t>
      </w:r>
      <w:r w:rsidR="00A02388" w:rsidRPr="00032C01">
        <w:rPr>
          <w:rFonts w:ascii="ＭＳ 明朝" w:hAnsi="ＭＳ 明朝" w:hint="eastAsia"/>
          <w:sz w:val="22"/>
          <w:szCs w:val="22"/>
        </w:rPr>
        <w:t>処置</w:t>
      </w:r>
      <w:r w:rsidRPr="00032C01">
        <w:rPr>
          <w:rFonts w:ascii="ＭＳ 明朝" w:hAnsi="ＭＳ 明朝" w:hint="eastAsia"/>
          <w:sz w:val="22"/>
          <w:szCs w:val="22"/>
        </w:rPr>
        <w:t>）</w:t>
      </w:r>
    </w:p>
    <w:p w14:paraId="7A2ECA7A" w14:textId="12773E07" w:rsidR="000A19FB" w:rsidRPr="00DE5ECF" w:rsidRDefault="00760937" w:rsidP="00760937">
      <w:pPr>
        <w:spacing w:line="280" w:lineRule="exact"/>
        <w:ind w:firstLineChars="100" w:firstLine="210"/>
        <w:rPr>
          <w:rFonts w:ascii="ＭＳ 明朝" w:hAnsi="ＭＳ 明朝"/>
          <w:szCs w:val="21"/>
        </w:rPr>
      </w:pPr>
      <w:r w:rsidRPr="00DE5ECF">
        <w:rPr>
          <w:rFonts w:ascii="ＭＳ 明朝" w:hAnsi="ＭＳ 明朝" w:hint="eastAsia"/>
          <w:szCs w:val="21"/>
        </w:rPr>
        <w:t>乙</w:t>
      </w:r>
      <w:r w:rsidR="00A961FE" w:rsidRPr="00DE5ECF">
        <w:rPr>
          <w:rFonts w:ascii="ＭＳ 明朝" w:hAnsi="ＭＳ 明朝" w:hint="eastAsia"/>
          <w:szCs w:val="21"/>
        </w:rPr>
        <w:t>は、</w:t>
      </w:r>
      <w:r w:rsidRPr="00DE5ECF">
        <w:rPr>
          <w:rFonts w:ascii="ＭＳ 明朝" w:hAnsi="ＭＳ 明朝" w:hint="eastAsia"/>
          <w:szCs w:val="21"/>
        </w:rPr>
        <w:t>甲</w:t>
      </w:r>
      <w:r w:rsidR="00A23304" w:rsidRPr="00DE5ECF">
        <w:rPr>
          <w:rFonts w:ascii="ＭＳ 明朝" w:hAnsi="ＭＳ 明朝" w:hint="eastAsia"/>
          <w:szCs w:val="21"/>
        </w:rPr>
        <w:t>が</w:t>
      </w:r>
      <w:r w:rsidR="0092601D" w:rsidRPr="00DE5ECF">
        <w:rPr>
          <w:rFonts w:ascii="ＭＳ 明朝" w:hAnsi="ＭＳ 明朝" w:hint="eastAsia"/>
          <w:szCs w:val="21"/>
        </w:rPr>
        <w:t>本件遵守事項</w:t>
      </w:r>
      <w:r w:rsidR="00A23304" w:rsidRPr="00DE5ECF">
        <w:rPr>
          <w:rFonts w:ascii="ＭＳ 明朝" w:hAnsi="ＭＳ 明朝" w:hint="eastAsia"/>
          <w:szCs w:val="21"/>
        </w:rPr>
        <w:t>を</w:t>
      </w:r>
      <w:r w:rsidR="0092601D" w:rsidRPr="00DE5ECF">
        <w:rPr>
          <w:rFonts w:ascii="ＭＳ 明朝" w:hAnsi="ＭＳ 明朝" w:hint="eastAsia"/>
          <w:szCs w:val="21"/>
        </w:rPr>
        <w:t>遵守</w:t>
      </w:r>
      <w:r w:rsidR="00A23304" w:rsidRPr="00DE5ECF">
        <w:rPr>
          <w:rFonts w:ascii="ＭＳ 明朝" w:hAnsi="ＭＳ 明朝" w:hint="eastAsia"/>
          <w:szCs w:val="21"/>
        </w:rPr>
        <w:t>できない</w:t>
      </w:r>
      <w:r w:rsidR="0092601D" w:rsidRPr="00DE5ECF">
        <w:rPr>
          <w:rFonts w:ascii="ＭＳ 明朝" w:hAnsi="ＭＳ 明朝" w:hint="eastAsia"/>
          <w:szCs w:val="21"/>
        </w:rPr>
        <w:t>か、遵守できない恐れがある</w:t>
      </w:r>
      <w:r w:rsidR="00A23304" w:rsidRPr="00DE5ECF">
        <w:rPr>
          <w:rFonts w:ascii="ＭＳ 明朝" w:hAnsi="ＭＳ 明朝" w:hint="eastAsia"/>
          <w:szCs w:val="21"/>
        </w:rPr>
        <w:t>ことを発見した場合、または、</w:t>
      </w:r>
      <w:r w:rsidR="00A961FE" w:rsidRPr="00DE5ECF">
        <w:rPr>
          <w:rFonts w:ascii="ＭＳ 明朝" w:hAnsi="ＭＳ 明朝" w:hint="eastAsia"/>
          <w:szCs w:val="21"/>
        </w:rPr>
        <w:t>第</w:t>
      </w:r>
      <w:r w:rsidRPr="00DE5ECF">
        <w:rPr>
          <w:rFonts w:ascii="ＭＳ 明朝" w:hAnsi="ＭＳ 明朝" w:hint="eastAsia"/>
          <w:szCs w:val="21"/>
        </w:rPr>
        <w:t>３</w:t>
      </w:r>
      <w:r w:rsidR="00A961FE" w:rsidRPr="00DE5ECF">
        <w:rPr>
          <w:rFonts w:ascii="ＭＳ 明朝" w:hAnsi="ＭＳ 明朝" w:hint="eastAsia"/>
          <w:szCs w:val="21"/>
        </w:rPr>
        <w:t>条</w:t>
      </w:r>
      <w:r w:rsidR="00F26364" w:rsidRPr="00DE5ECF">
        <w:rPr>
          <w:rFonts w:ascii="ＭＳ 明朝" w:hAnsi="ＭＳ 明朝" w:hint="eastAsia"/>
          <w:szCs w:val="21"/>
        </w:rPr>
        <w:t>に定める</w:t>
      </w:r>
      <w:r w:rsidR="00250FB3" w:rsidRPr="00DE5ECF">
        <w:rPr>
          <w:rFonts w:ascii="ＭＳ 明朝" w:hAnsi="ＭＳ 明朝" w:hint="eastAsia"/>
          <w:szCs w:val="21"/>
        </w:rPr>
        <w:t>点検・審査</w:t>
      </w:r>
      <w:r w:rsidR="00F26364" w:rsidRPr="00DE5ECF">
        <w:rPr>
          <w:rFonts w:ascii="ＭＳ 明朝" w:hAnsi="ＭＳ 明朝" w:hint="eastAsia"/>
          <w:szCs w:val="21"/>
        </w:rPr>
        <w:t>で</w:t>
      </w:r>
      <w:r w:rsidR="0092601D" w:rsidRPr="00DE5ECF">
        <w:rPr>
          <w:rFonts w:ascii="ＭＳ 明朝" w:hAnsi="ＭＳ 明朝" w:hint="eastAsia"/>
          <w:szCs w:val="21"/>
        </w:rPr>
        <w:t>本件遵守事項の違反</w:t>
      </w:r>
      <w:r w:rsidR="008E44AA" w:rsidRPr="00DE5ECF">
        <w:rPr>
          <w:rFonts w:ascii="ＭＳ 明朝" w:hAnsi="ＭＳ 明朝" w:hint="eastAsia"/>
          <w:szCs w:val="21"/>
        </w:rPr>
        <w:t>を発見した</w:t>
      </w:r>
      <w:r w:rsidR="00F26364" w:rsidRPr="00DE5ECF">
        <w:rPr>
          <w:rFonts w:ascii="ＭＳ 明朝" w:hAnsi="ＭＳ 明朝" w:hint="eastAsia"/>
          <w:szCs w:val="21"/>
        </w:rPr>
        <w:t>場合</w:t>
      </w:r>
      <w:r w:rsidR="00A23304" w:rsidRPr="00DE5ECF">
        <w:rPr>
          <w:rFonts w:ascii="ＭＳ 明朝" w:hAnsi="ＭＳ 明朝" w:hint="eastAsia"/>
          <w:szCs w:val="21"/>
        </w:rPr>
        <w:t>、</w:t>
      </w:r>
      <w:r w:rsidR="00F143CE">
        <w:rPr>
          <w:rFonts w:ascii="ＭＳ 明朝" w:hAnsi="ＭＳ 明朝" w:hint="eastAsia"/>
          <w:szCs w:val="21"/>
        </w:rPr>
        <w:t>甲</w:t>
      </w:r>
      <w:r w:rsidR="00A23304" w:rsidRPr="00DE5ECF">
        <w:rPr>
          <w:rFonts w:ascii="ＭＳ 明朝" w:hAnsi="ＭＳ 明朝" w:hint="eastAsia"/>
          <w:szCs w:val="21"/>
        </w:rPr>
        <w:t>に</w:t>
      </w:r>
      <w:r w:rsidR="00FD5A20" w:rsidRPr="00DE5ECF">
        <w:rPr>
          <w:rFonts w:ascii="ＭＳ 明朝" w:hAnsi="ＭＳ 明朝" w:hint="eastAsia"/>
          <w:szCs w:val="21"/>
        </w:rPr>
        <w:t>是正処置</w:t>
      </w:r>
      <w:r w:rsidR="00A23304" w:rsidRPr="00DE5ECF">
        <w:rPr>
          <w:rFonts w:ascii="ＭＳ 明朝" w:hAnsi="ＭＳ 明朝" w:hint="eastAsia"/>
          <w:szCs w:val="21"/>
        </w:rPr>
        <w:t>を求めることが</w:t>
      </w:r>
      <w:r w:rsidRPr="00DE5ECF">
        <w:rPr>
          <w:rFonts w:ascii="ＭＳ 明朝" w:hAnsi="ＭＳ 明朝" w:hint="eastAsia"/>
          <w:szCs w:val="21"/>
        </w:rPr>
        <w:t>でき</w:t>
      </w:r>
      <w:r w:rsidR="00A23304" w:rsidRPr="00DE5ECF">
        <w:rPr>
          <w:rFonts w:ascii="ＭＳ 明朝" w:hAnsi="ＭＳ 明朝" w:hint="eastAsia"/>
          <w:szCs w:val="21"/>
        </w:rPr>
        <w:t>る。</w:t>
      </w:r>
    </w:p>
    <w:p w14:paraId="49F2C9AA" w14:textId="77777777" w:rsidR="000A19FB" w:rsidRPr="00DE5ECF" w:rsidRDefault="000A19FB" w:rsidP="00A036D9">
      <w:pPr>
        <w:spacing w:line="280" w:lineRule="exact"/>
        <w:rPr>
          <w:rFonts w:ascii="ＭＳ 明朝" w:hAnsi="ＭＳ 明朝"/>
          <w:szCs w:val="21"/>
        </w:rPr>
      </w:pPr>
    </w:p>
    <w:p w14:paraId="0787EDCB" w14:textId="022408C3" w:rsidR="00846E3B" w:rsidRPr="00032C01" w:rsidRDefault="00964C9B" w:rsidP="00A036D9">
      <w:pPr>
        <w:spacing w:line="280" w:lineRule="exact"/>
        <w:rPr>
          <w:rFonts w:ascii="ＭＳ 明朝" w:hAnsi="ＭＳ 明朝"/>
          <w:sz w:val="22"/>
          <w:szCs w:val="22"/>
        </w:rPr>
      </w:pPr>
      <w:r w:rsidRPr="00032C01">
        <w:rPr>
          <w:rFonts w:ascii="ＭＳ 明朝" w:hAnsi="ＭＳ 明朝" w:hint="eastAsia"/>
          <w:sz w:val="22"/>
          <w:szCs w:val="22"/>
        </w:rPr>
        <w:t>第</w:t>
      </w:r>
      <w:r w:rsidR="00760937" w:rsidRPr="00032C01">
        <w:rPr>
          <w:rFonts w:ascii="ＭＳ 明朝" w:hAnsi="ＭＳ 明朝" w:hint="eastAsia"/>
          <w:sz w:val="22"/>
          <w:szCs w:val="22"/>
        </w:rPr>
        <w:t>５</w:t>
      </w:r>
      <w:r w:rsidRPr="00032C01">
        <w:rPr>
          <w:rFonts w:ascii="ＭＳ 明朝" w:hAnsi="ＭＳ 明朝" w:hint="eastAsia"/>
          <w:sz w:val="22"/>
          <w:szCs w:val="22"/>
        </w:rPr>
        <w:t>条</w:t>
      </w:r>
      <w:r w:rsidR="00846E3B" w:rsidRPr="00032C01">
        <w:rPr>
          <w:rFonts w:ascii="ＭＳ 明朝" w:hAnsi="ＭＳ 明朝" w:hint="eastAsia"/>
          <w:sz w:val="22"/>
          <w:szCs w:val="22"/>
        </w:rPr>
        <w:t>（</w:t>
      </w:r>
      <w:r w:rsidR="00760937" w:rsidRPr="00032C01">
        <w:rPr>
          <w:rFonts w:ascii="ＭＳ 明朝" w:hAnsi="ＭＳ 明朝" w:hint="eastAsia"/>
          <w:sz w:val="22"/>
          <w:szCs w:val="22"/>
        </w:rPr>
        <w:t>合意内容に違反した場合の対応</w:t>
      </w:r>
      <w:r w:rsidR="00846E3B" w:rsidRPr="00032C01">
        <w:rPr>
          <w:rFonts w:ascii="ＭＳ 明朝" w:hAnsi="ＭＳ 明朝" w:hint="eastAsia"/>
          <w:sz w:val="22"/>
          <w:szCs w:val="22"/>
        </w:rPr>
        <w:t>）</w:t>
      </w:r>
    </w:p>
    <w:p w14:paraId="00B82FA6" w14:textId="4E21D434" w:rsidR="00760937" w:rsidRDefault="00F143CE" w:rsidP="00760937">
      <w:pPr>
        <w:spacing w:line="280" w:lineRule="exact"/>
        <w:ind w:firstLineChars="100" w:firstLine="210"/>
        <w:rPr>
          <w:rFonts w:ascii="ＭＳ 明朝" w:hAnsi="ＭＳ 明朝"/>
          <w:szCs w:val="21"/>
        </w:rPr>
      </w:pPr>
      <w:r>
        <w:rPr>
          <w:rFonts w:ascii="ＭＳ 明朝" w:hAnsi="ＭＳ 明朝" w:hint="eastAsia"/>
          <w:szCs w:val="21"/>
        </w:rPr>
        <w:t>甲</w:t>
      </w:r>
      <w:r w:rsidR="00760937" w:rsidRPr="00DE5ECF">
        <w:rPr>
          <w:rFonts w:ascii="ＭＳ 明朝" w:hAnsi="ＭＳ 明朝" w:hint="eastAsia"/>
          <w:szCs w:val="21"/>
        </w:rPr>
        <w:t>が上記第１条から第４条の合意内容に違反した場合、乙は甲に対して本件作業に関する委託の全部又は一部の解除をすることができるものとする。</w:t>
      </w:r>
    </w:p>
    <w:p w14:paraId="4F770979" w14:textId="77777777" w:rsidR="00032C01" w:rsidRPr="00DE5ECF" w:rsidRDefault="00032C01" w:rsidP="00760937">
      <w:pPr>
        <w:spacing w:line="280" w:lineRule="exact"/>
        <w:ind w:firstLineChars="100" w:firstLine="210"/>
        <w:rPr>
          <w:rFonts w:ascii="ＭＳ 明朝" w:hAnsi="ＭＳ 明朝"/>
          <w:szCs w:val="21"/>
        </w:rPr>
      </w:pPr>
    </w:p>
    <w:p w14:paraId="659ADA8A" w14:textId="77777777" w:rsidR="00032C01" w:rsidRPr="00032C01" w:rsidRDefault="00032C01" w:rsidP="00032C01">
      <w:pPr>
        <w:spacing w:line="280" w:lineRule="exact"/>
        <w:rPr>
          <w:szCs w:val="21"/>
        </w:rPr>
      </w:pPr>
      <w:r w:rsidRPr="00032C01">
        <w:rPr>
          <w:rFonts w:hint="eastAsia"/>
          <w:szCs w:val="21"/>
        </w:rPr>
        <w:t>第６条（協議）</w:t>
      </w:r>
    </w:p>
    <w:p w14:paraId="33440CC4" w14:textId="30B7AE35" w:rsidR="00D62286" w:rsidRPr="00032C01" w:rsidRDefault="00032C01" w:rsidP="00A036D9">
      <w:pPr>
        <w:spacing w:line="280" w:lineRule="exact"/>
        <w:rPr>
          <w:szCs w:val="21"/>
        </w:rPr>
      </w:pPr>
      <w:r w:rsidRPr="00A036D9">
        <w:rPr>
          <w:rFonts w:hint="eastAsia"/>
          <w:szCs w:val="21"/>
        </w:rPr>
        <w:t>本契約の変更及び本契約に定めがない事項については、甲乙協議の上、解決にあたる。</w:t>
      </w:r>
    </w:p>
    <w:p w14:paraId="09FDB87A" w14:textId="77777777" w:rsidR="00032C01" w:rsidRPr="00DE5ECF" w:rsidRDefault="00032C01" w:rsidP="00A036D9">
      <w:pPr>
        <w:spacing w:line="280" w:lineRule="exact"/>
        <w:rPr>
          <w:rFonts w:ascii="ＭＳ 明朝" w:hAnsi="ＭＳ 明朝"/>
          <w:szCs w:val="21"/>
        </w:rPr>
      </w:pPr>
    </w:p>
    <w:p w14:paraId="328E0B45" w14:textId="447ACDBF" w:rsidR="00846E3B" w:rsidRPr="00DE5ECF" w:rsidRDefault="00846E3B" w:rsidP="00A036D9">
      <w:pPr>
        <w:spacing w:line="280" w:lineRule="exact"/>
        <w:rPr>
          <w:rFonts w:ascii="ＭＳ 明朝" w:hAnsi="ＭＳ 明朝"/>
          <w:szCs w:val="21"/>
        </w:rPr>
      </w:pPr>
      <w:r w:rsidRPr="00DE5ECF">
        <w:rPr>
          <w:rFonts w:ascii="ＭＳ 明朝" w:hAnsi="ＭＳ 明朝" w:hint="eastAsia"/>
          <w:szCs w:val="21"/>
        </w:rPr>
        <w:t>本</w:t>
      </w:r>
      <w:r w:rsidR="00985288" w:rsidRPr="00DE5ECF">
        <w:rPr>
          <w:rFonts w:ascii="ＭＳ 明朝" w:hAnsi="ＭＳ 明朝" w:hint="eastAsia"/>
          <w:szCs w:val="21"/>
        </w:rPr>
        <w:t>合意が成立した</w:t>
      </w:r>
      <w:r w:rsidRPr="00DE5ECF">
        <w:rPr>
          <w:rFonts w:ascii="ＭＳ 明朝" w:hAnsi="ＭＳ 明朝" w:hint="eastAsia"/>
          <w:szCs w:val="21"/>
        </w:rPr>
        <w:t>証として、本書2通を作成し、</w:t>
      </w:r>
      <w:r w:rsidR="003C376C" w:rsidRPr="00DE5ECF">
        <w:rPr>
          <w:rFonts w:ascii="ＭＳ 明朝" w:hAnsi="ＭＳ 明朝" w:hint="eastAsia"/>
          <w:szCs w:val="21"/>
        </w:rPr>
        <w:t>甲</w:t>
      </w:r>
      <w:r w:rsidRPr="00DE5ECF">
        <w:rPr>
          <w:rFonts w:ascii="ＭＳ 明朝" w:hAnsi="ＭＳ 明朝" w:hint="eastAsia"/>
          <w:szCs w:val="21"/>
        </w:rPr>
        <w:t>乙</w:t>
      </w:r>
      <w:r w:rsidR="00985288" w:rsidRPr="00DE5ECF">
        <w:rPr>
          <w:rFonts w:ascii="ＭＳ 明朝" w:hAnsi="ＭＳ 明朝" w:hint="eastAsia"/>
          <w:szCs w:val="21"/>
        </w:rPr>
        <w:t>署名または記名押印のうえ、</w:t>
      </w:r>
      <w:r w:rsidRPr="00DE5ECF">
        <w:rPr>
          <w:rFonts w:ascii="ＭＳ 明朝" w:hAnsi="ＭＳ 明朝" w:hint="eastAsia"/>
          <w:szCs w:val="21"/>
        </w:rPr>
        <w:t>各1通</w:t>
      </w:r>
      <w:r w:rsidR="00985288" w:rsidRPr="00DE5ECF">
        <w:rPr>
          <w:rFonts w:ascii="ＭＳ 明朝" w:hAnsi="ＭＳ 明朝" w:hint="eastAsia"/>
          <w:szCs w:val="21"/>
        </w:rPr>
        <w:t>を</w:t>
      </w:r>
      <w:r w:rsidRPr="00DE5ECF">
        <w:rPr>
          <w:rFonts w:ascii="ＭＳ 明朝" w:hAnsi="ＭＳ 明朝" w:hint="eastAsia"/>
          <w:szCs w:val="21"/>
        </w:rPr>
        <w:t>保有する。</w:t>
      </w:r>
    </w:p>
    <w:p w14:paraId="2AC94AD9" w14:textId="77777777" w:rsidR="00D62286" w:rsidRPr="00DE5ECF" w:rsidRDefault="00D62286" w:rsidP="00A036D9">
      <w:pPr>
        <w:spacing w:line="280" w:lineRule="exact"/>
        <w:rPr>
          <w:rFonts w:ascii="ＭＳ 明朝" w:hAnsi="ＭＳ 明朝"/>
          <w:szCs w:val="21"/>
        </w:rPr>
      </w:pPr>
    </w:p>
    <w:p w14:paraId="6EB6D636" w14:textId="77777777" w:rsidR="00D62286" w:rsidRDefault="00D62286" w:rsidP="00D62286">
      <w:pPr>
        <w:spacing w:line="280" w:lineRule="exact"/>
        <w:rPr>
          <w:rFonts w:ascii="ＭＳ 明朝" w:hAnsi="ＭＳ 明朝"/>
          <w:szCs w:val="21"/>
        </w:rPr>
      </w:pPr>
      <w:r w:rsidRPr="00DE5ECF">
        <w:rPr>
          <w:rFonts w:ascii="ＭＳ 明朝" w:hAnsi="ＭＳ 明朝" w:hint="eastAsia"/>
          <w:szCs w:val="21"/>
        </w:rPr>
        <w:t>○○○○</w:t>
      </w:r>
      <w:r w:rsidR="00846E3B" w:rsidRPr="00DE5ECF">
        <w:rPr>
          <w:rFonts w:ascii="ＭＳ 明朝" w:hAnsi="ＭＳ 明朝" w:hint="eastAsia"/>
          <w:szCs w:val="21"/>
        </w:rPr>
        <w:t>年</w:t>
      </w:r>
      <w:r w:rsidR="00250FB3" w:rsidRPr="00DE5ECF">
        <w:rPr>
          <w:rFonts w:ascii="ＭＳ 明朝" w:hAnsi="ＭＳ 明朝" w:hint="eastAsia"/>
          <w:szCs w:val="21"/>
        </w:rPr>
        <w:t>〇〇</w:t>
      </w:r>
      <w:r w:rsidR="00846E3B" w:rsidRPr="00DE5ECF">
        <w:rPr>
          <w:rFonts w:ascii="ＭＳ 明朝" w:hAnsi="ＭＳ 明朝" w:hint="eastAsia"/>
          <w:szCs w:val="21"/>
        </w:rPr>
        <w:t>月</w:t>
      </w:r>
      <w:r w:rsidR="00250FB3" w:rsidRPr="00DE5ECF">
        <w:rPr>
          <w:rFonts w:ascii="ＭＳ 明朝" w:hAnsi="ＭＳ 明朝" w:hint="eastAsia"/>
          <w:szCs w:val="21"/>
        </w:rPr>
        <w:t>〇〇</w:t>
      </w:r>
      <w:r w:rsidR="00846E3B" w:rsidRPr="00DE5ECF">
        <w:rPr>
          <w:rFonts w:ascii="ＭＳ 明朝" w:hAnsi="ＭＳ 明朝" w:hint="eastAsia"/>
          <w:szCs w:val="21"/>
        </w:rPr>
        <w:t>日</w:t>
      </w:r>
    </w:p>
    <w:p w14:paraId="7FD881F1" w14:textId="77777777" w:rsidR="00032C01" w:rsidRDefault="00032C01" w:rsidP="00D62286">
      <w:pPr>
        <w:spacing w:line="280" w:lineRule="exact"/>
        <w:rPr>
          <w:rFonts w:ascii="ＭＳ 明朝" w:hAnsi="ＭＳ 明朝"/>
          <w:szCs w:val="21"/>
        </w:rPr>
      </w:pPr>
    </w:p>
    <w:p w14:paraId="3E5E464A" w14:textId="77777777" w:rsidR="00032C01" w:rsidRPr="00DE5ECF" w:rsidRDefault="00032C01" w:rsidP="00D62286">
      <w:pPr>
        <w:spacing w:line="280" w:lineRule="exact"/>
        <w:rPr>
          <w:rFonts w:ascii="ＭＳ 明朝" w:hAnsi="ＭＳ 明朝"/>
          <w:szCs w:val="21"/>
        </w:rPr>
      </w:pPr>
    </w:p>
    <w:p w14:paraId="22700926" w14:textId="5724F921" w:rsidR="00985288" w:rsidRPr="00DE5ECF" w:rsidRDefault="009D0DA7" w:rsidP="00985288">
      <w:pPr>
        <w:spacing w:line="280" w:lineRule="exact"/>
        <w:ind w:firstLineChars="2700" w:firstLine="5670"/>
        <w:rPr>
          <w:rFonts w:ascii="ＭＳ 明朝" w:hAnsi="ＭＳ 明朝"/>
          <w:szCs w:val="21"/>
        </w:rPr>
      </w:pPr>
      <w:r w:rsidRPr="00DE5ECF">
        <w:rPr>
          <w:rFonts w:ascii="ＭＳ 明朝" w:hAnsi="ＭＳ 明朝" w:hint="eastAsia"/>
          <w:szCs w:val="21"/>
        </w:rPr>
        <w:t>甲</w:t>
      </w:r>
      <w:r w:rsidR="003629F8" w:rsidRPr="00DE5ECF">
        <w:rPr>
          <w:rFonts w:ascii="ＭＳ 明朝" w:hAnsi="ＭＳ 明朝" w:hint="eastAsia"/>
          <w:szCs w:val="21"/>
        </w:rPr>
        <w:t xml:space="preserve">　</w:t>
      </w:r>
      <w:r w:rsidR="00985288" w:rsidRPr="00DE5ECF">
        <w:rPr>
          <w:rFonts w:ascii="ＭＳ 明朝" w:hAnsi="ＭＳ 明朝" w:hint="eastAsia"/>
          <w:szCs w:val="21"/>
        </w:rPr>
        <w:t>組織名：△△運輸株式会社</w:t>
      </w:r>
    </w:p>
    <w:p w14:paraId="3F1BCEB2" w14:textId="77777777" w:rsidR="00985288" w:rsidRPr="00DE5ECF" w:rsidRDefault="00985288" w:rsidP="00985288">
      <w:pPr>
        <w:spacing w:line="280" w:lineRule="exact"/>
        <w:ind w:firstLineChars="2900" w:firstLine="6090"/>
        <w:rPr>
          <w:rFonts w:ascii="ＭＳ 明朝" w:hAnsi="ＭＳ 明朝"/>
          <w:szCs w:val="21"/>
        </w:rPr>
      </w:pPr>
      <w:r w:rsidRPr="00DE5ECF">
        <w:rPr>
          <w:rFonts w:ascii="ＭＳ 明朝" w:hAnsi="ＭＳ 明朝" w:hint="eastAsia"/>
          <w:szCs w:val="21"/>
        </w:rPr>
        <w:t>所在地：</w:t>
      </w:r>
      <w:r w:rsidRPr="00DE5ECF">
        <w:rPr>
          <w:rFonts w:ascii="ＭＳ 明朝" w:hAnsi="ＭＳ 明朝" w:cs="メイリオ" w:hint="eastAsia"/>
          <w:szCs w:val="21"/>
        </w:rPr>
        <w:t>△△県＊＊＊＊＊＊＊＊</w:t>
      </w:r>
    </w:p>
    <w:p w14:paraId="28D55EFA" w14:textId="533E00E6" w:rsidR="00985288" w:rsidRPr="00DE5ECF" w:rsidRDefault="00985288" w:rsidP="00985288">
      <w:pPr>
        <w:spacing w:line="280" w:lineRule="exact"/>
        <w:ind w:firstLineChars="2900" w:firstLine="6090"/>
        <w:rPr>
          <w:rFonts w:ascii="ＭＳ 明朝" w:hAnsi="ＭＳ 明朝"/>
          <w:szCs w:val="21"/>
        </w:rPr>
      </w:pPr>
      <w:r w:rsidRPr="00DE5ECF">
        <w:rPr>
          <w:rFonts w:ascii="ＭＳ 明朝" w:hAnsi="ＭＳ 明朝" w:hint="eastAsia"/>
          <w:szCs w:val="21"/>
        </w:rPr>
        <w:t>代表者：代表取締役　△△△△</w:t>
      </w:r>
    </w:p>
    <w:p w14:paraId="33FDBA2E" w14:textId="3633FF0A" w:rsidR="00820303" w:rsidRPr="00DE5ECF" w:rsidRDefault="00820303" w:rsidP="00A036D9">
      <w:pPr>
        <w:spacing w:line="280" w:lineRule="exact"/>
        <w:rPr>
          <w:rFonts w:ascii="ＭＳ 明朝" w:hAnsi="ＭＳ 明朝"/>
          <w:szCs w:val="21"/>
        </w:rPr>
      </w:pPr>
      <w:r w:rsidRPr="00DE5ECF">
        <w:rPr>
          <w:rFonts w:ascii="ＭＳ 明朝" w:hAnsi="ＭＳ 明朝" w:hint="eastAsia"/>
          <w:szCs w:val="21"/>
        </w:rPr>
        <w:t xml:space="preserve">　　　　　　　　　　　　　　　　　　　</w:t>
      </w:r>
      <w:r w:rsidR="00D62286" w:rsidRPr="00DE5ECF">
        <w:rPr>
          <w:rFonts w:ascii="ＭＳ 明朝" w:hAnsi="ＭＳ 明朝" w:hint="eastAsia"/>
          <w:szCs w:val="21"/>
        </w:rPr>
        <w:t xml:space="preserve">　　　　　　　　　　</w:t>
      </w:r>
    </w:p>
    <w:p w14:paraId="27DC441D" w14:textId="77777777" w:rsidR="003629F8" w:rsidRPr="00DE5ECF" w:rsidRDefault="003629F8" w:rsidP="00A036D9">
      <w:pPr>
        <w:spacing w:line="280" w:lineRule="exact"/>
        <w:ind w:firstLineChars="1700" w:firstLine="3570"/>
        <w:rPr>
          <w:rFonts w:ascii="ＭＳ 明朝" w:hAnsi="ＭＳ 明朝"/>
          <w:szCs w:val="21"/>
        </w:rPr>
      </w:pPr>
    </w:p>
    <w:p w14:paraId="24EE99A7" w14:textId="623FED88" w:rsidR="00985288" w:rsidRPr="00DE5ECF" w:rsidRDefault="009D0DA7" w:rsidP="00985288">
      <w:pPr>
        <w:spacing w:line="280" w:lineRule="exact"/>
        <w:ind w:firstLineChars="2700" w:firstLine="5670"/>
        <w:rPr>
          <w:rFonts w:ascii="ＭＳ 明朝" w:hAnsi="ＭＳ 明朝"/>
          <w:szCs w:val="21"/>
        </w:rPr>
      </w:pPr>
      <w:r w:rsidRPr="00DE5ECF">
        <w:rPr>
          <w:rFonts w:ascii="ＭＳ 明朝" w:hAnsi="ＭＳ 明朝" w:hint="eastAsia"/>
          <w:szCs w:val="21"/>
        </w:rPr>
        <w:t xml:space="preserve">乙  </w:t>
      </w:r>
      <w:r w:rsidR="00985288" w:rsidRPr="00DE5ECF">
        <w:rPr>
          <w:rFonts w:ascii="ＭＳ 明朝" w:hAnsi="ＭＳ 明朝" w:hint="eastAsia"/>
          <w:szCs w:val="21"/>
        </w:rPr>
        <w:t>組織名：○○ファーム</w:t>
      </w:r>
    </w:p>
    <w:p w14:paraId="70895F8D" w14:textId="77777777" w:rsidR="00985288" w:rsidRDefault="00985288" w:rsidP="00985288">
      <w:pPr>
        <w:spacing w:line="280" w:lineRule="exact"/>
        <w:ind w:firstLineChars="2900" w:firstLine="6090"/>
        <w:rPr>
          <w:rFonts w:ascii="ＭＳ 明朝" w:hAnsi="ＭＳ 明朝"/>
          <w:szCs w:val="21"/>
        </w:rPr>
      </w:pPr>
      <w:r w:rsidRPr="00DE5ECF">
        <w:rPr>
          <w:rFonts w:ascii="ＭＳ 明朝" w:hAnsi="ＭＳ 明朝" w:hint="eastAsia"/>
          <w:szCs w:val="21"/>
        </w:rPr>
        <w:t>所在地：〇〇県＊＊＊＊＊＊＊＊＊＊</w:t>
      </w:r>
    </w:p>
    <w:p w14:paraId="44F0785B" w14:textId="49886E65" w:rsidR="00032C01" w:rsidRPr="00DE5ECF" w:rsidRDefault="00032C01" w:rsidP="00032C01">
      <w:pPr>
        <w:spacing w:line="280" w:lineRule="exact"/>
        <w:ind w:firstLineChars="2900" w:firstLine="6090"/>
        <w:rPr>
          <w:rFonts w:ascii="ＭＳ 明朝" w:hAnsi="ＭＳ 明朝"/>
          <w:szCs w:val="21"/>
        </w:rPr>
      </w:pPr>
      <w:r w:rsidRPr="00DE5ECF">
        <w:rPr>
          <w:rFonts w:ascii="ＭＳ 明朝" w:hAnsi="ＭＳ 明朝" w:hint="eastAsia"/>
          <w:szCs w:val="21"/>
        </w:rPr>
        <w:t>代表者：代表　〇〇〇〇</w:t>
      </w:r>
    </w:p>
    <w:p w14:paraId="53858948" w14:textId="77777777" w:rsidR="00032C01" w:rsidRPr="00032C01" w:rsidRDefault="00032C01" w:rsidP="00985288">
      <w:pPr>
        <w:spacing w:line="280" w:lineRule="exact"/>
        <w:ind w:firstLineChars="2900" w:firstLine="6090"/>
        <w:rPr>
          <w:rFonts w:ascii="ＭＳ 明朝" w:hAnsi="ＭＳ 明朝"/>
          <w:szCs w:val="21"/>
        </w:rPr>
      </w:pPr>
    </w:p>
    <w:p w14:paraId="0EA3C18D" w14:textId="77777777" w:rsidR="00032C01" w:rsidRDefault="00985288" w:rsidP="00032C01">
      <w:pPr>
        <w:pStyle w:val="af"/>
        <w:ind w:right="210"/>
      </w:pPr>
      <w:r w:rsidRPr="00DE5ECF">
        <w:rPr>
          <w:rFonts w:hint="eastAsia"/>
          <w:szCs w:val="21"/>
        </w:rPr>
        <w:t xml:space="preserve">　　　　　　　　　　　　　　　　　　　　　　　　　　　　　　　　　　　　　　　　　　　　　　　　</w:t>
      </w:r>
      <w:r w:rsidR="00032C01" w:rsidRPr="00DE5ECF">
        <w:rPr>
          <w:rFonts w:hint="eastAsia"/>
        </w:rPr>
        <w:t>以上</w:t>
      </w:r>
    </w:p>
    <w:p w14:paraId="064B5108" w14:textId="3360194A" w:rsidR="00032C01" w:rsidRPr="00DE5ECF" w:rsidRDefault="00032C01" w:rsidP="00032C01">
      <w:pPr>
        <w:widowControl/>
        <w:jc w:val="left"/>
        <w:rPr>
          <w:rFonts w:ascii="ＭＳ 明朝" w:hAnsi="ＭＳ 明朝"/>
        </w:rPr>
      </w:pPr>
    </w:p>
    <w:p w14:paraId="00A5AE47" w14:textId="67CAE74F" w:rsidR="002700D1" w:rsidRDefault="00205B71" w:rsidP="00C67E5B">
      <w:pPr>
        <w:jc w:val="right"/>
        <w:rPr>
          <w:rFonts w:ascii="ＭＳ 明朝" w:hAnsi="ＭＳ 明朝"/>
        </w:rPr>
      </w:pPr>
      <w:r>
        <w:rPr>
          <w:rFonts w:ascii="UD デジタル 教科書体 NK-R" w:eastAsia="UD デジタル 教科書体 NK-R" w:hAnsi="Times New Roman" w:hint="eastAsia"/>
          <w:sz w:val="24"/>
        </w:rPr>
        <w:lastRenderedPageBreak/>
        <w:t xml:space="preserve">　　　　　　　　　　　　　　　　　　　　　　　　　　　　　　　　　　　　　　　　　　　　　　　　　　　　　　　　</w:t>
      </w:r>
      <w:r w:rsidRPr="00DE5ECF">
        <w:rPr>
          <w:rFonts w:ascii="ＭＳ 明朝" w:hAnsi="ＭＳ 明朝" w:hint="eastAsia"/>
          <w:sz w:val="24"/>
        </w:rPr>
        <w:t xml:space="preserve">　</w:t>
      </w:r>
    </w:p>
    <w:p w14:paraId="2D73F2E4" w14:textId="77777777" w:rsidR="002700D1" w:rsidRDefault="002700D1" w:rsidP="002700D1">
      <w:pPr>
        <w:jc w:val="right"/>
      </w:pPr>
      <w:r>
        <w:rPr>
          <w:rFonts w:hint="eastAsia"/>
        </w:rPr>
        <w:t>20</w:t>
      </w:r>
      <w:r>
        <w:t>23</w:t>
      </w:r>
      <w:r>
        <w:rPr>
          <w:rFonts w:hint="eastAsia"/>
        </w:rPr>
        <w:t>.</w:t>
      </w:r>
      <w:r>
        <w:rPr>
          <w:rFonts w:hint="eastAsia"/>
        </w:rPr>
        <w:t>＊＊</w:t>
      </w:r>
      <w:r>
        <w:rPr>
          <w:rFonts w:hint="eastAsia"/>
        </w:rPr>
        <w:t>.</w:t>
      </w:r>
      <w:r>
        <w:rPr>
          <w:rFonts w:hint="eastAsia"/>
        </w:rPr>
        <w:t>＊＊</w:t>
      </w:r>
    </w:p>
    <w:p w14:paraId="5439E42D" w14:textId="77777777" w:rsidR="002700D1" w:rsidRPr="00567B2A" w:rsidRDefault="002700D1" w:rsidP="002700D1">
      <w:pPr>
        <w:spacing w:line="300" w:lineRule="exact"/>
        <w:rPr>
          <w:sz w:val="24"/>
        </w:rPr>
      </w:pPr>
      <w:r>
        <w:rPr>
          <w:rFonts w:hint="eastAsia"/>
          <w:sz w:val="24"/>
        </w:rPr>
        <w:t>△△運輸</w:t>
      </w:r>
      <w:r w:rsidRPr="00567B2A">
        <w:rPr>
          <w:rFonts w:hint="eastAsia"/>
          <w:sz w:val="24"/>
        </w:rPr>
        <w:t>株式会社　殿</w:t>
      </w:r>
    </w:p>
    <w:p w14:paraId="4BF379E6" w14:textId="77777777" w:rsidR="002700D1" w:rsidRPr="00567B2A" w:rsidRDefault="002700D1" w:rsidP="002700D1">
      <w:pPr>
        <w:spacing w:line="300" w:lineRule="exact"/>
        <w:rPr>
          <w:sz w:val="24"/>
        </w:rPr>
      </w:pPr>
    </w:p>
    <w:p w14:paraId="1B2C0AEA" w14:textId="77777777" w:rsidR="002248E9" w:rsidRDefault="002248E9" w:rsidP="002700D1">
      <w:pPr>
        <w:jc w:val="right"/>
        <w:rPr>
          <w:rFonts w:ascii="ＭＳ 明朝" w:hAnsi="ＭＳ 明朝"/>
          <w:szCs w:val="21"/>
        </w:rPr>
      </w:pPr>
      <w:r w:rsidRPr="00DE5ECF">
        <w:rPr>
          <w:rFonts w:ascii="ＭＳ 明朝" w:hAnsi="ＭＳ 明朝" w:hint="eastAsia"/>
          <w:szCs w:val="21"/>
        </w:rPr>
        <w:t>○○ファーム</w:t>
      </w:r>
    </w:p>
    <w:p w14:paraId="45912DA5" w14:textId="46CE2559" w:rsidR="002700D1" w:rsidRDefault="002700D1" w:rsidP="002248E9">
      <w:pPr>
        <w:jc w:val="right"/>
      </w:pPr>
      <w:r>
        <w:rPr>
          <w:rFonts w:hint="eastAsia"/>
        </w:rPr>
        <w:t>代表</w:t>
      </w:r>
      <w:r w:rsidR="002248E9">
        <w:rPr>
          <w:rFonts w:hint="eastAsia"/>
        </w:rPr>
        <w:t xml:space="preserve">　</w:t>
      </w:r>
      <w:r>
        <w:rPr>
          <w:rFonts w:hint="eastAsia"/>
        </w:rPr>
        <w:t>〇〇〇〇</w:t>
      </w:r>
    </w:p>
    <w:p w14:paraId="3C4FF63B" w14:textId="77777777" w:rsidR="002248E9" w:rsidRDefault="002248E9" w:rsidP="002248E9">
      <w:pPr>
        <w:jc w:val="right"/>
      </w:pPr>
    </w:p>
    <w:p w14:paraId="6D90E669" w14:textId="77777777" w:rsidR="002700D1" w:rsidRPr="00F65E1D" w:rsidRDefault="002700D1" w:rsidP="002700D1">
      <w:pPr>
        <w:jc w:val="center"/>
        <w:rPr>
          <w:b/>
          <w:sz w:val="28"/>
          <w:szCs w:val="28"/>
          <w:u w:val="single"/>
        </w:rPr>
      </w:pPr>
      <w:r>
        <w:rPr>
          <w:b/>
          <w:sz w:val="28"/>
          <w:szCs w:val="28"/>
          <w:u w:val="single"/>
        </w:rPr>
        <w:t>F</w:t>
      </w:r>
      <w:r w:rsidRPr="00F65E1D">
        <w:rPr>
          <w:rFonts w:hint="eastAsia"/>
          <w:b/>
          <w:sz w:val="28"/>
          <w:szCs w:val="28"/>
          <w:u w:val="single"/>
        </w:rPr>
        <w:t>GAP</w:t>
      </w:r>
      <w:r w:rsidRPr="00F65E1D">
        <w:rPr>
          <w:rFonts w:hint="eastAsia"/>
          <w:b/>
          <w:sz w:val="28"/>
          <w:szCs w:val="28"/>
          <w:u w:val="single"/>
        </w:rPr>
        <w:t>外部委託先へのお願い</w:t>
      </w:r>
    </w:p>
    <w:p w14:paraId="6AE43152" w14:textId="77777777" w:rsidR="002700D1" w:rsidRDefault="002700D1" w:rsidP="002700D1"/>
    <w:p w14:paraId="4F44F546" w14:textId="30FF3076" w:rsidR="002700D1" w:rsidRDefault="002700D1" w:rsidP="002700D1">
      <w:r>
        <w:rPr>
          <w:rFonts w:hint="eastAsia"/>
        </w:rPr>
        <w:t>「</w:t>
      </w:r>
      <w:r>
        <w:t>F</w:t>
      </w:r>
      <w:r>
        <w:rPr>
          <w:rFonts w:hint="eastAsia"/>
        </w:rPr>
        <w:t>GAP</w:t>
      </w:r>
      <w:r>
        <w:rPr>
          <w:rFonts w:hint="eastAsia"/>
        </w:rPr>
        <w:t>外部委託</w:t>
      </w:r>
      <w:r w:rsidR="00D92D94">
        <w:rPr>
          <w:rFonts w:hint="eastAsia"/>
        </w:rPr>
        <w:t>に関わる合意書</w:t>
      </w:r>
      <w:r>
        <w:rPr>
          <w:rFonts w:hint="eastAsia"/>
        </w:rPr>
        <w:t>」に基づき、以下の点の遵守をお願いいたします。</w:t>
      </w:r>
    </w:p>
    <w:p w14:paraId="23825A38" w14:textId="77777777" w:rsidR="002700D1" w:rsidRDefault="002700D1" w:rsidP="002700D1"/>
    <w:p w14:paraId="5ACBDD60" w14:textId="77777777" w:rsidR="002700D1" w:rsidRPr="00BE6DF9" w:rsidRDefault="002700D1" w:rsidP="002700D1">
      <w:pPr>
        <w:rPr>
          <w:b/>
        </w:rPr>
      </w:pPr>
      <w:r w:rsidRPr="00BE6DF9">
        <w:rPr>
          <w:rFonts w:hint="eastAsia"/>
          <w:b/>
        </w:rPr>
        <w:t>１．トラック庫内の食品衛生管理</w:t>
      </w:r>
    </w:p>
    <w:p w14:paraId="59F88D35" w14:textId="77777777" w:rsidR="002700D1" w:rsidRDefault="002700D1" w:rsidP="002700D1">
      <w:r>
        <w:rPr>
          <w:rFonts w:hint="eastAsia"/>
        </w:rPr>
        <w:t>（１）庫内は定期的に清掃してゴミ等が農産物に付着しないように清潔にして下さい。</w:t>
      </w:r>
    </w:p>
    <w:p w14:paraId="2F4E0239" w14:textId="77777777" w:rsidR="002700D1" w:rsidRDefault="002700D1" w:rsidP="002700D1">
      <w:r>
        <w:rPr>
          <w:rFonts w:hint="eastAsia"/>
        </w:rPr>
        <w:t>（２）庫内の床は滑らかな状態とし、農産物を傷つける突起物等がないようにして下さい。</w:t>
      </w:r>
    </w:p>
    <w:p w14:paraId="5EB8019F" w14:textId="77777777" w:rsidR="002700D1" w:rsidRDefault="002700D1" w:rsidP="002700D1">
      <w:r>
        <w:rPr>
          <w:rFonts w:hint="eastAsia"/>
        </w:rPr>
        <w:t>（３）庫内は、農産物が水濡れしないように乾燥した状態として下さい。</w:t>
      </w:r>
    </w:p>
    <w:p w14:paraId="54232473" w14:textId="77777777" w:rsidR="002700D1" w:rsidRDefault="002700D1" w:rsidP="002700D1">
      <w:r>
        <w:rPr>
          <w:rFonts w:hint="eastAsia"/>
        </w:rPr>
        <w:t>（４）庫内に、薬剤や油類等、食品安全に影響するものを混載しないで下さい。</w:t>
      </w:r>
    </w:p>
    <w:p w14:paraId="633A3AFF" w14:textId="77777777" w:rsidR="002700D1" w:rsidRDefault="002700D1" w:rsidP="002700D1"/>
    <w:p w14:paraId="4BF64611" w14:textId="77777777" w:rsidR="002700D1" w:rsidRPr="00BE6DF9" w:rsidRDefault="002700D1" w:rsidP="002700D1">
      <w:pPr>
        <w:rPr>
          <w:b/>
        </w:rPr>
      </w:pPr>
      <w:r w:rsidRPr="00BE6DF9">
        <w:rPr>
          <w:rFonts w:hint="eastAsia"/>
          <w:b/>
        </w:rPr>
        <w:t>２．運転手の衛生管理</w:t>
      </w:r>
    </w:p>
    <w:p w14:paraId="41EAD690" w14:textId="77777777" w:rsidR="002700D1" w:rsidRDefault="002700D1" w:rsidP="002700D1">
      <w:pPr>
        <w:ind w:left="567" w:hangingChars="270" w:hanging="567"/>
      </w:pPr>
      <w:r>
        <w:rPr>
          <w:rFonts w:hint="eastAsia"/>
        </w:rPr>
        <w:t>（１）選果場内の出荷場は、外履きで作業されても構いませんが、入口にあるマットで靴裏をブラッシングしてから入室して下さい。</w:t>
      </w:r>
    </w:p>
    <w:p w14:paraId="69362ABA" w14:textId="77777777" w:rsidR="002700D1" w:rsidRDefault="002700D1" w:rsidP="002700D1">
      <w:pPr>
        <w:ind w:left="567" w:hangingChars="270" w:hanging="567"/>
      </w:pPr>
      <w:r>
        <w:rPr>
          <w:rFonts w:hint="eastAsia"/>
        </w:rPr>
        <w:t>（２）服、ズボン、帽子、手袋等は衛生的なものとし、ポケット等からの異物混入がないようにして下さい。</w:t>
      </w:r>
    </w:p>
    <w:p w14:paraId="74D52692" w14:textId="77777777" w:rsidR="002700D1" w:rsidRDefault="002700D1" w:rsidP="00D92D94">
      <w:pPr>
        <w:rPr>
          <w:rFonts w:hint="eastAsia"/>
        </w:rPr>
      </w:pPr>
    </w:p>
    <w:p w14:paraId="30359C83" w14:textId="77777777" w:rsidR="002700D1" w:rsidRPr="00BE6DF9" w:rsidRDefault="002700D1" w:rsidP="002700D1">
      <w:pPr>
        <w:rPr>
          <w:b/>
        </w:rPr>
      </w:pPr>
      <w:r w:rsidRPr="00BE6DF9">
        <w:rPr>
          <w:rFonts w:hint="eastAsia"/>
          <w:b/>
        </w:rPr>
        <w:t>３．積み込み時</w:t>
      </w:r>
      <w:r>
        <w:rPr>
          <w:rFonts w:hint="eastAsia"/>
          <w:b/>
        </w:rPr>
        <w:t>・運転時</w:t>
      </w:r>
      <w:r w:rsidRPr="00BE6DF9">
        <w:rPr>
          <w:rFonts w:hint="eastAsia"/>
          <w:b/>
        </w:rPr>
        <w:t>の注意点</w:t>
      </w:r>
    </w:p>
    <w:p w14:paraId="13C20F9B" w14:textId="77777777" w:rsidR="002700D1" w:rsidRDefault="002700D1" w:rsidP="002700D1">
      <w:r>
        <w:rPr>
          <w:rFonts w:hint="eastAsia"/>
        </w:rPr>
        <w:t>（１）トラックのアイドリングはストップして下さい。</w:t>
      </w:r>
    </w:p>
    <w:p w14:paraId="16DD61C3" w14:textId="77777777" w:rsidR="002700D1" w:rsidRDefault="002700D1" w:rsidP="002700D1">
      <w:r>
        <w:rPr>
          <w:rFonts w:hint="eastAsia"/>
        </w:rPr>
        <w:t>（２）フォークリフト使用時には、タイヤの泥やゴミを除去してから使用して下さい。</w:t>
      </w:r>
    </w:p>
    <w:p w14:paraId="45FC2F03" w14:textId="77777777" w:rsidR="002700D1" w:rsidRDefault="002700D1" w:rsidP="002700D1">
      <w:r>
        <w:rPr>
          <w:rFonts w:hint="eastAsia"/>
        </w:rPr>
        <w:t>（３）損傷の激しいパレットは使用しないで下さい。木製は使用しないで下さい。</w:t>
      </w:r>
    </w:p>
    <w:p w14:paraId="76A45044" w14:textId="77777777" w:rsidR="002700D1" w:rsidRDefault="002700D1" w:rsidP="002700D1">
      <w:r>
        <w:rPr>
          <w:rFonts w:hint="eastAsia"/>
        </w:rPr>
        <w:t>（４）発生したゴミはゴミ箱に処理して下さい。</w:t>
      </w:r>
    </w:p>
    <w:p w14:paraId="18A83A2A" w14:textId="77777777" w:rsidR="002700D1" w:rsidRDefault="002700D1" w:rsidP="002700D1">
      <w:r>
        <w:rPr>
          <w:rFonts w:hint="eastAsia"/>
        </w:rPr>
        <w:t>（５）荷崩れしない積み方をして下さい。</w:t>
      </w:r>
    </w:p>
    <w:p w14:paraId="08CC21AC" w14:textId="77777777" w:rsidR="002700D1" w:rsidRDefault="002700D1" w:rsidP="002700D1">
      <w:r>
        <w:rPr>
          <w:rFonts w:hint="eastAsia"/>
        </w:rPr>
        <w:t>（６）雨天の際の、雨漏り、雨の吹き込みによる農産物の水濡れが無いようにして下さい。</w:t>
      </w:r>
    </w:p>
    <w:p w14:paraId="1A3470BE" w14:textId="77777777" w:rsidR="002700D1" w:rsidRDefault="002700D1" w:rsidP="002700D1">
      <w:r>
        <w:rPr>
          <w:rFonts w:hint="eastAsia"/>
        </w:rPr>
        <w:t>（７）積み込みが終了したら、選果場の扉を閉めていって下さい。</w:t>
      </w:r>
    </w:p>
    <w:p w14:paraId="68D5F7C5" w14:textId="77777777" w:rsidR="002700D1" w:rsidRPr="00901505" w:rsidRDefault="002700D1" w:rsidP="002700D1"/>
    <w:p w14:paraId="738F3D18" w14:textId="77777777" w:rsidR="002700D1" w:rsidRPr="00BE6DF9" w:rsidRDefault="002700D1" w:rsidP="002700D1">
      <w:pPr>
        <w:rPr>
          <w:b/>
        </w:rPr>
      </w:pPr>
      <w:r>
        <w:rPr>
          <w:rFonts w:hint="eastAsia"/>
          <w:b/>
        </w:rPr>
        <w:t>４．農産物</w:t>
      </w:r>
      <w:r w:rsidRPr="00BE6DF9">
        <w:rPr>
          <w:rFonts w:hint="eastAsia"/>
          <w:b/>
        </w:rPr>
        <w:t>の卸先での管理</w:t>
      </w:r>
    </w:p>
    <w:p w14:paraId="5927BD93" w14:textId="77777777" w:rsidR="002700D1" w:rsidRDefault="002700D1" w:rsidP="002700D1">
      <w:r>
        <w:rPr>
          <w:rFonts w:hint="eastAsia"/>
        </w:rPr>
        <w:t>（１）卸先の指示に従って引渡して下さい。</w:t>
      </w:r>
    </w:p>
    <w:p w14:paraId="64A093FB" w14:textId="77777777" w:rsidR="002700D1" w:rsidRDefault="002700D1" w:rsidP="002700D1">
      <w:r>
        <w:rPr>
          <w:rFonts w:hint="eastAsia"/>
        </w:rPr>
        <w:t>（２）ロット、数量等の納品間違いがないようにして下さい。</w:t>
      </w:r>
    </w:p>
    <w:p w14:paraId="7F59ED61" w14:textId="77777777" w:rsidR="002700D1" w:rsidRDefault="002700D1" w:rsidP="002700D1"/>
    <w:p w14:paraId="37F4A357" w14:textId="77777777" w:rsidR="002700D1" w:rsidRPr="008D7CEB" w:rsidRDefault="002700D1" w:rsidP="002700D1">
      <w:pPr>
        <w:rPr>
          <w:b/>
        </w:rPr>
      </w:pPr>
      <w:r>
        <w:rPr>
          <w:rFonts w:hint="eastAsia"/>
          <w:b/>
        </w:rPr>
        <w:t>５．農産物</w:t>
      </w:r>
      <w:r w:rsidRPr="008D7CEB">
        <w:rPr>
          <w:rFonts w:hint="eastAsia"/>
          <w:b/>
        </w:rPr>
        <w:t>を損傷させてしまった場合の処置</w:t>
      </w:r>
    </w:p>
    <w:p w14:paraId="3F2B193F" w14:textId="6212EA18" w:rsidR="002700D1" w:rsidRDefault="002700D1" w:rsidP="002700D1">
      <w:pPr>
        <w:ind w:leftChars="200" w:left="567" w:hangingChars="70" w:hanging="147"/>
      </w:pPr>
      <w:r>
        <w:rPr>
          <w:rFonts w:hint="eastAsia"/>
        </w:rPr>
        <w:t>納品前に、当</w:t>
      </w:r>
      <w:r w:rsidR="00E62D51">
        <w:rPr>
          <w:rFonts w:hint="eastAsia"/>
        </w:rPr>
        <w:t>〇〇ファーム</w:t>
      </w:r>
      <w:r>
        <w:rPr>
          <w:rFonts w:hint="eastAsia"/>
        </w:rPr>
        <w:t>に必ず連絡を入れて指示を仰いで下さい。</w:t>
      </w:r>
    </w:p>
    <w:p w14:paraId="73745B27" w14:textId="77777777" w:rsidR="002700D1" w:rsidRPr="00901505" w:rsidRDefault="002700D1" w:rsidP="002700D1">
      <w:pPr>
        <w:rPr>
          <w:b/>
        </w:rPr>
      </w:pPr>
    </w:p>
    <w:p w14:paraId="51D9DC21" w14:textId="77777777" w:rsidR="002700D1" w:rsidRPr="008D7CEB" w:rsidRDefault="002700D1" w:rsidP="002700D1">
      <w:pPr>
        <w:rPr>
          <w:b/>
        </w:rPr>
      </w:pPr>
      <w:r>
        <w:rPr>
          <w:rFonts w:hint="eastAsia"/>
          <w:b/>
        </w:rPr>
        <w:t>６</w:t>
      </w:r>
      <w:r w:rsidRPr="008D7CEB">
        <w:rPr>
          <w:rFonts w:hint="eastAsia"/>
          <w:b/>
        </w:rPr>
        <w:t>．</w:t>
      </w:r>
      <w:r>
        <w:rPr>
          <w:rFonts w:hint="eastAsia"/>
          <w:b/>
        </w:rPr>
        <w:t>業務を</w:t>
      </w:r>
      <w:r>
        <w:rPr>
          <w:rFonts w:hint="eastAsia"/>
          <w:b/>
        </w:rPr>
        <w:t>2</w:t>
      </w:r>
      <w:r>
        <w:rPr>
          <w:rFonts w:hint="eastAsia"/>
          <w:b/>
        </w:rPr>
        <w:t>次委託する場合の管理</w:t>
      </w:r>
    </w:p>
    <w:p w14:paraId="2DDECCA9" w14:textId="77777777" w:rsidR="002700D1" w:rsidRDefault="002700D1" w:rsidP="002700D1">
      <w:pPr>
        <w:ind w:left="567" w:hangingChars="270" w:hanging="567"/>
      </w:pPr>
      <w:r>
        <w:rPr>
          <w:rFonts w:hint="eastAsia"/>
        </w:rPr>
        <w:t>（１）貴社が他の運送業者に</w:t>
      </w:r>
      <w:r>
        <w:rPr>
          <w:rFonts w:hint="eastAsia"/>
        </w:rPr>
        <w:t>2</w:t>
      </w:r>
      <w:r>
        <w:rPr>
          <w:rFonts w:hint="eastAsia"/>
        </w:rPr>
        <w:t>次委託する場合も、上記の１～５が遵守できるように指導の徹底をお願いします。</w:t>
      </w:r>
    </w:p>
    <w:p w14:paraId="721FEB6D" w14:textId="77777777" w:rsidR="00E62D51" w:rsidRDefault="00E62D51" w:rsidP="002700D1">
      <w:pPr>
        <w:ind w:left="567" w:hangingChars="270" w:hanging="567"/>
        <w:rPr>
          <w:rFonts w:hint="eastAsia"/>
        </w:rPr>
      </w:pPr>
    </w:p>
    <w:p w14:paraId="575E2DBC" w14:textId="77777777" w:rsidR="002700D1" w:rsidRDefault="002700D1" w:rsidP="002700D1">
      <w:pPr>
        <w:jc w:val="right"/>
      </w:pPr>
      <w:r>
        <w:rPr>
          <w:rFonts w:hint="eastAsia"/>
        </w:rPr>
        <w:t>以上</w:t>
      </w:r>
    </w:p>
    <w:p w14:paraId="530D63EE" w14:textId="77777777" w:rsidR="002700D1" w:rsidRDefault="002700D1" w:rsidP="002700D1">
      <w:pPr>
        <w:ind w:firstLineChars="1900" w:firstLine="3990"/>
      </w:pPr>
    </w:p>
    <w:p w14:paraId="760D211D" w14:textId="77777777" w:rsidR="00EE0A29" w:rsidRPr="00DE5ECF" w:rsidRDefault="00EE0A29" w:rsidP="00EE0A29">
      <w:pPr>
        <w:pStyle w:val="af"/>
        <w:ind w:right="210"/>
      </w:pPr>
    </w:p>
    <w:sectPr w:rsidR="00EE0A29" w:rsidRPr="00DE5ECF" w:rsidSect="009145CF">
      <w:pgSz w:w="11906" w:h="16838"/>
      <w:pgMar w:top="1440" w:right="1077" w:bottom="1134" w:left="1077" w:header="851" w:footer="567" w:gutter="0"/>
      <w:cols w:space="425"/>
      <w:titlePg/>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AEDE9" w14:textId="77777777" w:rsidR="00B32A6E" w:rsidRDefault="00B32A6E">
      <w:r>
        <w:separator/>
      </w:r>
    </w:p>
  </w:endnote>
  <w:endnote w:type="continuationSeparator" w:id="0">
    <w:p w14:paraId="7630B1C9" w14:textId="77777777" w:rsidR="00B32A6E" w:rsidRDefault="00B32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C27A2" w14:textId="77777777" w:rsidR="00B32A6E" w:rsidRDefault="00B32A6E">
      <w:r>
        <w:separator/>
      </w:r>
    </w:p>
  </w:footnote>
  <w:footnote w:type="continuationSeparator" w:id="0">
    <w:p w14:paraId="405FF874" w14:textId="77777777" w:rsidR="00B32A6E" w:rsidRDefault="00B32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F6C21"/>
    <w:multiLevelType w:val="hybridMultilevel"/>
    <w:tmpl w:val="D944B04A"/>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23D715F"/>
    <w:multiLevelType w:val="hybridMultilevel"/>
    <w:tmpl w:val="F2EAB07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F890A1A"/>
    <w:multiLevelType w:val="hybridMultilevel"/>
    <w:tmpl w:val="B8F401A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21B11BF"/>
    <w:multiLevelType w:val="hybridMultilevel"/>
    <w:tmpl w:val="1CC2AA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CA5507"/>
    <w:multiLevelType w:val="hybridMultilevel"/>
    <w:tmpl w:val="852C8402"/>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52E0F17"/>
    <w:multiLevelType w:val="hybridMultilevel"/>
    <w:tmpl w:val="0A68B81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76AB5254"/>
    <w:multiLevelType w:val="hybridMultilevel"/>
    <w:tmpl w:val="9DAE89B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AF31C5F"/>
    <w:multiLevelType w:val="hybridMultilevel"/>
    <w:tmpl w:val="FEC46D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77822077">
    <w:abstractNumId w:val="3"/>
  </w:num>
  <w:num w:numId="2" w16cid:durableId="826557482">
    <w:abstractNumId w:val="5"/>
  </w:num>
  <w:num w:numId="3" w16cid:durableId="638263952">
    <w:abstractNumId w:val="1"/>
  </w:num>
  <w:num w:numId="4" w16cid:durableId="241988891">
    <w:abstractNumId w:val="0"/>
  </w:num>
  <w:num w:numId="5" w16cid:durableId="1740982593">
    <w:abstractNumId w:val="2"/>
  </w:num>
  <w:num w:numId="6" w16cid:durableId="1068457170">
    <w:abstractNumId w:val="7"/>
  </w:num>
  <w:num w:numId="7" w16cid:durableId="1420323182">
    <w:abstractNumId w:val="6"/>
  </w:num>
  <w:num w:numId="8" w16cid:durableId="14417967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CC5"/>
    <w:rsid w:val="00003DD4"/>
    <w:rsid w:val="00013299"/>
    <w:rsid w:val="000134DD"/>
    <w:rsid w:val="00017948"/>
    <w:rsid w:val="0003290F"/>
    <w:rsid w:val="00032C01"/>
    <w:rsid w:val="0003554A"/>
    <w:rsid w:val="00036193"/>
    <w:rsid w:val="00047AE8"/>
    <w:rsid w:val="00052884"/>
    <w:rsid w:val="00060E92"/>
    <w:rsid w:val="000655C6"/>
    <w:rsid w:val="00074E6A"/>
    <w:rsid w:val="000A19FB"/>
    <w:rsid w:val="000D068D"/>
    <w:rsid w:val="000D74E0"/>
    <w:rsid w:val="000D7773"/>
    <w:rsid w:val="000E39C9"/>
    <w:rsid w:val="000E3A5F"/>
    <w:rsid w:val="000F6354"/>
    <w:rsid w:val="00103E1E"/>
    <w:rsid w:val="001060E3"/>
    <w:rsid w:val="00122CE6"/>
    <w:rsid w:val="001240BF"/>
    <w:rsid w:val="0013417D"/>
    <w:rsid w:val="001517AE"/>
    <w:rsid w:val="00152D3D"/>
    <w:rsid w:val="001A0D5B"/>
    <w:rsid w:val="001B294D"/>
    <w:rsid w:val="001C3C39"/>
    <w:rsid w:val="001C4C94"/>
    <w:rsid w:val="001D4086"/>
    <w:rsid w:val="001D67F5"/>
    <w:rsid w:val="001D6819"/>
    <w:rsid w:val="001E2A36"/>
    <w:rsid w:val="001E3CEC"/>
    <w:rsid w:val="00205B71"/>
    <w:rsid w:val="002248E9"/>
    <w:rsid w:val="00225BB6"/>
    <w:rsid w:val="00245771"/>
    <w:rsid w:val="00250FB3"/>
    <w:rsid w:val="00251F69"/>
    <w:rsid w:val="00267F2F"/>
    <w:rsid w:val="002700D1"/>
    <w:rsid w:val="00274CEF"/>
    <w:rsid w:val="00280C6A"/>
    <w:rsid w:val="0028221A"/>
    <w:rsid w:val="002937D8"/>
    <w:rsid w:val="002A62E3"/>
    <w:rsid w:val="002B241A"/>
    <w:rsid w:val="002B368D"/>
    <w:rsid w:val="002C68A3"/>
    <w:rsid w:val="002F2906"/>
    <w:rsid w:val="002F6A82"/>
    <w:rsid w:val="002F6F8D"/>
    <w:rsid w:val="00337A76"/>
    <w:rsid w:val="003465D2"/>
    <w:rsid w:val="003629F8"/>
    <w:rsid w:val="00374111"/>
    <w:rsid w:val="00396608"/>
    <w:rsid w:val="003A0C7A"/>
    <w:rsid w:val="003C376C"/>
    <w:rsid w:val="003C7D67"/>
    <w:rsid w:val="003D04AA"/>
    <w:rsid w:val="003D295B"/>
    <w:rsid w:val="003E19F5"/>
    <w:rsid w:val="003E6048"/>
    <w:rsid w:val="003F2805"/>
    <w:rsid w:val="003F299A"/>
    <w:rsid w:val="003F5CB5"/>
    <w:rsid w:val="0042432B"/>
    <w:rsid w:val="00433A68"/>
    <w:rsid w:val="00436FA9"/>
    <w:rsid w:val="0044308C"/>
    <w:rsid w:val="0047175C"/>
    <w:rsid w:val="004F1671"/>
    <w:rsid w:val="00530106"/>
    <w:rsid w:val="00532DB8"/>
    <w:rsid w:val="005532BC"/>
    <w:rsid w:val="00560D9B"/>
    <w:rsid w:val="00564920"/>
    <w:rsid w:val="005758E2"/>
    <w:rsid w:val="00585AE1"/>
    <w:rsid w:val="005A43F6"/>
    <w:rsid w:val="005C7060"/>
    <w:rsid w:val="005E5F07"/>
    <w:rsid w:val="00600712"/>
    <w:rsid w:val="00605EC9"/>
    <w:rsid w:val="006148D0"/>
    <w:rsid w:val="0062440F"/>
    <w:rsid w:val="00631FFB"/>
    <w:rsid w:val="006362F6"/>
    <w:rsid w:val="006505EC"/>
    <w:rsid w:val="006A380B"/>
    <w:rsid w:val="006B4B1E"/>
    <w:rsid w:val="006C0776"/>
    <w:rsid w:val="006C7613"/>
    <w:rsid w:val="006E5397"/>
    <w:rsid w:val="00741305"/>
    <w:rsid w:val="00744AC7"/>
    <w:rsid w:val="007509E1"/>
    <w:rsid w:val="00750E32"/>
    <w:rsid w:val="0075704A"/>
    <w:rsid w:val="00760937"/>
    <w:rsid w:val="00762E33"/>
    <w:rsid w:val="0076309C"/>
    <w:rsid w:val="00770651"/>
    <w:rsid w:val="007815BA"/>
    <w:rsid w:val="007836C8"/>
    <w:rsid w:val="00787625"/>
    <w:rsid w:val="007A1451"/>
    <w:rsid w:val="007B2519"/>
    <w:rsid w:val="007C7806"/>
    <w:rsid w:val="007F1090"/>
    <w:rsid w:val="00800371"/>
    <w:rsid w:val="0080498A"/>
    <w:rsid w:val="00817170"/>
    <w:rsid w:val="00820303"/>
    <w:rsid w:val="00840758"/>
    <w:rsid w:val="0084650E"/>
    <w:rsid w:val="00846E3B"/>
    <w:rsid w:val="008756C2"/>
    <w:rsid w:val="008A5452"/>
    <w:rsid w:val="008C3A63"/>
    <w:rsid w:val="008E2A4F"/>
    <w:rsid w:val="008E44AA"/>
    <w:rsid w:val="008F1B53"/>
    <w:rsid w:val="008F60E0"/>
    <w:rsid w:val="009033B1"/>
    <w:rsid w:val="00914503"/>
    <w:rsid w:val="009145CF"/>
    <w:rsid w:val="00914DB1"/>
    <w:rsid w:val="0092601D"/>
    <w:rsid w:val="00962D77"/>
    <w:rsid w:val="00964C9B"/>
    <w:rsid w:val="00985288"/>
    <w:rsid w:val="009A1FA1"/>
    <w:rsid w:val="009D0DA7"/>
    <w:rsid w:val="009F6C58"/>
    <w:rsid w:val="00A02388"/>
    <w:rsid w:val="00A036D9"/>
    <w:rsid w:val="00A047BC"/>
    <w:rsid w:val="00A15F99"/>
    <w:rsid w:val="00A21BE9"/>
    <w:rsid w:val="00A22214"/>
    <w:rsid w:val="00A23304"/>
    <w:rsid w:val="00A27EE8"/>
    <w:rsid w:val="00A331D5"/>
    <w:rsid w:val="00A35025"/>
    <w:rsid w:val="00A460FB"/>
    <w:rsid w:val="00A473FC"/>
    <w:rsid w:val="00A57F14"/>
    <w:rsid w:val="00A71060"/>
    <w:rsid w:val="00A961FE"/>
    <w:rsid w:val="00AA0758"/>
    <w:rsid w:val="00AD3FC1"/>
    <w:rsid w:val="00AE436B"/>
    <w:rsid w:val="00AF6CA3"/>
    <w:rsid w:val="00B2110E"/>
    <w:rsid w:val="00B32A6E"/>
    <w:rsid w:val="00B34360"/>
    <w:rsid w:val="00B416E3"/>
    <w:rsid w:val="00B46A70"/>
    <w:rsid w:val="00B56840"/>
    <w:rsid w:val="00B679F8"/>
    <w:rsid w:val="00B72FA7"/>
    <w:rsid w:val="00B81CC5"/>
    <w:rsid w:val="00BA4B87"/>
    <w:rsid w:val="00BB625B"/>
    <w:rsid w:val="00BF6189"/>
    <w:rsid w:val="00C1033B"/>
    <w:rsid w:val="00C30496"/>
    <w:rsid w:val="00C349B1"/>
    <w:rsid w:val="00C67E5B"/>
    <w:rsid w:val="00C720A1"/>
    <w:rsid w:val="00CA668C"/>
    <w:rsid w:val="00CB0A03"/>
    <w:rsid w:val="00CC55AC"/>
    <w:rsid w:val="00CD592C"/>
    <w:rsid w:val="00CE5DCA"/>
    <w:rsid w:val="00CF3D8C"/>
    <w:rsid w:val="00CF654E"/>
    <w:rsid w:val="00D05E69"/>
    <w:rsid w:val="00D10E33"/>
    <w:rsid w:val="00D62286"/>
    <w:rsid w:val="00D842BB"/>
    <w:rsid w:val="00D92D94"/>
    <w:rsid w:val="00D93F4A"/>
    <w:rsid w:val="00DC25FB"/>
    <w:rsid w:val="00DC66FC"/>
    <w:rsid w:val="00DD07A9"/>
    <w:rsid w:val="00DE5ECF"/>
    <w:rsid w:val="00E06BCC"/>
    <w:rsid w:val="00E23DBB"/>
    <w:rsid w:val="00E62D51"/>
    <w:rsid w:val="00E67AD1"/>
    <w:rsid w:val="00ED33F3"/>
    <w:rsid w:val="00EE0A29"/>
    <w:rsid w:val="00EE2407"/>
    <w:rsid w:val="00F143CE"/>
    <w:rsid w:val="00F259FB"/>
    <w:rsid w:val="00F26364"/>
    <w:rsid w:val="00F33F40"/>
    <w:rsid w:val="00F443A6"/>
    <w:rsid w:val="00F5690C"/>
    <w:rsid w:val="00F77488"/>
    <w:rsid w:val="00F8471D"/>
    <w:rsid w:val="00F9284B"/>
    <w:rsid w:val="00FD52FB"/>
    <w:rsid w:val="00FD5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D7F9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B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46E3B"/>
  </w:style>
  <w:style w:type="paragraph" w:styleId="a4">
    <w:name w:val="footer"/>
    <w:basedOn w:val="a"/>
    <w:rsid w:val="003F2805"/>
    <w:pPr>
      <w:tabs>
        <w:tab w:val="center" w:pos="4252"/>
        <w:tab w:val="right" w:pos="8504"/>
      </w:tabs>
      <w:snapToGrid w:val="0"/>
    </w:pPr>
  </w:style>
  <w:style w:type="character" w:styleId="a5">
    <w:name w:val="page number"/>
    <w:basedOn w:val="a0"/>
    <w:rsid w:val="003F2805"/>
  </w:style>
  <w:style w:type="paragraph" w:styleId="a6">
    <w:name w:val="Balloon Text"/>
    <w:basedOn w:val="a"/>
    <w:semiHidden/>
    <w:rsid w:val="00AE436B"/>
    <w:rPr>
      <w:rFonts w:ascii="Arial" w:eastAsia="ＭＳ ゴシック" w:hAnsi="Arial"/>
      <w:sz w:val="18"/>
      <w:szCs w:val="18"/>
    </w:rPr>
  </w:style>
  <w:style w:type="paragraph" w:styleId="a7">
    <w:name w:val="List Paragraph"/>
    <w:basedOn w:val="a"/>
    <w:uiPriority w:val="34"/>
    <w:qFormat/>
    <w:rsid w:val="00152D3D"/>
    <w:pPr>
      <w:ind w:leftChars="400" w:left="840"/>
    </w:pPr>
  </w:style>
  <w:style w:type="character" w:styleId="a8">
    <w:name w:val="annotation reference"/>
    <w:basedOn w:val="a0"/>
    <w:rsid w:val="00D62286"/>
    <w:rPr>
      <w:sz w:val="18"/>
      <w:szCs w:val="18"/>
    </w:rPr>
  </w:style>
  <w:style w:type="paragraph" w:styleId="a9">
    <w:name w:val="annotation text"/>
    <w:basedOn w:val="a"/>
    <w:link w:val="aa"/>
    <w:rsid w:val="00D62286"/>
    <w:pPr>
      <w:jc w:val="left"/>
    </w:pPr>
  </w:style>
  <w:style w:type="character" w:customStyle="1" w:styleId="aa">
    <w:name w:val="コメント文字列 (文字)"/>
    <w:basedOn w:val="a0"/>
    <w:link w:val="a9"/>
    <w:rsid w:val="00D62286"/>
    <w:rPr>
      <w:kern w:val="2"/>
      <w:sz w:val="21"/>
      <w:szCs w:val="24"/>
    </w:rPr>
  </w:style>
  <w:style w:type="paragraph" w:styleId="ab">
    <w:name w:val="annotation subject"/>
    <w:basedOn w:val="a9"/>
    <w:next w:val="a9"/>
    <w:link w:val="ac"/>
    <w:rsid w:val="00D62286"/>
    <w:rPr>
      <w:b/>
      <w:bCs/>
    </w:rPr>
  </w:style>
  <w:style w:type="character" w:customStyle="1" w:styleId="ac">
    <w:name w:val="コメント内容 (文字)"/>
    <w:basedOn w:val="aa"/>
    <w:link w:val="ab"/>
    <w:rsid w:val="00D62286"/>
    <w:rPr>
      <w:b/>
      <w:bCs/>
      <w:kern w:val="2"/>
      <w:sz w:val="21"/>
      <w:szCs w:val="24"/>
    </w:rPr>
  </w:style>
  <w:style w:type="paragraph" w:styleId="ad">
    <w:name w:val="header"/>
    <w:basedOn w:val="a"/>
    <w:link w:val="ae"/>
    <w:rsid w:val="00CC55AC"/>
    <w:pPr>
      <w:tabs>
        <w:tab w:val="center" w:pos="4252"/>
        <w:tab w:val="right" w:pos="8504"/>
      </w:tabs>
      <w:snapToGrid w:val="0"/>
    </w:pPr>
  </w:style>
  <w:style w:type="character" w:customStyle="1" w:styleId="ae">
    <w:name w:val="ヘッダー (文字)"/>
    <w:basedOn w:val="a0"/>
    <w:link w:val="ad"/>
    <w:rsid w:val="00CC55AC"/>
    <w:rPr>
      <w:kern w:val="2"/>
      <w:sz w:val="21"/>
      <w:szCs w:val="24"/>
    </w:rPr>
  </w:style>
  <w:style w:type="paragraph" w:styleId="af">
    <w:name w:val="Closing"/>
    <w:basedOn w:val="a"/>
    <w:link w:val="af0"/>
    <w:rsid w:val="00EE0A29"/>
    <w:pPr>
      <w:jc w:val="right"/>
    </w:pPr>
    <w:rPr>
      <w:rFonts w:ascii="ＭＳ 明朝" w:hAnsi="ＭＳ 明朝"/>
    </w:rPr>
  </w:style>
  <w:style w:type="character" w:customStyle="1" w:styleId="af0">
    <w:name w:val="結語 (文字)"/>
    <w:basedOn w:val="a0"/>
    <w:link w:val="af"/>
    <w:rsid w:val="00EE0A29"/>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B3FA2-90A3-4591-A7AF-D9077A8C7B7B}">
  <ds:schemaRefs>
    <ds:schemaRef ds:uri="http://schemas.openxmlformats.org/officeDocument/2006/bibliography"/>
  </ds:schemaRefs>
</ds:datastoreItem>
</file>