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508" w:rsidRPr="00A83DCD" w:rsidRDefault="00162508" w:rsidP="00162508">
      <w:pPr>
        <w:tabs>
          <w:tab w:val="left" w:pos="4820"/>
        </w:tabs>
        <w:adjustRightInd w:val="0"/>
        <w:textAlignment w:val="baseline"/>
        <w:rPr>
          <w:rFonts w:ascii="UD デジタル 教科書体 NK-R" w:eastAsia="UD デジタル 教科書体 NK-R" w:hAnsi="HG丸ｺﾞｼｯｸM-PRO"/>
          <w:sz w:val="36"/>
        </w:rPr>
      </w:pPr>
      <w:r w:rsidRPr="005838A8">
        <w:rPr>
          <w:rFonts w:ascii="UD デジタル 教科書体 NK-R" w:eastAsia="UD デジタル 教科書体 NK-R" w:hAnsi="HG丸ｺﾞｼｯｸM-PRO" w:hint="eastAsia"/>
          <w:b/>
          <w:sz w:val="36"/>
          <w:szCs w:val="36"/>
        </w:rPr>
        <w:t>精神保健福祉瓦版ニュース</w:t>
      </w:r>
      <w:r w:rsidRPr="005838A8">
        <w:rPr>
          <w:rFonts w:ascii="UD デジタル 教科書体 NK-R" w:eastAsia="UD デジタル 教科書体 NK-R" w:hAnsi="ＭＳ 明朝" w:hint="eastAsia"/>
          <w:sz w:val="36"/>
          <w:szCs w:val="36"/>
        </w:rPr>
        <w:t xml:space="preserve">　</w:t>
      </w:r>
      <w:r w:rsidRPr="005838A8">
        <w:rPr>
          <w:rFonts w:ascii="UD デジタル 教科書体 NK-R" w:eastAsia="UD デジタル 教科書体 NK-R" w:hAnsi="HG丸ｺﾞｼｯｸM-PRO" w:hint="eastAsia"/>
          <w:sz w:val="36"/>
          <w:szCs w:val="36"/>
        </w:rPr>
        <w:t>Ｎｏ．</w:t>
      </w:r>
      <w:r w:rsidR="005838A8">
        <w:rPr>
          <w:rFonts w:ascii="UD デジタル 教科書体 NK-R" w:eastAsia="UD デジタル 教科書体 NK-R" w:hAnsi="HG丸ｺﾞｼｯｸM-PRO" w:hint="eastAsia"/>
          <w:sz w:val="36"/>
          <w:szCs w:val="36"/>
        </w:rPr>
        <w:t>２１</w:t>
      </w:r>
      <w:r w:rsidR="008D26FC">
        <w:rPr>
          <w:rFonts w:ascii="UD デジタル 教科書体 NK-R" w:eastAsia="UD デジタル 教科書体 NK-R" w:hAnsi="HG丸ｺﾞｼｯｸM-PRO" w:hint="eastAsia"/>
          <w:sz w:val="36"/>
          <w:szCs w:val="36"/>
        </w:rPr>
        <w:t>２冬</w:t>
      </w:r>
      <w:r w:rsidRPr="00A83DCD">
        <w:rPr>
          <w:rFonts w:ascii="UD デジタル 教科書体 NK-R" w:eastAsia="UD デジタル 教科書体 NK-R" w:hAnsi="HG丸ｺﾞｼｯｸM-PRO" w:hint="eastAsia"/>
          <w:sz w:val="36"/>
        </w:rPr>
        <w:t>号</w:t>
      </w:r>
    </w:p>
    <w:p w:rsidR="00162508" w:rsidRPr="005838A8" w:rsidRDefault="008D26FC" w:rsidP="00DE1539">
      <w:pPr>
        <w:tabs>
          <w:tab w:val="left" w:pos="1051"/>
          <w:tab w:val="left" w:pos="4820"/>
          <w:tab w:val="right" w:pos="7844"/>
        </w:tabs>
        <w:wordWrap w:val="0"/>
        <w:adjustRightInd w:val="0"/>
        <w:ind w:right="660"/>
        <w:jc w:val="left"/>
        <w:textAlignment w:val="baseline"/>
        <w:rPr>
          <w:rFonts w:ascii="UD デジタル 教科書体 NK-R" w:eastAsia="UD デジタル 教科書体 NK-R" w:hAnsi="HG丸ｺﾞｼｯｸM-PRO"/>
          <w:sz w:val="22"/>
        </w:rPr>
      </w:pPr>
      <w:r w:rsidRPr="008D26FC">
        <w:rPr>
          <w:rFonts w:ascii="UD デジタル 教科書体 NK-R" w:eastAsia="UD デジタル 教科書体 NK-R" w:hAnsi="ＭＳ 明朝"/>
          <w:b/>
          <w:noProof/>
          <w:sz w:val="22"/>
        </w:rPr>
        <w:drawing>
          <wp:anchor distT="0" distB="0" distL="114300" distR="114300" simplePos="0" relativeHeight="251742208" behindDoc="1" locked="0" layoutInCell="1" allowOverlap="1">
            <wp:simplePos x="0" y="0"/>
            <wp:positionH relativeFrom="column">
              <wp:posOffset>-107158</wp:posOffset>
            </wp:positionH>
            <wp:positionV relativeFrom="paragraph">
              <wp:posOffset>113864</wp:posOffset>
            </wp:positionV>
            <wp:extent cx="1148548" cy="1243882"/>
            <wp:effectExtent l="0" t="0" r="0" b="0"/>
            <wp:wrapNone/>
            <wp:docPr id="4" name="図 4" descr="\\data-hd01\業務用\11.阿部\瓦版ニュース\令和３年\イラスト\snow_globe_snow_d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hd01\業務用\11.阿部\瓦版ニュース\令和３年\イラスト\snow_globe_snow_dom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8548" cy="12438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1539">
        <w:rPr>
          <w:rFonts w:ascii="UD デジタル 教科書体 NK-R" w:eastAsia="UD デジタル 教科書体 NK-R" w:hAnsi="HG丸ｺﾞｼｯｸM-PRO"/>
          <w:sz w:val="22"/>
        </w:rPr>
        <w:tab/>
      </w:r>
      <w:r w:rsidR="00DE1539">
        <w:rPr>
          <w:rFonts w:ascii="UD デジタル 教科書体 NK-R" w:eastAsia="UD デジタル 教科書体 NK-R" w:hAnsi="HG丸ｺﾞｼｯｸM-PRO"/>
          <w:sz w:val="22"/>
        </w:rPr>
        <w:tab/>
      </w:r>
      <w:r w:rsidR="00DE1539">
        <w:rPr>
          <w:rFonts w:ascii="UD デジタル 教科書体 NK-R" w:eastAsia="UD デジタル 教科書体 NK-R" w:hAnsi="HG丸ｺﾞｼｯｸM-PRO"/>
          <w:sz w:val="22"/>
        </w:rPr>
        <w:tab/>
      </w:r>
      <w:r w:rsidR="00162508" w:rsidRPr="005838A8">
        <w:rPr>
          <w:rFonts w:ascii="UD デジタル 教科書体 NK-R" w:eastAsia="UD デジタル 教科書体 NK-R" w:hAnsi="HG丸ｺﾞｼｯｸM-PRO" w:hint="eastAsia"/>
          <w:sz w:val="22"/>
        </w:rPr>
        <w:t>20</w:t>
      </w:r>
      <w:r w:rsidR="00A91259">
        <w:rPr>
          <w:rFonts w:ascii="UD デジタル 教科書体 NK-R" w:eastAsia="UD デジタル 教科書体 NK-R" w:hAnsi="HG丸ｺﾞｼｯｸM-PRO" w:hint="eastAsia"/>
          <w:sz w:val="22"/>
        </w:rPr>
        <w:t>2１</w:t>
      </w:r>
      <w:r w:rsidR="00AA2801">
        <w:rPr>
          <w:rFonts w:ascii="UD デジタル 教科書体 NK-R" w:eastAsia="UD デジタル 教科書体 NK-R" w:hAnsi="HG丸ｺﾞｼｯｸM-PRO" w:hint="eastAsia"/>
          <w:sz w:val="22"/>
        </w:rPr>
        <w:t>.</w:t>
      </w:r>
      <w:r>
        <w:rPr>
          <w:rFonts w:ascii="UD デジタル 教科書体 NK-R" w:eastAsia="UD デジタル 教科書体 NK-R" w:hAnsi="HG丸ｺﾞｼｯｸM-PRO" w:hint="eastAsia"/>
          <w:sz w:val="22"/>
        </w:rPr>
        <w:t>１２</w:t>
      </w:r>
    </w:p>
    <w:p w:rsidR="00162508" w:rsidRPr="005838A8" w:rsidRDefault="00162508" w:rsidP="005838A8">
      <w:pPr>
        <w:tabs>
          <w:tab w:val="left" w:pos="4820"/>
        </w:tabs>
        <w:adjustRightInd w:val="0"/>
        <w:ind w:right="880" w:firstLineChars="800" w:firstLine="1761"/>
        <w:textAlignment w:val="baseline"/>
        <w:rPr>
          <w:rFonts w:ascii="UD デジタル 教科書体 NK-R" w:eastAsia="UD デジタル 教科書体 NK-R" w:hAnsi="HG丸ｺﾞｼｯｸM-PRO"/>
          <w:b/>
          <w:sz w:val="22"/>
        </w:rPr>
      </w:pPr>
      <w:r w:rsidRPr="005838A8">
        <w:rPr>
          <w:rFonts w:ascii="UD デジタル 教科書体 NK-R" w:eastAsia="UD デジタル 教科書体 NK-R" w:hAnsi="ＭＳ 明朝" w:hint="eastAsia"/>
          <w:b/>
          <w:sz w:val="22"/>
        </w:rPr>
        <w:t>福島県精神保健福祉センター</w:t>
      </w:r>
    </w:p>
    <w:p w:rsidR="00162508" w:rsidRPr="005838A8" w:rsidRDefault="00162508" w:rsidP="005838A8">
      <w:pPr>
        <w:tabs>
          <w:tab w:val="left" w:pos="4820"/>
        </w:tabs>
        <w:adjustRightInd w:val="0"/>
        <w:ind w:firstLineChars="800" w:firstLine="1761"/>
        <w:textAlignment w:val="baseline"/>
        <w:rPr>
          <w:rFonts w:ascii="UD デジタル 教科書体 NK-R" w:eastAsia="UD デジタル 教科書体 NK-R" w:hAnsi="ＭＳ 明朝"/>
          <w:b/>
          <w:sz w:val="22"/>
        </w:rPr>
      </w:pPr>
      <w:r w:rsidRPr="005838A8">
        <w:rPr>
          <w:rFonts w:ascii="UD デジタル 教科書体 NK-R" w:eastAsia="UD デジタル 教科書体 NK-R" w:hAnsi="ＭＳ 明朝" w:hint="eastAsia"/>
          <w:b/>
          <w:sz w:val="22"/>
        </w:rPr>
        <w:t>TEL　024-535-3556　  ／ 　FAX　024-533-2408</w:t>
      </w:r>
    </w:p>
    <w:p w:rsidR="00162508" w:rsidRPr="005838A8" w:rsidRDefault="00162508" w:rsidP="00162508">
      <w:pPr>
        <w:tabs>
          <w:tab w:val="left" w:pos="4820"/>
        </w:tabs>
        <w:adjustRightInd w:val="0"/>
        <w:jc w:val="left"/>
        <w:textAlignment w:val="baseline"/>
        <w:rPr>
          <w:rFonts w:ascii="UD デジタル 教科書体 NK-R" w:eastAsia="UD デジタル 教科書体 NK-R" w:hAnsi="ＭＳ 明朝"/>
          <w:b/>
          <w:sz w:val="22"/>
        </w:rPr>
      </w:pPr>
      <w:r w:rsidRPr="005838A8">
        <w:rPr>
          <w:rFonts w:ascii="UD デジタル 教科書体 NK-R" w:eastAsia="UD デジタル 教科書体 NK-R" w:hAnsi="ＭＳ 明朝" w:hint="eastAsia"/>
          <w:b/>
          <w:sz w:val="22"/>
        </w:rPr>
        <w:t xml:space="preserve">　　　　　　　  </w:t>
      </w:r>
      <w:r w:rsidR="00A91259">
        <w:rPr>
          <w:rFonts w:ascii="UD デジタル 教科書体 NK-R" w:eastAsia="UD デジタル 教科書体 NK-R" w:hAnsi="ＭＳ 明朝" w:hint="eastAsia"/>
          <w:b/>
          <w:sz w:val="22"/>
        </w:rPr>
        <w:t xml:space="preserve">　　　　　　　</w:t>
      </w:r>
      <w:r w:rsidRPr="005838A8">
        <w:rPr>
          <w:rFonts w:ascii="UD デジタル 教科書体 NK-R" w:eastAsia="UD デジタル 教科書体 NK-R" w:hAnsi="ＭＳ 明朝" w:hint="eastAsia"/>
          <w:b/>
          <w:sz w:val="22"/>
        </w:rPr>
        <w:t>こころの健康相談ダイヤル　0570-064-556</w:t>
      </w:r>
      <w:r w:rsidRPr="005838A8">
        <w:rPr>
          <w:rFonts w:ascii="UD デジタル 教科書体 NK-R" w:eastAsia="UD デジタル 教科書体 NK-R" w:hAnsi="ＭＳ 明朝" w:cs="ＭＳ 明朝" w:hint="eastAsia"/>
          <w:kern w:val="0"/>
          <w:szCs w:val="21"/>
        </w:rPr>
        <w:t>（</w:t>
      </w:r>
      <w:r w:rsidRPr="005838A8">
        <w:rPr>
          <w:rFonts w:ascii="UD デジタル 教科書体 NK-R" w:eastAsia="UD デジタル 教科書体 NK-R" w:hAnsi="ＭＳ 明朝" w:hint="eastAsia"/>
          <w:szCs w:val="21"/>
        </w:rPr>
        <w:t>全国統一ナビダイヤル）</w:t>
      </w:r>
    </w:p>
    <w:p w:rsidR="00162508" w:rsidRPr="005838A8" w:rsidRDefault="00162508" w:rsidP="00162508">
      <w:pPr>
        <w:tabs>
          <w:tab w:val="left" w:pos="4820"/>
        </w:tabs>
        <w:adjustRightInd w:val="0"/>
        <w:jc w:val="left"/>
        <w:textAlignment w:val="baseline"/>
        <w:rPr>
          <w:rFonts w:ascii="UD デジタル 教科書体 NK-R" w:eastAsia="UD デジタル 教科書体 NK-R" w:hAnsi="ＭＳ 明朝"/>
          <w:b/>
          <w:sz w:val="24"/>
          <w:szCs w:val="24"/>
        </w:rPr>
      </w:pPr>
      <w:r w:rsidRPr="005838A8">
        <w:rPr>
          <w:rFonts w:ascii="UD デジタル 教科書体 NK-R" w:eastAsia="UD デジタル 教科書体 NK-R" w:hAnsi="ＭＳ 明朝" w:hint="eastAsia"/>
          <w:b/>
          <w:sz w:val="22"/>
        </w:rPr>
        <w:t xml:space="preserve">　　　　         </w:t>
      </w:r>
      <w:r w:rsidR="00A91259">
        <w:rPr>
          <w:rFonts w:ascii="UD デジタル 教科書体 NK-R" w:eastAsia="UD デジタル 教科書体 NK-R" w:hAnsi="ＭＳ 明朝" w:hint="eastAsia"/>
          <w:b/>
          <w:sz w:val="22"/>
        </w:rPr>
        <w:t xml:space="preserve">　　　</w:t>
      </w:r>
      <w:r w:rsidRPr="005838A8">
        <w:rPr>
          <w:rFonts w:ascii="UD デジタル 教科書体 NK-R" w:eastAsia="UD デジタル 教科書体 NK-R" w:hAnsi="ＭＳ 明朝" w:hint="eastAsia"/>
          <w:b/>
          <w:sz w:val="22"/>
        </w:rPr>
        <w:t>URL　http://www.pref.fukushima.lg.jp/sec/21840a/</w:t>
      </w:r>
    </w:p>
    <w:p w:rsidR="00162508" w:rsidRPr="005838A8" w:rsidRDefault="00162508" w:rsidP="008836E2">
      <w:pPr>
        <w:tabs>
          <w:tab w:val="left" w:pos="4820"/>
        </w:tabs>
        <w:adjustRightInd w:val="0"/>
        <w:textAlignment w:val="baseline"/>
        <w:rPr>
          <w:rFonts w:ascii="UD デジタル 教科書体 NK-R" w:eastAsia="UD デジタル 教科書体 NK-R" w:hAnsi="ＭＳ 明朝" w:cs="ＭＳ 明朝"/>
          <w:sz w:val="20"/>
          <w:szCs w:val="20"/>
        </w:rPr>
      </w:pPr>
    </w:p>
    <w:p w:rsidR="00162508" w:rsidRPr="00A91259" w:rsidRDefault="00162508" w:rsidP="00162508">
      <w:pPr>
        <w:tabs>
          <w:tab w:val="left" w:pos="4820"/>
        </w:tabs>
        <w:adjustRightInd w:val="0"/>
        <w:ind w:firstLineChars="100" w:firstLine="210"/>
        <w:textAlignment w:val="baseline"/>
        <w:rPr>
          <w:rFonts w:ascii="UD デジタル 教科書体 NK-R" w:eastAsia="UD デジタル 教科書体 NK-R" w:hAnsi="ＭＳ 明朝" w:cs="ＭＳ 明朝"/>
          <w:szCs w:val="20"/>
        </w:rPr>
      </w:pPr>
      <w:r w:rsidRPr="00A91259">
        <w:rPr>
          <w:rFonts w:ascii="UD デジタル 教科書体 NK-R" w:eastAsia="UD デジタル 教科書体 NK-R" w:hAnsi="ＭＳ 明朝" w:cs="ＭＳ 明朝" w:hint="eastAsia"/>
          <w:szCs w:val="20"/>
        </w:rPr>
        <w:t>この「精神保健福祉瓦版ニュース」は、精神保健福祉についての情報及び関係機関等の活動内容などを紹介するため、年４回程度発行しています。</w:t>
      </w:r>
    </w:p>
    <w:p w:rsidR="00162508" w:rsidRPr="008D26FC" w:rsidRDefault="002522B3" w:rsidP="008836E2">
      <w:pPr>
        <w:tabs>
          <w:tab w:val="left" w:pos="4820"/>
        </w:tabs>
        <w:adjustRightInd w:val="0"/>
        <w:snapToGrid w:val="0"/>
        <w:textAlignment w:val="baseline"/>
        <w:rPr>
          <w:rFonts w:ascii="UD デジタル 教科書体 NK-R" w:eastAsia="UD デジタル 教科書体 NK-R" w:hAnsi="ＭＳ 明朝"/>
          <w:sz w:val="28"/>
          <w:szCs w:val="28"/>
        </w:rPr>
      </w:pPr>
      <w:r w:rsidRPr="002522B3">
        <w:rPr>
          <w:rFonts w:ascii="UD デジタル 教科書体 NK-R" w:eastAsia="UD デジタル 教科書体 NK-R" w:hAnsi="ＭＳ 明朝"/>
          <w:noProof/>
          <w:sz w:val="28"/>
          <w:szCs w:val="28"/>
        </w:rPr>
        <w:drawing>
          <wp:anchor distT="0" distB="0" distL="114300" distR="114300" simplePos="0" relativeHeight="251757568" behindDoc="0" locked="0" layoutInCell="1" allowOverlap="1">
            <wp:simplePos x="0" y="0"/>
            <wp:positionH relativeFrom="column">
              <wp:posOffset>-245828</wp:posOffset>
            </wp:positionH>
            <wp:positionV relativeFrom="paragraph">
              <wp:posOffset>-2341</wp:posOffset>
            </wp:positionV>
            <wp:extent cx="5846528" cy="273050"/>
            <wp:effectExtent l="0" t="0" r="1905" b="0"/>
            <wp:wrapNone/>
            <wp:docPr id="25" name="図 25" descr="C:\Users\207278\Desktop\line_winter_sn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7278\Desktop\line_winter_sno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2974" cy="273818"/>
                    </a:xfrm>
                    <a:prstGeom prst="rect">
                      <a:avLst/>
                    </a:prstGeom>
                    <a:noFill/>
                    <a:ln>
                      <a:noFill/>
                    </a:ln>
                  </pic:spPr>
                </pic:pic>
              </a:graphicData>
            </a:graphic>
            <wp14:sizeRelH relativeFrom="margin">
              <wp14:pctWidth>0</wp14:pctWidth>
            </wp14:sizeRelH>
          </wp:anchor>
        </w:drawing>
      </w:r>
    </w:p>
    <w:p w:rsidR="00162508" w:rsidRPr="005838A8" w:rsidRDefault="00162508" w:rsidP="008070F1">
      <w:pPr>
        <w:tabs>
          <w:tab w:val="left" w:pos="4820"/>
        </w:tabs>
        <w:adjustRightInd w:val="0"/>
        <w:snapToGrid w:val="0"/>
        <w:jc w:val="left"/>
        <w:textAlignment w:val="baseline"/>
        <w:rPr>
          <w:rFonts w:ascii="UD デジタル 教科書体 NK-R" w:eastAsia="UD デジタル 教科書体 NK-R" w:hAnsi="ＭＳ 明朝"/>
          <w:sz w:val="24"/>
          <w:szCs w:val="24"/>
        </w:rPr>
      </w:pPr>
      <w:r w:rsidRPr="005838A8">
        <w:rPr>
          <w:rFonts w:ascii="UD デジタル 教科書体 NK-R" w:eastAsia="UD デジタル 教科書体 NK-R" w:hAnsi="ＭＳ 明朝" w:hint="eastAsia"/>
          <w:sz w:val="24"/>
          <w:szCs w:val="24"/>
        </w:rPr>
        <w:t>主な内容</w:t>
      </w:r>
    </w:p>
    <w:p w:rsidR="00AA2801" w:rsidRPr="00AA2801" w:rsidRDefault="00162508" w:rsidP="00C479E2">
      <w:pPr>
        <w:tabs>
          <w:tab w:val="left" w:pos="4820"/>
        </w:tabs>
        <w:adjustRightInd w:val="0"/>
        <w:snapToGrid w:val="0"/>
        <w:jc w:val="left"/>
        <w:textAlignment w:val="baseline"/>
        <w:rPr>
          <w:rFonts w:ascii="ＭＳ 明朝" w:hAnsi="ＭＳ 明朝" w:cs="ＭＳ 明朝"/>
          <w:szCs w:val="21"/>
        </w:rPr>
      </w:pPr>
      <w:r w:rsidRPr="005838A8">
        <w:rPr>
          <w:rFonts w:ascii="ＭＳ 明朝" w:hAnsi="ＭＳ 明朝" w:cs="ＭＳ 明朝" w:hint="eastAsia"/>
          <w:szCs w:val="21"/>
        </w:rPr>
        <w:t>❑</w:t>
      </w:r>
      <w:r w:rsidR="000B501F">
        <w:rPr>
          <w:rFonts w:ascii="ＭＳ 明朝" w:hAnsi="ＭＳ 明朝" w:cs="ＭＳ 明朝" w:hint="eastAsia"/>
          <w:szCs w:val="21"/>
        </w:rPr>
        <w:t xml:space="preserve"> </w:t>
      </w:r>
      <w:r w:rsidR="00AA2801" w:rsidRPr="00360198">
        <w:rPr>
          <w:rFonts w:ascii="UD デジタル 教科書体 NK-R" w:eastAsia="UD デジタル 教科書体 NK-R" w:hAnsi="ＭＳ 明朝" w:cs="ＭＳ 明朝" w:hint="eastAsia"/>
          <w:szCs w:val="21"/>
        </w:rPr>
        <w:t>【特集】</w:t>
      </w:r>
      <w:r w:rsidR="00EA090D">
        <w:rPr>
          <w:rFonts w:ascii="UD デジタル 教科書体 NK-R" w:eastAsia="UD デジタル 教科書体 NK-R" w:hAnsi="ＭＳ 明朝" w:cs="ＭＳ 明朝" w:hint="eastAsia"/>
          <w:szCs w:val="21"/>
        </w:rPr>
        <w:t>ピアサポーター活動支援事業の歩みと展望</w:t>
      </w:r>
      <w:r w:rsidR="00C479E2">
        <w:rPr>
          <w:rFonts w:ascii="UD デジタル 教科書体 NK-R" w:eastAsia="UD デジタル 教科書体 NK-R" w:hAnsi="ＭＳ 明朝" w:cs="ＭＳ 明朝" w:hint="eastAsia"/>
          <w:szCs w:val="21"/>
        </w:rPr>
        <w:t xml:space="preserve">　　　　　　　　　　　　　　　　　</w:t>
      </w:r>
      <w:r w:rsidR="00EA090D">
        <w:rPr>
          <w:rFonts w:ascii="UD デジタル 教科書体 NK-R" w:eastAsia="UD デジタル 教科書体 NK-R" w:hAnsi="ＭＳ 明朝" w:hint="eastAsia"/>
          <w:szCs w:val="21"/>
        </w:rPr>
        <w:t>NPO法人アイ・キャン</w:t>
      </w:r>
    </w:p>
    <w:p w:rsidR="00634303" w:rsidRDefault="00162508" w:rsidP="008070F1">
      <w:pPr>
        <w:tabs>
          <w:tab w:val="left" w:pos="4820"/>
        </w:tabs>
        <w:adjustRightInd w:val="0"/>
        <w:snapToGrid w:val="0"/>
        <w:jc w:val="left"/>
        <w:textAlignment w:val="baseline"/>
        <w:rPr>
          <w:rFonts w:ascii="UD デジタル 教科書体 NK-R" w:eastAsia="UD デジタル 教科書体 NK-R"/>
        </w:rPr>
      </w:pPr>
      <w:r w:rsidRPr="005838A8">
        <w:rPr>
          <w:rFonts w:ascii="ＭＳ 明朝" w:hAnsi="ＭＳ 明朝" w:cs="ＭＳ 明朝" w:hint="eastAsia"/>
        </w:rPr>
        <w:t>❑</w:t>
      </w:r>
      <w:r w:rsidR="008070F1">
        <w:rPr>
          <w:rFonts w:ascii="ＭＳ 明朝" w:hAnsi="ＭＳ 明朝" w:cs="ＭＳ 明朝" w:hint="eastAsia"/>
        </w:rPr>
        <w:t>【</w:t>
      </w:r>
      <w:r w:rsidR="00AA2801">
        <w:rPr>
          <w:rFonts w:ascii="UD デジタル 教科書体 NK-R" w:eastAsia="UD デジタル 教科書体 NK-R" w:hint="eastAsia"/>
        </w:rPr>
        <w:t>トピックス</w:t>
      </w:r>
      <w:r w:rsidR="008070F1">
        <w:rPr>
          <w:rFonts w:ascii="UD デジタル 教科書体 NK-R" w:eastAsia="UD デジタル 教科書体 NK-R" w:hint="eastAsia"/>
        </w:rPr>
        <w:t>】</w:t>
      </w:r>
      <w:r w:rsidR="00634303">
        <w:rPr>
          <w:rFonts w:ascii="UD デジタル 教科書体 NK-R" w:eastAsia="UD デジタル 教科書体 NK-R" w:hint="eastAsia"/>
        </w:rPr>
        <w:t>「福島県再犯防止推進計画啓発チラシ」</w:t>
      </w:r>
      <w:r w:rsidR="00EA090D">
        <w:rPr>
          <w:rFonts w:ascii="UD デジタル 教科書体 NK-R" w:eastAsia="UD デジタル 教科書体 NK-R" w:hint="eastAsia"/>
        </w:rPr>
        <w:t xml:space="preserve">について　　　</w:t>
      </w:r>
    </w:p>
    <w:p w:rsidR="006005DE" w:rsidRDefault="00EA090D" w:rsidP="00634303">
      <w:pPr>
        <w:tabs>
          <w:tab w:val="left" w:pos="4820"/>
        </w:tabs>
        <w:adjustRightInd w:val="0"/>
        <w:snapToGrid w:val="0"/>
        <w:jc w:val="right"/>
        <w:textAlignment w:val="baseline"/>
        <w:rPr>
          <w:rFonts w:ascii="UD デジタル 教科書体 NK-R" w:eastAsia="UD デジタル 教科書体 NK-R"/>
        </w:rPr>
      </w:pPr>
      <w:r>
        <w:rPr>
          <w:rFonts w:ascii="UD デジタル 教科書体 NK-R" w:eastAsia="UD デジタル 教科書体 NK-R" w:hint="eastAsia"/>
        </w:rPr>
        <w:t>福島大学</w:t>
      </w:r>
      <w:r w:rsidR="00634303">
        <w:rPr>
          <w:rFonts w:ascii="UD デジタル 教科書体 NK-R" w:eastAsia="UD デジタル 教科書体 NK-R" w:hint="eastAsia"/>
        </w:rPr>
        <w:t>行政政策学類刑事政策ゼミナール</w:t>
      </w:r>
    </w:p>
    <w:p w:rsidR="00162508" w:rsidRPr="005838A8" w:rsidRDefault="00162508" w:rsidP="006222E7">
      <w:pPr>
        <w:tabs>
          <w:tab w:val="left" w:pos="4820"/>
        </w:tabs>
        <w:adjustRightInd w:val="0"/>
        <w:snapToGrid w:val="0"/>
        <w:jc w:val="left"/>
        <w:textAlignment w:val="baseline"/>
        <w:rPr>
          <w:rFonts w:ascii="UD デジタル 教科書体 NK-R" w:eastAsia="UD デジタル 教科書体 NK-R"/>
        </w:rPr>
      </w:pPr>
      <w:r w:rsidRPr="005838A8">
        <w:rPr>
          <w:rFonts w:ascii="ＭＳ 明朝" w:hAnsi="ＭＳ 明朝" w:cs="ＭＳ 明朝" w:hint="eastAsia"/>
          <w:szCs w:val="21"/>
        </w:rPr>
        <w:t>❑</w:t>
      </w:r>
      <w:r w:rsidR="008070F1">
        <w:rPr>
          <w:rFonts w:ascii="ＭＳ 明朝" w:hAnsi="ＭＳ 明朝" w:cs="ＭＳ 明朝" w:hint="eastAsia"/>
          <w:szCs w:val="21"/>
        </w:rPr>
        <w:t>【</w:t>
      </w:r>
      <w:r w:rsidRPr="005838A8">
        <w:rPr>
          <w:rFonts w:ascii="UD デジタル 教科書体 NK-R" w:eastAsia="UD デジタル 教科書体 NK-R" w:hAnsi="UD デジタル 教科書体 NK-R" w:cs="UD デジタル 教科書体 NK-R" w:hint="eastAsia"/>
          <w:szCs w:val="21"/>
        </w:rPr>
        <w:t>ト</w:t>
      </w:r>
      <w:r w:rsidRPr="005838A8">
        <w:rPr>
          <w:rFonts w:ascii="UD デジタル 教科書体 NK-R" w:eastAsia="UD デジタル 教科書体 NK-R" w:hAnsi="ＭＳ 明朝" w:hint="eastAsia"/>
          <w:szCs w:val="21"/>
        </w:rPr>
        <w:t>ピックス</w:t>
      </w:r>
      <w:r w:rsidR="008070F1">
        <w:rPr>
          <w:rFonts w:ascii="UD デジタル 教科書体 NK-R" w:eastAsia="UD デジタル 教科書体 NK-R" w:hAnsi="ＭＳ 明朝" w:hint="eastAsia"/>
          <w:szCs w:val="21"/>
        </w:rPr>
        <w:t>】</w:t>
      </w:r>
      <w:r w:rsidR="00EA090D">
        <w:rPr>
          <w:rFonts w:ascii="UD デジタル 教科書体 NK-R" w:eastAsia="UD デジタル 教科書体 NK-R" w:hAnsi="ＭＳ 明朝" w:hint="eastAsia"/>
          <w:szCs w:val="21"/>
        </w:rPr>
        <w:t>アウトリーチ推進事業研修会</w:t>
      </w:r>
      <w:r w:rsidR="00BB5442">
        <w:rPr>
          <w:rFonts w:ascii="UD デジタル 教科書体 NK-R" w:eastAsia="UD デジタル 教科書体 NK-R" w:hAnsi="ＭＳ 明朝" w:hint="eastAsia"/>
          <w:szCs w:val="21"/>
        </w:rPr>
        <w:t>報告</w:t>
      </w:r>
      <w:r w:rsidR="00EA090D">
        <w:rPr>
          <w:rFonts w:ascii="UD デジタル 教科書体 NK-R" w:eastAsia="UD デジタル 教科書体 NK-R" w:hAnsi="ＭＳ 明朝" w:hint="eastAsia"/>
          <w:szCs w:val="21"/>
        </w:rPr>
        <w:t xml:space="preserve">　</w:t>
      </w:r>
      <w:r w:rsidR="006222E7">
        <w:rPr>
          <w:rFonts w:ascii="UD デジタル 教科書体 NK-R" w:eastAsia="UD デジタル 教科書体 NK-R" w:hAnsi="ＭＳ 明朝" w:hint="eastAsia"/>
          <w:szCs w:val="21"/>
        </w:rPr>
        <w:t xml:space="preserve">　</w:t>
      </w:r>
      <w:r w:rsidR="00EA090D">
        <w:rPr>
          <w:rFonts w:ascii="UD デジタル 教科書体 NK-R" w:eastAsia="UD デジタル 教科書体 NK-R" w:hAnsi="ＭＳ 明朝" w:hint="eastAsia"/>
          <w:szCs w:val="21"/>
        </w:rPr>
        <w:t xml:space="preserve">　</w:t>
      </w:r>
      <w:r w:rsidR="00AA2801">
        <w:rPr>
          <w:rFonts w:ascii="UD デジタル 教科書体 NK-R" w:eastAsia="UD デジタル 教科書体 NK-R" w:hAnsi="ＭＳ 明朝" w:hint="eastAsia"/>
          <w:szCs w:val="21"/>
        </w:rPr>
        <w:t>精神保健福祉センター</w:t>
      </w:r>
      <w:r w:rsidR="00EA090D">
        <w:rPr>
          <w:rFonts w:ascii="UD デジタル 教科書体 NK-R" w:eastAsia="UD デジタル 教科書体 NK-R" w:hAnsi="ＭＳ 明朝" w:hint="eastAsia"/>
          <w:szCs w:val="21"/>
        </w:rPr>
        <w:t>アウトリーチチーム</w:t>
      </w:r>
    </w:p>
    <w:p w:rsidR="00162508" w:rsidRDefault="00162508" w:rsidP="006005DE">
      <w:pPr>
        <w:jc w:val="left"/>
        <w:rPr>
          <w:rFonts w:ascii="UD デジタル 教科書体 NK-R" w:eastAsia="UD デジタル 教科書体 NK-R" w:hAnsi="ＭＳ 明朝"/>
          <w:szCs w:val="21"/>
        </w:rPr>
      </w:pPr>
      <w:r w:rsidRPr="005838A8">
        <w:rPr>
          <w:rFonts w:ascii="ＭＳ 明朝" w:hAnsi="ＭＳ 明朝" w:cs="ＭＳ 明朝" w:hint="eastAsia"/>
          <w:szCs w:val="21"/>
        </w:rPr>
        <w:t>❑</w:t>
      </w:r>
      <w:r w:rsidR="008070F1">
        <w:rPr>
          <w:rFonts w:ascii="ＭＳ 明朝" w:hAnsi="ＭＳ 明朝" w:cs="ＭＳ 明朝" w:hint="eastAsia"/>
          <w:szCs w:val="21"/>
        </w:rPr>
        <w:t>【</w:t>
      </w:r>
      <w:r w:rsidRPr="005838A8">
        <w:rPr>
          <w:rFonts w:ascii="UD デジタル 教科書体 NK-R" w:eastAsia="UD デジタル 教科書体 NK-R" w:hAnsi="UD デジタル 教科書体 NK-R" w:cs="UD デジタル 教科書体 NK-R" w:hint="eastAsia"/>
          <w:szCs w:val="21"/>
        </w:rPr>
        <w:t>コ</w:t>
      </w:r>
      <w:r w:rsidRPr="005838A8">
        <w:rPr>
          <w:rFonts w:ascii="UD デジタル 教科書体 NK-R" w:eastAsia="UD デジタル 教科書体 NK-R" w:hAnsi="ＭＳ 明朝" w:hint="eastAsia"/>
          <w:szCs w:val="21"/>
        </w:rPr>
        <w:t>ラム</w:t>
      </w:r>
      <w:r w:rsidR="008070F1">
        <w:rPr>
          <w:rFonts w:ascii="UD デジタル 教科書体 NK-R" w:eastAsia="UD デジタル 教科書体 NK-R" w:hAnsi="ＭＳ 明朝" w:hint="eastAsia"/>
          <w:szCs w:val="21"/>
        </w:rPr>
        <w:t>】</w:t>
      </w:r>
      <w:r w:rsidR="00F82BD7">
        <w:rPr>
          <w:rFonts w:ascii="UD デジタル 教科書体 NK-R" w:eastAsia="UD デジタル 教科書体 NK-R" w:hAnsi="ＭＳ 明朝" w:hint="eastAsia"/>
          <w:szCs w:val="21"/>
        </w:rPr>
        <w:t>私を支えることば</w:t>
      </w:r>
      <w:r w:rsidR="00460E3C">
        <w:rPr>
          <w:rFonts w:ascii="UD デジタル 教科書体 NK-R" w:eastAsia="UD デジタル 教科書体 NK-R" w:hAnsi="ＭＳ 明朝" w:hint="eastAsia"/>
          <w:szCs w:val="21"/>
        </w:rPr>
        <w:t xml:space="preserve">　　　　　　　　　　</w:t>
      </w:r>
      <w:r w:rsidR="00506AA6">
        <w:rPr>
          <w:rFonts w:ascii="UD デジタル 教科書体 NK-R" w:eastAsia="UD デジタル 教科書体 NK-R" w:hAnsi="ＭＳ 明朝" w:hint="eastAsia"/>
          <w:szCs w:val="21"/>
        </w:rPr>
        <w:t xml:space="preserve">　</w:t>
      </w:r>
      <w:r w:rsidR="006222E7">
        <w:rPr>
          <w:rFonts w:ascii="UD デジタル 教科書体 NK-R" w:eastAsia="UD デジタル 教科書体 NK-R" w:hAnsi="ＭＳ 明朝" w:hint="eastAsia"/>
          <w:szCs w:val="21"/>
        </w:rPr>
        <w:t xml:space="preserve">　</w:t>
      </w:r>
      <w:r w:rsidR="00F82BD7">
        <w:rPr>
          <w:rFonts w:ascii="UD デジタル 教科書体 NK-R" w:eastAsia="UD デジタル 教科書体 NK-R" w:hAnsi="ＭＳ 明朝" w:hint="eastAsia"/>
          <w:szCs w:val="21"/>
        </w:rPr>
        <w:t xml:space="preserve">　　　　　　　 </w:t>
      </w:r>
      <w:r w:rsidR="006005DE">
        <w:rPr>
          <w:rFonts w:ascii="UD デジタル 教科書体 NK-R" w:eastAsia="UD デジタル 教科書体 NK-R" w:hAnsi="ＭＳ 明朝" w:hint="eastAsia"/>
          <w:szCs w:val="21"/>
        </w:rPr>
        <w:t>精神</w:t>
      </w:r>
      <w:r w:rsidRPr="005838A8">
        <w:rPr>
          <w:rFonts w:ascii="UD デジタル 教科書体 NK-R" w:eastAsia="UD デジタル 教科書体 NK-R" w:hAnsi="ＭＳ 明朝" w:hint="eastAsia"/>
          <w:szCs w:val="21"/>
        </w:rPr>
        <w:t>保健福祉センター</w:t>
      </w:r>
      <w:r w:rsidR="00F82BD7">
        <w:rPr>
          <w:rFonts w:ascii="UD デジタル 教科書体 NK-R" w:eastAsia="UD デジタル 教科書体 NK-R" w:hAnsi="ＭＳ 明朝" w:hint="eastAsia"/>
          <w:szCs w:val="21"/>
        </w:rPr>
        <w:t>職員</w:t>
      </w:r>
    </w:p>
    <w:p w:rsidR="00162508" w:rsidRDefault="008D26FC" w:rsidP="00506AA6">
      <w:pPr>
        <w:jc w:val="left"/>
        <w:rPr>
          <w:rFonts w:ascii="UD デジタル 教科書体 NK-R" w:eastAsia="UD デジタル 教科書体 NK-R" w:hAnsi="ＭＳ 明朝"/>
          <w:szCs w:val="21"/>
        </w:rPr>
      </w:pPr>
      <w:r w:rsidRPr="008D26FC">
        <w:rPr>
          <w:rFonts w:ascii="UD デジタル 教科書体 NK-R" w:eastAsia="UD デジタル 教科書体 NK-R" w:hAnsi="ＭＳ 明朝"/>
          <w:noProof/>
          <w:sz w:val="28"/>
          <w:szCs w:val="28"/>
        </w:rPr>
        <w:drawing>
          <wp:anchor distT="0" distB="0" distL="114300" distR="114300" simplePos="0" relativeHeight="251743232" behindDoc="1" locked="0" layoutInCell="1" allowOverlap="1">
            <wp:simplePos x="0" y="0"/>
            <wp:positionH relativeFrom="column">
              <wp:posOffset>-197731</wp:posOffset>
            </wp:positionH>
            <wp:positionV relativeFrom="paragraph">
              <wp:posOffset>216336</wp:posOffset>
            </wp:positionV>
            <wp:extent cx="5766435" cy="344805"/>
            <wp:effectExtent l="0" t="0" r="5715" b="0"/>
            <wp:wrapNone/>
            <wp:docPr id="9" name="図 9" descr="\\data-hd01\業務用\11.阿部\瓦版ニュース\令和３年\イラスト\line_winter_snow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hd01\業務用\11.阿部\瓦版ニュース\令和３年\イラスト\line_winter_snowma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6435" cy="344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508" w:rsidRPr="005838A8">
        <w:rPr>
          <w:rFonts w:ascii="ＭＳ 明朝" w:hAnsi="ＭＳ 明朝" w:cs="ＭＳ 明朝" w:hint="eastAsia"/>
          <w:szCs w:val="21"/>
        </w:rPr>
        <w:t>❑</w:t>
      </w:r>
      <w:r w:rsidR="00162508" w:rsidRPr="005838A8">
        <w:rPr>
          <w:rFonts w:ascii="UD デジタル 教科書体 NK-R" w:eastAsia="UD デジタル 教科書体 NK-R" w:hAnsi="UD デジタル 教科書体 NK-R" w:cs="UD デジタル 教科書体 NK-R" w:hint="eastAsia"/>
          <w:szCs w:val="21"/>
        </w:rPr>
        <w:t>令和</w:t>
      </w:r>
      <w:r w:rsidR="008836E2">
        <w:rPr>
          <w:rFonts w:ascii="UD デジタル 教科書体 NK-R" w:eastAsia="UD デジタル 教科書体 NK-R" w:hAnsi="ＭＳ 明朝" w:hint="eastAsia"/>
          <w:szCs w:val="21"/>
        </w:rPr>
        <w:t>３</w:t>
      </w:r>
      <w:r w:rsidR="00506AA6">
        <w:rPr>
          <w:rFonts w:ascii="UD デジタル 教科書体 NK-R" w:eastAsia="UD デジタル 教科書体 NK-R" w:hAnsi="ＭＳ 明朝" w:hint="eastAsia"/>
          <w:szCs w:val="21"/>
        </w:rPr>
        <w:t>年度事業計画（１</w:t>
      </w:r>
      <w:r w:rsidR="00162508" w:rsidRPr="005838A8">
        <w:rPr>
          <w:rFonts w:ascii="UD デジタル 教科書体 NK-R" w:eastAsia="UD デジタル 教科書体 NK-R" w:hAnsi="ＭＳ 明朝" w:hint="eastAsia"/>
          <w:szCs w:val="21"/>
        </w:rPr>
        <w:t>～</w:t>
      </w:r>
      <w:r w:rsidR="00506AA6">
        <w:rPr>
          <w:rFonts w:ascii="UD デジタル 教科書体 NK-R" w:eastAsia="UD デジタル 教科書体 NK-R" w:hAnsi="ＭＳ 明朝" w:hint="eastAsia"/>
          <w:szCs w:val="21"/>
        </w:rPr>
        <w:t>３</w:t>
      </w:r>
      <w:r w:rsidR="00162508" w:rsidRPr="005838A8">
        <w:rPr>
          <w:rFonts w:ascii="UD デジタル 教科書体 NK-R" w:eastAsia="UD デジタル 教科書体 NK-R" w:hAnsi="ＭＳ 明朝" w:hint="eastAsia"/>
          <w:szCs w:val="21"/>
        </w:rPr>
        <w:t>月予定）</w:t>
      </w:r>
    </w:p>
    <w:p w:rsidR="00DE1539" w:rsidRDefault="00DE1539">
      <w:pPr>
        <w:rPr>
          <w:rFonts w:ascii="UD デジタル 教科書体 NK-R" w:eastAsia="UD デジタル 教科書体 NK-R" w:hAnsi="ＭＳ 明朝"/>
          <w:szCs w:val="21"/>
          <w:u w:val="dotDotDash"/>
        </w:rPr>
      </w:pPr>
    </w:p>
    <w:p w:rsidR="00DE5CC0" w:rsidRDefault="006C24F0">
      <w:r>
        <w:rPr>
          <w:rFonts w:asciiTheme="minorHAnsi" w:eastAsiaTheme="minorEastAsia" w:hAnsiTheme="minorHAnsi" w:cstheme="minorBidi"/>
          <w:noProof/>
        </w:rPr>
        <mc:AlternateContent>
          <mc:Choice Requires="wpg">
            <w:drawing>
              <wp:anchor distT="0" distB="0" distL="114300" distR="114300" simplePos="0" relativeHeight="251654144" behindDoc="0" locked="0" layoutInCell="1" allowOverlap="1">
                <wp:simplePos x="0" y="0"/>
                <wp:positionH relativeFrom="column">
                  <wp:posOffset>-111773</wp:posOffset>
                </wp:positionH>
                <wp:positionV relativeFrom="paragraph">
                  <wp:posOffset>158986</wp:posOffset>
                </wp:positionV>
                <wp:extent cx="5598739" cy="1256665"/>
                <wp:effectExtent l="0" t="0" r="21590" b="19685"/>
                <wp:wrapNone/>
                <wp:docPr id="3" name="グループ化 3"/>
                <wp:cNvGraphicFramePr/>
                <a:graphic xmlns:a="http://schemas.openxmlformats.org/drawingml/2006/main">
                  <a:graphicData uri="http://schemas.microsoft.com/office/word/2010/wordprocessingGroup">
                    <wpg:wgp>
                      <wpg:cNvGrpSpPr/>
                      <wpg:grpSpPr>
                        <a:xfrm>
                          <a:off x="0" y="0"/>
                          <a:ext cx="5598739" cy="1256665"/>
                          <a:chOff x="0" y="0"/>
                          <a:chExt cx="5830570" cy="1141117"/>
                        </a:xfrm>
                      </wpg:grpSpPr>
                      <wps:wsp>
                        <wps:cNvPr id="1" name="横巻き 1"/>
                        <wps:cNvSpPr/>
                        <wps:spPr>
                          <a:xfrm>
                            <a:off x="0" y="0"/>
                            <a:ext cx="5830570" cy="1141117"/>
                          </a:xfrm>
                          <a:prstGeom prst="horizontalScroll">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テキスト ボックス 2"/>
                        <wps:cNvSpPr txBox="1"/>
                        <wps:spPr>
                          <a:xfrm>
                            <a:off x="160608" y="26122"/>
                            <a:ext cx="5669948" cy="1114602"/>
                          </a:xfrm>
                          <a:prstGeom prst="rect">
                            <a:avLst/>
                          </a:prstGeom>
                          <a:noFill/>
                          <a:ln w="6350">
                            <a:noFill/>
                          </a:ln>
                        </wps:spPr>
                        <wps:txbx>
                          <w:txbxContent>
                            <w:p w:rsidR="006C24F0" w:rsidRDefault="006C24F0" w:rsidP="00506AA6">
                              <w:pPr>
                                <w:jc w:val="left"/>
                                <w:rPr>
                                  <w:rFonts w:ascii="UD デジタル 教科書体 NK-R" w:eastAsia="UD デジタル 教科書体 NK-R" w:cstheme="minorBidi"/>
                                  <w:sz w:val="28"/>
                                  <w:szCs w:val="21"/>
                                </w:rPr>
                              </w:pPr>
                              <w:r>
                                <w:rPr>
                                  <w:rFonts w:ascii="UD デジタル 教科書体 NK-R" w:eastAsia="UD デジタル 教科書体 NK-R" w:cstheme="minorBidi" w:hint="eastAsia"/>
                                  <w:sz w:val="28"/>
                                  <w:szCs w:val="21"/>
                                </w:rPr>
                                <w:t>【特集】</w:t>
                              </w:r>
                              <w:r w:rsidR="00506AA6">
                                <w:rPr>
                                  <w:rFonts w:ascii="UD デジタル 教科書体 NK-R" w:eastAsia="UD デジタル 教科書体 NK-R" w:cstheme="minorBidi" w:hint="eastAsia"/>
                                  <w:sz w:val="28"/>
                                  <w:szCs w:val="21"/>
                                </w:rPr>
                                <w:t>ピアサポーター</w:t>
                              </w:r>
                              <w:r w:rsidR="00506AA6">
                                <w:rPr>
                                  <w:rFonts w:ascii="UD デジタル 教科書体 NK-R" w:eastAsia="UD デジタル 教科書体 NK-R" w:cstheme="minorBidi"/>
                                  <w:sz w:val="28"/>
                                  <w:szCs w:val="21"/>
                                </w:rPr>
                                <w:t>活動支援事業の</w:t>
                              </w:r>
                              <w:r w:rsidR="00506AA6">
                                <w:rPr>
                                  <w:rFonts w:ascii="UD デジタル 教科書体 NK-R" w:eastAsia="UD デジタル 教科書体 NK-R" w:cstheme="minorBidi" w:hint="eastAsia"/>
                                  <w:sz w:val="28"/>
                                  <w:szCs w:val="21"/>
                                </w:rPr>
                                <w:t>歩みと</w:t>
                              </w:r>
                              <w:r w:rsidR="00506AA6">
                                <w:rPr>
                                  <w:rFonts w:ascii="UD デジタル 教科書体 NK-R" w:eastAsia="UD デジタル 教科書体 NK-R" w:cstheme="minorBidi"/>
                                  <w:sz w:val="28"/>
                                  <w:szCs w:val="21"/>
                                </w:rPr>
                                <w:t>展望</w:t>
                              </w:r>
                            </w:p>
                            <w:p w:rsidR="00AF1309" w:rsidRPr="00AF1309" w:rsidRDefault="00AF1309" w:rsidP="00AF1309">
                              <w:pPr>
                                <w:ind w:firstLineChars="400" w:firstLine="840"/>
                                <w:jc w:val="left"/>
                                <w:rPr>
                                  <w:rFonts w:ascii="UD デジタル 教科書体 NK-R" w:eastAsia="UD デジタル 教科書体 NK-R" w:cstheme="minorBidi"/>
                                  <w:sz w:val="28"/>
                                  <w:szCs w:val="21"/>
                                </w:rPr>
                              </w:pPr>
                              <w:r w:rsidRPr="00AF1309">
                                <w:rPr>
                                  <w:rFonts w:ascii="UD デジタル 教科書体 NK-R" w:eastAsia="UD デジタル 教科書体 NK-R" w:hint="eastAsia"/>
                                </w:rPr>
                                <w:t>～ 精神障がい者の「自助」と「援助」の両側面を備え持つ活動について ～</w:t>
                              </w:r>
                            </w:p>
                            <w:p w:rsidR="00506AA6" w:rsidRPr="00506AA6" w:rsidRDefault="00506AA6" w:rsidP="00AF1309">
                              <w:pPr>
                                <w:ind w:firstLineChars="2500" w:firstLine="6000"/>
                                <w:rPr>
                                  <w:rFonts w:ascii="UD デジタル 教科書体 NK-R" w:eastAsia="UD デジタル 教科書体 NK-R" w:cstheme="minorBidi"/>
                                  <w:sz w:val="24"/>
                                  <w:szCs w:val="24"/>
                                </w:rPr>
                              </w:pPr>
                              <w:r>
                                <w:rPr>
                                  <w:rFonts w:ascii="UD デジタル 教科書体 NK-R" w:eastAsia="UD デジタル 教科書体 NK-R" w:cstheme="minorBidi" w:hint="eastAsia"/>
                                  <w:sz w:val="24"/>
                                  <w:szCs w:val="24"/>
                                </w:rPr>
                                <w:t>N</w:t>
                              </w:r>
                              <w:r>
                                <w:rPr>
                                  <w:rFonts w:ascii="UD デジタル 教科書体 NK-R" w:eastAsia="UD デジタル 教科書体 NK-R" w:cstheme="minorBidi"/>
                                  <w:sz w:val="24"/>
                                  <w:szCs w:val="24"/>
                                </w:rPr>
                                <w:t>PO法人アイ</w:t>
                              </w:r>
                              <w:r>
                                <w:rPr>
                                  <w:rFonts w:ascii="UD デジタル 教科書体 NK-R" w:eastAsia="UD デジタル 教科書体 NK-R" w:cstheme="minorBidi" w:hint="eastAsia"/>
                                  <w:sz w:val="24"/>
                                  <w:szCs w:val="24"/>
                                </w:rPr>
                                <w:t>・</w:t>
                              </w:r>
                              <w:r>
                                <w:rPr>
                                  <w:rFonts w:ascii="UD デジタル 教科書体 NK-R" w:eastAsia="UD デジタル 教科書体 NK-R" w:cstheme="minorBidi"/>
                                  <w:sz w:val="24"/>
                                  <w:szCs w:val="24"/>
                                </w:rPr>
                                <w:t>キャン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 o:spid="_x0000_s1026" style="position:absolute;left:0;text-align:left;margin-left:-8.8pt;margin-top:12.5pt;width:440.85pt;height:98.95pt;z-index:251654144;mso-width-relative:margin;mso-height-relative:margin" coordsize="58305,1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 o:spid="_x0000_s1027" type="#_x0000_t98" style="position:absolute;width:58305;height:11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" fillcolor="#bdd6ee [1300]" strokecolor="#1f4d78 [1604]" strokeweight="1pt">
                  <v:stroke joinstyle="miter"/>
                </v:shape>
                <v:shapetype id="_x0000_t202" coordsize="21600,21600" o:spt="202" path="m,l,21600r21600,l21600,xe">
                  <v:stroke joinstyle="miter"/>
                  <v:path gradientshapeok="t" o:connecttype="rect"/>
                </v:shapetype>
                <v:shape id="テキスト ボックス 2" o:spid="_x0000_s1028" type="#_x0000_t202" style="position:absolute;left:1606;top:261;width:56699;height:1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rsidR="006C24F0" w:rsidRDefault="006C24F0" w:rsidP="00506AA6">
                        <w:pPr>
                          <w:jc w:val="left"/>
                          <w:rPr>
                            <w:rFonts w:ascii="UD デジタル 教科書体 NK-R" w:eastAsia="UD デジタル 教科書体 NK-R" w:cstheme="minorBidi"/>
                            <w:sz w:val="28"/>
                            <w:szCs w:val="21"/>
                          </w:rPr>
                        </w:pPr>
                        <w:r>
                          <w:rPr>
                            <w:rFonts w:ascii="UD デジタル 教科書体 NK-R" w:eastAsia="UD デジタル 教科書体 NK-R" w:cstheme="minorBidi" w:hint="eastAsia"/>
                            <w:sz w:val="28"/>
                            <w:szCs w:val="21"/>
                          </w:rPr>
                          <w:t>【特集】</w:t>
                        </w:r>
                        <w:r w:rsidR="00506AA6">
                          <w:rPr>
                            <w:rFonts w:ascii="UD デジタル 教科書体 NK-R" w:eastAsia="UD デジタル 教科書体 NK-R" w:cstheme="minorBidi" w:hint="eastAsia"/>
                            <w:sz w:val="28"/>
                            <w:szCs w:val="21"/>
                          </w:rPr>
                          <w:t>ピアサポーター</w:t>
                        </w:r>
                        <w:r w:rsidR="00506AA6">
                          <w:rPr>
                            <w:rFonts w:ascii="UD デジタル 教科書体 NK-R" w:eastAsia="UD デジタル 教科書体 NK-R" w:cstheme="minorBidi"/>
                            <w:sz w:val="28"/>
                            <w:szCs w:val="21"/>
                          </w:rPr>
                          <w:t>活動支援事業の</w:t>
                        </w:r>
                        <w:r w:rsidR="00506AA6">
                          <w:rPr>
                            <w:rFonts w:ascii="UD デジタル 教科書体 NK-R" w:eastAsia="UD デジタル 教科書体 NK-R" w:cstheme="minorBidi" w:hint="eastAsia"/>
                            <w:sz w:val="28"/>
                            <w:szCs w:val="21"/>
                          </w:rPr>
                          <w:t>歩みと</w:t>
                        </w:r>
                        <w:r w:rsidR="00506AA6">
                          <w:rPr>
                            <w:rFonts w:ascii="UD デジタル 教科書体 NK-R" w:eastAsia="UD デジタル 教科書体 NK-R" w:cstheme="minorBidi"/>
                            <w:sz w:val="28"/>
                            <w:szCs w:val="21"/>
                          </w:rPr>
                          <w:t>展望</w:t>
                        </w:r>
                      </w:p>
                      <w:p w:rsidR="00AF1309" w:rsidRPr="00AF1309" w:rsidRDefault="00AF1309" w:rsidP="00AF1309">
                        <w:pPr>
                          <w:ind w:firstLineChars="400" w:firstLine="840"/>
                          <w:jc w:val="left"/>
                          <w:rPr>
                            <w:rFonts w:ascii="UD デジタル 教科書体 NK-R" w:eastAsia="UD デジタル 教科書体 NK-R" w:cstheme="minorBidi" w:hint="eastAsia"/>
                            <w:sz w:val="28"/>
                            <w:szCs w:val="21"/>
                          </w:rPr>
                        </w:pPr>
                        <w:r w:rsidRPr="00AF1309">
                          <w:rPr>
                            <w:rFonts w:ascii="UD デジタル 教科書体 NK-R" w:eastAsia="UD デジタル 教科書体 NK-R" w:hint="eastAsia"/>
                          </w:rPr>
                          <w:t>～ 精神障がい者の「自助」と「援助」の両側面を備え持つ活動について ～</w:t>
                        </w:r>
                      </w:p>
                      <w:p w:rsidR="00506AA6" w:rsidRPr="00506AA6" w:rsidRDefault="00506AA6" w:rsidP="00AF1309">
                        <w:pPr>
                          <w:ind w:firstLineChars="2500" w:firstLine="6000"/>
                          <w:rPr>
                            <w:rFonts w:ascii="UD デジタル 教科書体 NK-R" w:eastAsia="UD デジタル 教科書体 NK-R" w:cstheme="minorBidi"/>
                            <w:sz w:val="24"/>
                            <w:szCs w:val="24"/>
                          </w:rPr>
                        </w:pPr>
                        <w:r>
                          <w:rPr>
                            <w:rFonts w:ascii="UD デジタル 教科書体 NK-R" w:eastAsia="UD デジタル 教科書体 NK-R" w:cstheme="minorBidi" w:hint="eastAsia"/>
                            <w:sz w:val="24"/>
                            <w:szCs w:val="24"/>
                          </w:rPr>
                          <w:t>N</w:t>
                        </w:r>
                        <w:r>
                          <w:rPr>
                            <w:rFonts w:ascii="UD デジタル 教科書体 NK-R" w:eastAsia="UD デジタル 教科書体 NK-R" w:cstheme="minorBidi"/>
                            <w:sz w:val="24"/>
                            <w:szCs w:val="24"/>
                          </w:rPr>
                          <w:t>PO法人アイ</w:t>
                        </w:r>
                        <w:r>
                          <w:rPr>
                            <w:rFonts w:ascii="UD デジタル 教科書体 NK-R" w:eastAsia="UD デジタル 教科書体 NK-R" w:cstheme="minorBidi" w:hint="eastAsia"/>
                            <w:sz w:val="24"/>
                            <w:szCs w:val="24"/>
                          </w:rPr>
                          <w:t>・</w:t>
                        </w:r>
                        <w:r>
                          <w:rPr>
                            <w:rFonts w:ascii="UD デジタル 教科書体 NK-R" w:eastAsia="UD デジタル 教科書体 NK-R" w:cstheme="minorBidi"/>
                            <w:sz w:val="24"/>
                            <w:szCs w:val="24"/>
                          </w:rPr>
                          <w:t>キャン</w:t>
                        </w:r>
                      </w:p>
                    </w:txbxContent>
                  </v:textbox>
                </v:shape>
              </v:group>
            </w:pict>
          </mc:Fallback>
        </mc:AlternateContent>
      </w:r>
    </w:p>
    <w:p w:rsidR="003C1E4A" w:rsidRPr="003C1E4A" w:rsidRDefault="003C1E4A" w:rsidP="003C1E4A">
      <w:pPr>
        <w:jc w:val="center"/>
        <w:rPr>
          <w:rFonts w:asciiTheme="minorHAnsi" w:eastAsiaTheme="minorEastAsia" w:hAnsiTheme="minorHAnsi" w:cstheme="minorBidi"/>
        </w:rPr>
      </w:pPr>
    </w:p>
    <w:p w:rsidR="003C1E4A" w:rsidRDefault="003C1E4A" w:rsidP="003C1E4A">
      <w:pPr>
        <w:rPr>
          <w:rFonts w:asciiTheme="minorHAnsi" w:eastAsiaTheme="minorEastAsia" w:hAnsiTheme="minorHAnsi" w:cstheme="minorBidi"/>
        </w:rPr>
      </w:pPr>
    </w:p>
    <w:p w:rsidR="00495794" w:rsidRDefault="00495794" w:rsidP="003C1E4A">
      <w:pPr>
        <w:rPr>
          <w:rFonts w:asciiTheme="minorHAnsi" w:eastAsiaTheme="minorEastAsia" w:hAnsiTheme="minorHAnsi" w:cstheme="minorBidi"/>
        </w:rPr>
      </w:pPr>
    </w:p>
    <w:p w:rsidR="00D0500C" w:rsidRPr="003C1E4A" w:rsidRDefault="00D0500C" w:rsidP="003C1E4A">
      <w:pPr>
        <w:rPr>
          <w:rFonts w:asciiTheme="minorHAnsi" w:eastAsiaTheme="minorEastAsia" w:hAnsiTheme="minorHAnsi" w:cstheme="minorBidi"/>
        </w:rPr>
      </w:pPr>
    </w:p>
    <w:p w:rsidR="006C24F0" w:rsidRPr="00506AA6" w:rsidRDefault="006C24F0" w:rsidP="006C24F0">
      <w:pPr>
        <w:rPr>
          <w:rFonts w:asciiTheme="minorHAnsi" w:eastAsiaTheme="minorEastAsia" w:hAnsiTheme="minorHAnsi" w:cstheme="minorBidi"/>
        </w:rPr>
      </w:pPr>
    </w:p>
    <w:p w:rsidR="006C24F0" w:rsidRPr="006C24F0" w:rsidRDefault="006C24F0" w:rsidP="006C24F0">
      <w:pPr>
        <w:rPr>
          <w:rFonts w:asciiTheme="minorHAnsi" w:eastAsiaTheme="minorHAnsi" w:hAnsiTheme="minorHAnsi" w:cstheme="minorBidi"/>
          <w:noProof/>
          <w:szCs w:val="21"/>
        </w:rPr>
      </w:pPr>
    </w:p>
    <w:p w:rsidR="00AF1309" w:rsidRPr="00AF1309" w:rsidRDefault="00AF1309" w:rsidP="00AF1309">
      <w:pPr>
        <w:jc w:val="left"/>
        <w:rPr>
          <w:rFonts w:asciiTheme="minorHAnsi" w:eastAsiaTheme="minorHAnsi" w:hAnsiTheme="minorHAnsi"/>
        </w:rPr>
      </w:pPr>
      <w:r w:rsidRPr="00AF1309">
        <w:rPr>
          <w:rFonts w:asciiTheme="minorHAnsi" w:eastAsiaTheme="minorHAnsi" w:hAnsiTheme="minorHAnsi" w:hint="eastAsia"/>
        </w:rPr>
        <w:t>１．精神障がい者ピアサポート事業の経緯</w:t>
      </w:r>
    </w:p>
    <w:p w:rsidR="009F4EEA" w:rsidRPr="009F4EEA" w:rsidRDefault="00AF1309" w:rsidP="009F4EEA">
      <w:pPr>
        <w:ind w:firstLineChars="100" w:firstLine="210"/>
        <w:jc w:val="left"/>
        <w:rPr>
          <w:rFonts w:eastAsiaTheme="minorHAnsi"/>
        </w:rPr>
      </w:pPr>
      <w:r w:rsidRPr="009F4EEA">
        <w:rPr>
          <w:rFonts w:eastAsiaTheme="minorHAnsi" w:hint="eastAsia"/>
        </w:rPr>
        <w:t>２０１１年、ＮＰＯ法人アイ・キャン（以下、当法人）は福島県から事業委託を受</w:t>
      </w:r>
    </w:p>
    <w:p w:rsidR="00AF1309" w:rsidRPr="009F4EEA" w:rsidRDefault="00AF1309" w:rsidP="009F4EEA">
      <w:pPr>
        <w:jc w:val="left"/>
        <w:rPr>
          <w:rFonts w:eastAsiaTheme="minorHAnsi"/>
        </w:rPr>
      </w:pPr>
      <w:r w:rsidRPr="009F4EEA">
        <w:rPr>
          <w:rFonts w:eastAsiaTheme="minorHAnsi" w:hint="eastAsia"/>
        </w:rPr>
        <w:t>け、ピアサポーター養成のための研修を開催しました。「障害のある人生に直面し、同じ立場や課題を経験したことを活かして仲間として支えること（岩崎、２０１７）」は、「自助」と「援助」の両側面に高いニーズがあり、その後、フォローアップ研修や事業所に向けた理解促進研修の実施に至りました。</w:t>
      </w:r>
    </w:p>
    <w:p w:rsidR="00AF1309" w:rsidRPr="009F4EEA" w:rsidRDefault="00AF1309" w:rsidP="009F4EEA">
      <w:pPr>
        <w:ind w:firstLineChars="100" w:firstLine="210"/>
        <w:jc w:val="left"/>
        <w:rPr>
          <w:rFonts w:eastAsiaTheme="minorHAnsi"/>
        </w:rPr>
      </w:pPr>
      <w:r w:rsidRPr="009F4EEA">
        <w:rPr>
          <w:rFonts w:eastAsiaTheme="minorHAnsi" w:hint="eastAsia"/>
        </w:rPr>
        <w:t>２０１６年からは、全国的にはまだまだ少数ではありましたが、有償でのピアサポート活動にも力をいれました。ピアサポーター養成研修を修了して障害福祉サービスを提供する事業所でピアサポーターとして雇用される取り組みです。事業所側へのニーズ調査では「雇用の必要性は理解できるが、継続雇用出来るかが不安」と意見をいた</w:t>
      </w:r>
      <w:r w:rsidRPr="009F4EEA">
        <w:rPr>
          <w:rFonts w:eastAsiaTheme="minorHAnsi" w:hint="eastAsia"/>
        </w:rPr>
        <w:lastRenderedPageBreak/>
        <w:t>だき、具体的なイメージづくりのための雇用促進を目的とした研修会や職場体験を計画して、数名のモデルケースを作ることが出来ました。当法人でも２名のピアサポーターが地域活動支援センター等で活躍し、ピアだから出来る「視点」と「支援」は、大変有効なものでありました。</w:t>
      </w:r>
    </w:p>
    <w:p w:rsidR="00AF1309" w:rsidRPr="009F4EEA" w:rsidRDefault="00AF1309" w:rsidP="009F4EEA">
      <w:pPr>
        <w:ind w:firstLineChars="100" w:firstLine="210"/>
        <w:jc w:val="left"/>
        <w:rPr>
          <w:rFonts w:eastAsiaTheme="minorHAnsi"/>
        </w:rPr>
      </w:pPr>
      <w:r w:rsidRPr="009F4EEA">
        <w:rPr>
          <w:rFonts w:eastAsiaTheme="minorHAnsi" w:hint="eastAsia"/>
        </w:rPr>
        <w:t>２０１８年には、「つながり」をキーワードとし、多くのピアサポーターが様々な圏域で活躍できるように、交流会や情報交換会を積極的に取り入れました。その「つながり」のニーズは県内全域から県外にもひろがり、他県のピアサポーター団体との交流会も実現しました。</w:t>
      </w:r>
    </w:p>
    <w:p w:rsidR="00AF1309" w:rsidRPr="009F4EEA" w:rsidRDefault="00AF1309" w:rsidP="009F4EEA">
      <w:pPr>
        <w:ind w:firstLineChars="100" w:firstLine="210"/>
        <w:jc w:val="left"/>
        <w:rPr>
          <w:rFonts w:eastAsiaTheme="minorHAnsi"/>
        </w:rPr>
      </w:pPr>
      <w:r w:rsidRPr="009F4EEA">
        <w:rPr>
          <w:rFonts w:eastAsiaTheme="minorHAnsi" w:hint="eastAsia"/>
        </w:rPr>
        <w:t>多くの活躍の場とサポーター同士の輪が広がり、未来への様々な展開を描いていましたが、２０１９年以降は、台風１９号による豪雨災害や新型コロナウィルス感染症拡大に伴い、事業として制限しております。積極的な取り組みが行えない状況ですが、「ピアサポーターになりたい」のニーズは非常に多く聞かれるため、今できる形で今年度も取り組んでおります。</w:t>
      </w:r>
    </w:p>
    <w:p w:rsidR="00AF1309" w:rsidRPr="00AF1309" w:rsidRDefault="00AF1309" w:rsidP="00AF1309">
      <w:pPr>
        <w:pStyle w:val="a8"/>
        <w:ind w:leftChars="0" w:left="360"/>
        <w:jc w:val="left"/>
        <w:rPr>
          <w:rFonts w:eastAsiaTheme="minorHAnsi"/>
        </w:rPr>
      </w:pPr>
    </w:p>
    <w:p w:rsidR="00AF1309" w:rsidRPr="00AF1309" w:rsidRDefault="00AF1309" w:rsidP="00AF1309">
      <w:pPr>
        <w:jc w:val="left"/>
        <w:rPr>
          <w:rFonts w:asciiTheme="minorHAnsi" w:eastAsiaTheme="minorHAnsi" w:hAnsiTheme="minorHAnsi"/>
        </w:rPr>
      </w:pPr>
      <w:r w:rsidRPr="00AF1309">
        <w:rPr>
          <w:rFonts w:asciiTheme="minorHAnsi" w:eastAsiaTheme="minorHAnsi" w:hAnsiTheme="minorHAnsi" w:hint="eastAsia"/>
        </w:rPr>
        <w:t>２．今年度の取り組みについて</w:t>
      </w:r>
    </w:p>
    <w:p w:rsidR="00AF1309" w:rsidRPr="009F4EEA" w:rsidRDefault="00AF1309" w:rsidP="009F4EEA">
      <w:pPr>
        <w:ind w:firstLineChars="100" w:firstLine="210"/>
        <w:jc w:val="left"/>
        <w:rPr>
          <w:rFonts w:eastAsiaTheme="minorHAnsi"/>
        </w:rPr>
      </w:pPr>
      <w:r w:rsidRPr="009F4EEA">
        <w:rPr>
          <w:rFonts w:eastAsiaTheme="minorHAnsi" w:hint="eastAsia"/>
        </w:rPr>
        <w:t>コロナ禍での状況に応じた柔軟な研修開催が鍵となっております。養成研修開催に向けて今年度の運営チーム作りを行い、開催方法、日時、場所、内容に関して協議を行いました。今年度計画は以下の通りとなります。</w:t>
      </w:r>
    </w:p>
    <w:tbl>
      <w:tblPr>
        <w:tblStyle w:val="ab"/>
        <w:tblW w:w="0" w:type="auto"/>
        <w:tblInd w:w="360" w:type="dxa"/>
        <w:tblLook w:val="04A0" w:firstRow="1" w:lastRow="0" w:firstColumn="1" w:lastColumn="0" w:noHBand="0" w:noVBand="1"/>
      </w:tblPr>
      <w:tblGrid>
        <w:gridCol w:w="1355"/>
        <w:gridCol w:w="1355"/>
        <w:gridCol w:w="1356"/>
        <w:gridCol w:w="1356"/>
        <w:gridCol w:w="1356"/>
        <w:gridCol w:w="1356"/>
      </w:tblGrid>
      <w:tr w:rsidR="00AF1309" w:rsidRPr="00AF1309" w:rsidTr="00707173">
        <w:tc>
          <w:tcPr>
            <w:tcW w:w="1415" w:type="dxa"/>
          </w:tcPr>
          <w:p w:rsidR="00AF1309" w:rsidRPr="00AF1309" w:rsidRDefault="00AF1309" w:rsidP="00707173">
            <w:pPr>
              <w:pStyle w:val="a8"/>
              <w:ind w:leftChars="0" w:left="0"/>
              <w:jc w:val="left"/>
              <w:rPr>
                <w:rFonts w:eastAsiaTheme="minorHAnsi"/>
              </w:rPr>
            </w:pPr>
            <w:r w:rsidRPr="00AF1309">
              <w:rPr>
                <w:rFonts w:eastAsiaTheme="minorHAnsi" w:hint="eastAsia"/>
              </w:rPr>
              <w:t>１０月</w:t>
            </w:r>
          </w:p>
        </w:tc>
        <w:tc>
          <w:tcPr>
            <w:tcW w:w="1415" w:type="dxa"/>
          </w:tcPr>
          <w:p w:rsidR="00AF1309" w:rsidRPr="00AF1309" w:rsidRDefault="00AF1309" w:rsidP="00707173">
            <w:pPr>
              <w:pStyle w:val="a8"/>
              <w:ind w:leftChars="0" w:left="0"/>
              <w:jc w:val="left"/>
              <w:rPr>
                <w:rFonts w:eastAsiaTheme="minorHAnsi"/>
              </w:rPr>
            </w:pPr>
            <w:r w:rsidRPr="00AF1309">
              <w:rPr>
                <w:rFonts w:eastAsiaTheme="minorHAnsi" w:hint="eastAsia"/>
              </w:rPr>
              <w:t>１１月</w:t>
            </w:r>
          </w:p>
        </w:tc>
        <w:tc>
          <w:tcPr>
            <w:tcW w:w="1416" w:type="dxa"/>
          </w:tcPr>
          <w:p w:rsidR="00AF1309" w:rsidRPr="00AF1309" w:rsidRDefault="00AF1309" w:rsidP="00707173">
            <w:pPr>
              <w:pStyle w:val="a8"/>
              <w:ind w:leftChars="0" w:left="0"/>
              <w:jc w:val="left"/>
              <w:rPr>
                <w:rFonts w:eastAsiaTheme="minorHAnsi"/>
              </w:rPr>
            </w:pPr>
            <w:r w:rsidRPr="00AF1309">
              <w:rPr>
                <w:rFonts w:eastAsiaTheme="minorHAnsi" w:hint="eastAsia"/>
              </w:rPr>
              <w:t>１２月</w:t>
            </w:r>
          </w:p>
        </w:tc>
        <w:tc>
          <w:tcPr>
            <w:tcW w:w="1416" w:type="dxa"/>
          </w:tcPr>
          <w:p w:rsidR="00AF1309" w:rsidRPr="00AF1309" w:rsidRDefault="00AF1309" w:rsidP="00707173">
            <w:pPr>
              <w:pStyle w:val="a8"/>
              <w:ind w:leftChars="0" w:left="0"/>
              <w:jc w:val="left"/>
              <w:rPr>
                <w:rFonts w:eastAsiaTheme="minorHAnsi"/>
              </w:rPr>
            </w:pPr>
            <w:r w:rsidRPr="00AF1309">
              <w:rPr>
                <w:rFonts w:eastAsiaTheme="minorHAnsi" w:hint="eastAsia"/>
              </w:rPr>
              <w:t>１月</w:t>
            </w:r>
          </w:p>
        </w:tc>
        <w:tc>
          <w:tcPr>
            <w:tcW w:w="1416" w:type="dxa"/>
          </w:tcPr>
          <w:p w:rsidR="00AF1309" w:rsidRPr="00AF1309" w:rsidRDefault="00AF1309" w:rsidP="00707173">
            <w:pPr>
              <w:pStyle w:val="a8"/>
              <w:ind w:leftChars="0" w:left="0"/>
              <w:jc w:val="left"/>
              <w:rPr>
                <w:rFonts w:eastAsiaTheme="minorHAnsi"/>
              </w:rPr>
            </w:pPr>
            <w:r w:rsidRPr="00AF1309">
              <w:rPr>
                <w:rFonts w:eastAsiaTheme="minorHAnsi" w:hint="eastAsia"/>
              </w:rPr>
              <w:t>２月</w:t>
            </w:r>
          </w:p>
        </w:tc>
        <w:tc>
          <w:tcPr>
            <w:tcW w:w="1416" w:type="dxa"/>
          </w:tcPr>
          <w:p w:rsidR="00AF1309" w:rsidRPr="00AF1309" w:rsidRDefault="00AF1309" w:rsidP="00707173">
            <w:pPr>
              <w:pStyle w:val="a8"/>
              <w:ind w:leftChars="0" w:left="0"/>
              <w:jc w:val="left"/>
              <w:rPr>
                <w:rFonts w:eastAsiaTheme="minorHAnsi"/>
              </w:rPr>
            </w:pPr>
            <w:r w:rsidRPr="00AF1309">
              <w:rPr>
                <w:rFonts w:eastAsiaTheme="minorHAnsi" w:hint="eastAsia"/>
              </w:rPr>
              <w:t>３月</w:t>
            </w:r>
          </w:p>
        </w:tc>
      </w:tr>
      <w:tr w:rsidR="00AF1309" w:rsidRPr="00AF1309" w:rsidTr="00707173">
        <w:tc>
          <w:tcPr>
            <w:tcW w:w="1415" w:type="dxa"/>
          </w:tcPr>
          <w:p w:rsidR="00AF1309" w:rsidRPr="00AF1309" w:rsidRDefault="00AF1309" w:rsidP="00707173">
            <w:pPr>
              <w:pStyle w:val="a8"/>
              <w:ind w:leftChars="0" w:left="0"/>
              <w:jc w:val="left"/>
              <w:rPr>
                <w:rFonts w:eastAsiaTheme="minorHAnsi"/>
              </w:rPr>
            </w:pPr>
          </w:p>
        </w:tc>
        <w:tc>
          <w:tcPr>
            <w:tcW w:w="1415" w:type="dxa"/>
          </w:tcPr>
          <w:p w:rsidR="00AF1309" w:rsidRPr="00AF1309" w:rsidRDefault="00AF1309" w:rsidP="00707173">
            <w:pPr>
              <w:pStyle w:val="a8"/>
              <w:ind w:leftChars="0" w:left="0"/>
              <w:jc w:val="left"/>
              <w:rPr>
                <w:rFonts w:eastAsiaTheme="minorHAnsi"/>
              </w:rPr>
            </w:pPr>
          </w:p>
        </w:tc>
        <w:tc>
          <w:tcPr>
            <w:tcW w:w="1416" w:type="dxa"/>
          </w:tcPr>
          <w:p w:rsidR="00AF1309" w:rsidRPr="00AF1309" w:rsidRDefault="00AF1309" w:rsidP="00707173">
            <w:pPr>
              <w:pStyle w:val="a8"/>
              <w:ind w:leftChars="0" w:left="0"/>
              <w:jc w:val="left"/>
              <w:rPr>
                <w:rFonts w:eastAsiaTheme="minorHAnsi"/>
              </w:rPr>
            </w:pPr>
            <w:r w:rsidRPr="00AF1309">
              <w:rPr>
                <w:rFonts w:eastAsiaTheme="minorHAnsi" w:hint="eastAsia"/>
              </w:rPr>
              <w:t>ピアサポーター初任者養成研修①</w:t>
            </w:r>
          </w:p>
        </w:tc>
        <w:tc>
          <w:tcPr>
            <w:tcW w:w="1416" w:type="dxa"/>
          </w:tcPr>
          <w:p w:rsidR="00AF1309" w:rsidRPr="00AF1309" w:rsidRDefault="00AF1309" w:rsidP="00707173">
            <w:pPr>
              <w:pStyle w:val="a8"/>
              <w:ind w:leftChars="0" w:left="0"/>
              <w:jc w:val="left"/>
              <w:rPr>
                <w:rFonts w:eastAsiaTheme="minorHAnsi"/>
              </w:rPr>
            </w:pPr>
            <w:r w:rsidRPr="00AF1309">
              <w:rPr>
                <w:rFonts w:eastAsiaTheme="minorHAnsi" w:hint="eastAsia"/>
              </w:rPr>
              <w:t>ピアサポーター初任者養成研修②</w:t>
            </w:r>
          </w:p>
        </w:tc>
        <w:tc>
          <w:tcPr>
            <w:tcW w:w="1416" w:type="dxa"/>
          </w:tcPr>
          <w:p w:rsidR="00AF1309" w:rsidRPr="00AF1309" w:rsidRDefault="00AF1309" w:rsidP="00707173">
            <w:pPr>
              <w:pStyle w:val="a8"/>
              <w:ind w:leftChars="0" w:left="0"/>
              <w:jc w:val="left"/>
              <w:rPr>
                <w:rFonts w:eastAsiaTheme="minorHAnsi"/>
              </w:rPr>
            </w:pPr>
            <w:r w:rsidRPr="00AF1309">
              <w:rPr>
                <w:rFonts w:eastAsiaTheme="minorHAnsi" w:hint="eastAsia"/>
              </w:rPr>
              <w:t>雇用促進研修</w:t>
            </w:r>
          </w:p>
        </w:tc>
        <w:tc>
          <w:tcPr>
            <w:tcW w:w="1416" w:type="dxa"/>
          </w:tcPr>
          <w:p w:rsidR="00AF1309" w:rsidRPr="00AF1309" w:rsidRDefault="00AF1309" w:rsidP="00707173">
            <w:pPr>
              <w:pStyle w:val="a8"/>
              <w:ind w:leftChars="0" w:left="0"/>
              <w:jc w:val="left"/>
              <w:rPr>
                <w:rFonts w:eastAsiaTheme="minorHAnsi"/>
              </w:rPr>
            </w:pPr>
          </w:p>
        </w:tc>
      </w:tr>
    </w:tbl>
    <w:p w:rsidR="00AF1309" w:rsidRPr="00AF1309" w:rsidRDefault="00AF1309" w:rsidP="00AF1309">
      <w:pPr>
        <w:pStyle w:val="a8"/>
        <w:ind w:leftChars="0" w:left="360"/>
        <w:jc w:val="left"/>
        <w:rPr>
          <w:rFonts w:eastAsiaTheme="minorHAnsi"/>
        </w:rPr>
      </w:pPr>
      <w:r w:rsidRPr="00AF1309">
        <w:rPr>
          <w:rFonts w:eastAsiaTheme="minorHAnsi" w:hint="eastAsia"/>
        </w:rPr>
        <w:t>感染対策を行いながら皆さんが安心して参加できるよう心がけていきます。</w:t>
      </w:r>
    </w:p>
    <w:p w:rsidR="00AF1309" w:rsidRPr="00AF1309" w:rsidRDefault="00AF1309" w:rsidP="00AF1309">
      <w:pPr>
        <w:pStyle w:val="a8"/>
        <w:ind w:leftChars="0" w:left="360"/>
        <w:jc w:val="left"/>
        <w:rPr>
          <w:rFonts w:eastAsiaTheme="minorHAnsi"/>
        </w:rPr>
      </w:pPr>
    </w:p>
    <w:p w:rsidR="00AF1309" w:rsidRPr="00AF1309" w:rsidRDefault="00AF1309" w:rsidP="00AF1309">
      <w:pPr>
        <w:jc w:val="left"/>
        <w:rPr>
          <w:rFonts w:asciiTheme="minorHAnsi" w:eastAsiaTheme="minorHAnsi" w:hAnsiTheme="minorHAnsi"/>
        </w:rPr>
      </w:pPr>
      <w:r w:rsidRPr="00AF1309">
        <w:rPr>
          <w:rFonts w:asciiTheme="minorHAnsi" w:eastAsiaTheme="minorHAnsi" w:hAnsiTheme="minorHAnsi" w:hint="eastAsia"/>
        </w:rPr>
        <w:t>３．今後の展望</w:t>
      </w:r>
    </w:p>
    <w:p w:rsidR="00AF1309" w:rsidRPr="00AF1309" w:rsidRDefault="00AF1309" w:rsidP="009F4EEA">
      <w:pPr>
        <w:ind w:firstLineChars="100" w:firstLine="210"/>
        <w:rPr>
          <w:rFonts w:asciiTheme="minorHAnsi" w:eastAsiaTheme="minorHAnsi" w:hAnsiTheme="minorHAnsi"/>
        </w:rPr>
      </w:pPr>
      <w:r w:rsidRPr="00AF1309">
        <w:rPr>
          <w:rFonts w:asciiTheme="minorHAnsi" w:eastAsiaTheme="minorHAnsi" w:hAnsiTheme="minorHAnsi" w:hint="eastAsia"/>
        </w:rPr>
        <w:t>年々ピアサポーターの理解が深まってきてはいますが、今年度の障害福祉サービス報酬改定の中で、一部のサービスではピアサポーターの配置を加算要件としており、更に幅広い方にピアサポーターの存在を知っていただく機会となったかと思います。</w:t>
      </w:r>
    </w:p>
    <w:p w:rsidR="00AF1309" w:rsidRPr="00AF1309" w:rsidRDefault="00AF1309" w:rsidP="009F4EEA">
      <w:pPr>
        <w:ind w:firstLineChars="100" w:firstLine="210"/>
        <w:rPr>
          <w:rFonts w:asciiTheme="minorHAnsi" w:eastAsiaTheme="minorHAnsi" w:hAnsiTheme="minorHAnsi"/>
        </w:rPr>
      </w:pPr>
      <w:r w:rsidRPr="00AF1309">
        <w:rPr>
          <w:rFonts w:asciiTheme="minorHAnsi" w:eastAsiaTheme="minorHAnsi" w:hAnsiTheme="minorHAnsi" w:hint="eastAsia"/>
        </w:rPr>
        <w:t>今後は、県内の福祉事業所や医療機関とより一体となり、ピアサポーターの役割の創出や</w:t>
      </w:r>
    </w:p>
    <w:p w:rsidR="00AF1309" w:rsidRPr="00AF1309" w:rsidRDefault="00AF1309" w:rsidP="009F4EEA">
      <w:pPr>
        <w:rPr>
          <w:rFonts w:asciiTheme="minorHAnsi" w:eastAsiaTheme="minorHAnsi" w:hAnsiTheme="minorHAnsi"/>
        </w:rPr>
      </w:pPr>
      <w:r w:rsidRPr="00AF1309">
        <w:rPr>
          <w:rFonts w:asciiTheme="minorHAnsi" w:eastAsiaTheme="minorHAnsi" w:hAnsiTheme="minorHAnsi" w:hint="eastAsia"/>
        </w:rPr>
        <w:t>雇用に対する体制作りに努めていきたいと考えています。</w:t>
      </w:r>
    </w:p>
    <w:p w:rsidR="00AF1309" w:rsidRPr="00AF1309" w:rsidRDefault="009F4EEA" w:rsidP="009F4EEA">
      <w:pPr>
        <w:ind w:right="277" w:firstLineChars="2600" w:firstLine="5460"/>
        <w:jc w:val="left"/>
        <w:rPr>
          <w:rFonts w:asciiTheme="minorHAnsi" w:eastAsiaTheme="minorHAnsi" w:hAnsiTheme="minorHAnsi"/>
        </w:rPr>
      </w:pPr>
      <w:r w:rsidRPr="009F4EEA">
        <w:rPr>
          <w:rFonts w:asciiTheme="minorHAnsi" w:eastAsiaTheme="minorEastAsia" w:hAnsiTheme="minorHAnsi" w:cstheme="minorBidi"/>
          <w:noProof/>
        </w:rPr>
        <w:drawing>
          <wp:anchor distT="0" distB="0" distL="114300" distR="114300" simplePos="0" relativeHeight="251761664" behindDoc="0" locked="0" layoutInCell="1" allowOverlap="1">
            <wp:simplePos x="0" y="0"/>
            <wp:positionH relativeFrom="column">
              <wp:posOffset>571009</wp:posOffset>
            </wp:positionH>
            <wp:positionV relativeFrom="paragraph">
              <wp:posOffset>5599</wp:posOffset>
            </wp:positionV>
            <wp:extent cx="2284874" cy="1829718"/>
            <wp:effectExtent l="0" t="0" r="0" b="0"/>
            <wp:wrapNone/>
            <wp:docPr id="10" name="図 10" descr="C:\Users\207278\Desktop\group_young_wor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7278\Desktop\group_young_worl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4874" cy="182971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hint="eastAsia"/>
        </w:rPr>
        <w:t>相談支援専門員　吉田真也</w:t>
      </w:r>
    </w:p>
    <w:p w:rsidR="006C24F0" w:rsidRPr="006C24F0" w:rsidRDefault="00AF1309" w:rsidP="009F4EEA">
      <w:pPr>
        <w:ind w:right="105" w:firstLineChars="3400" w:firstLine="7140"/>
        <w:jc w:val="left"/>
        <w:rPr>
          <w:rFonts w:asciiTheme="minorHAnsi" w:eastAsiaTheme="minorHAnsi" w:hAnsiTheme="minorHAnsi" w:cstheme="minorBidi"/>
          <w:szCs w:val="21"/>
        </w:rPr>
      </w:pPr>
      <w:r w:rsidRPr="00AF1309">
        <w:rPr>
          <w:rFonts w:asciiTheme="minorHAnsi" w:eastAsiaTheme="minorHAnsi" w:hAnsiTheme="minorHAnsi" w:hint="eastAsia"/>
        </w:rPr>
        <w:t>三重堀綾華</w:t>
      </w:r>
    </w:p>
    <w:p w:rsidR="00851CC6" w:rsidRDefault="00851CC6" w:rsidP="003C1E4A">
      <w:pPr>
        <w:rPr>
          <w:rFonts w:asciiTheme="minorHAnsi" w:eastAsiaTheme="minorEastAsia" w:hAnsiTheme="minorHAnsi" w:cstheme="minorBidi"/>
        </w:rPr>
      </w:pPr>
    </w:p>
    <w:p w:rsidR="00833833" w:rsidRDefault="00833833" w:rsidP="003C1E4A">
      <w:pPr>
        <w:rPr>
          <w:rFonts w:asciiTheme="minorHAnsi" w:eastAsiaTheme="minorEastAsia" w:hAnsiTheme="minorHAnsi" w:cstheme="minorBidi"/>
        </w:rPr>
      </w:pPr>
      <w:bookmarkStart w:id="0" w:name="_GoBack"/>
      <w:bookmarkEnd w:id="0"/>
    </w:p>
    <w:p w:rsidR="00C479E2" w:rsidRDefault="00C479E2" w:rsidP="003C1E4A">
      <w:pPr>
        <w:rPr>
          <w:rFonts w:asciiTheme="minorHAnsi" w:eastAsiaTheme="minorEastAsia" w:hAnsiTheme="minorHAnsi" w:cstheme="minorBidi"/>
        </w:rPr>
      </w:pPr>
    </w:p>
    <w:p w:rsidR="009F4EEA" w:rsidRDefault="009F4EEA" w:rsidP="003C1E4A">
      <w:pPr>
        <w:rPr>
          <w:rFonts w:asciiTheme="minorHAnsi" w:eastAsiaTheme="minorEastAsia" w:hAnsiTheme="minorHAnsi" w:cstheme="minorBidi" w:hint="eastAsia"/>
        </w:rPr>
      </w:pPr>
    </w:p>
    <w:p w:rsidR="00E54D5D" w:rsidRDefault="0048483C" w:rsidP="00E54D5D">
      <w:pPr>
        <w:jc w:val="left"/>
        <w:rPr>
          <w:rFonts w:ascii="ＭＳ Ｐ明朝" w:eastAsia="ＭＳ Ｐ明朝" w:hAnsi="ＭＳ Ｐ明朝"/>
          <w:sz w:val="22"/>
        </w:rPr>
      </w:pPr>
      <w:r>
        <w:rPr>
          <w:rFonts w:ascii="ＭＳ Ｐ明朝" w:eastAsia="ＭＳ Ｐ明朝" w:hAnsi="ＭＳ Ｐ明朝"/>
          <w:noProof/>
          <w:sz w:val="22"/>
        </w:rPr>
        <mc:AlternateContent>
          <mc:Choice Requires="wps">
            <w:drawing>
              <wp:anchor distT="0" distB="0" distL="114300" distR="114300" simplePos="0" relativeHeight="251739136" behindDoc="0" locked="0" layoutInCell="1" allowOverlap="1">
                <wp:simplePos x="0" y="0"/>
                <wp:positionH relativeFrom="column">
                  <wp:posOffset>1126</wp:posOffset>
                </wp:positionH>
                <wp:positionV relativeFrom="paragraph">
                  <wp:posOffset>-119144</wp:posOffset>
                </wp:positionV>
                <wp:extent cx="5485274" cy="1047115"/>
                <wp:effectExtent l="0" t="0" r="0" b="635"/>
                <wp:wrapNone/>
                <wp:docPr id="35" name="テキスト ボックス 35"/>
                <wp:cNvGraphicFramePr/>
                <a:graphic xmlns:a="http://schemas.openxmlformats.org/drawingml/2006/main">
                  <a:graphicData uri="http://schemas.microsoft.com/office/word/2010/wordprocessingShape">
                    <wps:wsp>
                      <wps:cNvSpPr txBox="1"/>
                      <wps:spPr>
                        <a:xfrm>
                          <a:off x="0" y="0"/>
                          <a:ext cx="5485274" cy="1047115"/>
                        </a:xfrm>
                        <a:prstGeom prst="rect">
                          <a:avLst/>
                        </a:prstGeom>
                        <a:noFill/>
                        <a:ln w="6350">
                          <a:noFill/>
                        </a:ln>
                      </wps:spPr>
                      <wps:txbx>
                        <w:txbxContent>
                          <w:p w:rsidR="00575C20" w:rsidRPr="00506AA6" w:rsidRDefault="00575C20">
                            <w:pPr>
                              <w:rPr>
                                <w:rFonts w:ascii="UD デジタル 教科書体 NK-R" w:eastAsia="UD デジタル 教科書体 NK-R"/>
                                <w:sz w:val="28"/>
                                <w:szCs w:val="28"/>
                              </w:rPr>
                            </w:pPr>
                            <w:r w:rsidRPr="00506AA6">
                              <w:rPr>
                                <w:rFonts w:ascii="UD デジタル 教科書体 NK-R" w:eastAsia="UD デジタル 教科書体 NK-R" w:hint="eastAsia"/>
                                <w:sz w:val="28"/>
                                <w:szCs w:val="28"/>
                              </w:rPr>
                              <w:t>【トピックス】</w:t>
                            </w:r>
                            <w:r w:rsidR="0048483C">
                              <w:rPr>
                                <w:rFonts w:ascii="UD デジタル 教科書体 NK-R" w:eastAsia="UD デジタル 教科書体 NK-R" w:hint="eastAsia"/>
                                <w:sz w:val="28"/>
                                <w:szCs w:val="28"/>
                              </w:rPr>
                              <w:t>「福島県</w:t>
                            </w:r>
                            <w:r w:rsidR="0048483C">
                              <w:rPr>
                                <w:rFonts w:ascii="UD デジタル 教科書体 NK-R" w:eastAsia="UD デジタル 教科書体 NK-R"/>
                                <w:sz w:val="28"/>
                                <w:szCs w:val="28"/>
                              </w:rPr>
                              <w:t>再犯防止推進計画啓発</w:t>
                            </w:r>
                            <w:r w:rsidR="0048483C">
                              <w:rPr>
                                <w:rFonts w:ascii="UD デジタル 教科書体 NK-R" w:eastAsia="UD デジタル 教科書体 NK-R" w:hint="eastAsia"/>
                                <w:sz w:val="28"/>
                                <w:szCs w:val="28"/>
                              </w:rPr>
                              <w:t>チラシ」に</w:t>
                            </w:r>
                            <w:r w:rsidR="00506AA6" w:rsidRPr="00506AA6">
                              <w:rPr>
                                <w:rFonts w:ascii="UD デジタル 教科書体 NK-R" w:eastAsia="UD デジタル 教科書体 NK-R" w:hint="eastAsia"/>
                                <w:sz w:val="28"/>
                                <w:szCs w:val="28"/>
                              </w:rPr>
                              <w:t>ついて</w:t>
                            </w:r>
                          </w:p>
                          <w:p w:rsidR="00575C20" w:rsidRPr="00506AA6" w:rsidRDefault="00FC0715" w:rsidP="00FC0715">
                            <w:pPr>
                              <w:wordWrap w:val="0"/>
                              <w:ind w:right="200"/>
                              <w:jc w:val="right"/>
                              <w:rPr>
                                <w:rFonts w:ascii="UD デジタル 教科書体 NK-R" w:eastAsia="UD デジタル 教科書体 NK-R"/>
                                <w:sz w:val="24"/>
                                <w:szCs w:val="24"/>
                              </w:rPr>
                            </w:pPr>
                            <w:r>
                              <w:rPr>
                                <w:rFonts w:ascii="UD デジタル 教科書体 NK-R" w:eastAsia="UD デジタル 教科書体 NK-R"/>
                                <w:sz w:val="24"/>
                                <w:szCs w:val="24"/>
                              </w:rPr>
                              <w:t xml:space="preserve">　　</w:t>
                            </w:r>
                            <w:r w:rsidR="00506AA6" w:rsidRPr="00506AA6">
                              <w:rPr>
                                <w:rFonts w:ascii="UD デジタル 教科書体 NK-R" w:eastAsia="UD デジタル 教科書体 NK-R" w:hint="eastAsia"/>
                                <w:sz w:val="24"/>
                                <w:szCs w:val="24"/>
                              </w:rPr>
                              <w:t>福島大学</w:t>
                            </w:r>
                            <w:r>
                              <w:rPr>
                                <w:rFonts w:ascii="UD デジタル 教科書体 NK-R" w:eastAsia="UD デジタル 教科書体 NK-R" w:hint="eastAsia"/>
                                <w:sz w:val="24"/>
                                <w:szCs w:val="24"/>
                              </w:rPr>
                              <w:t>行政</w:t>
                            </w:r>
                            <w:r>
                              <w:rPr>
                                <w:rFonts w:ascii="UD デジタル 教科書体 NK-R" w:eastAsia="UD デジタル 教科書体 NK-R"/>
                                <w:sz w:val="24"/>
                                <w:szCs w:val="24"/>
                              </w:rPr>
                              <w:t>政策学類刑事政策ゼミナー</w:t>
                            </w:r>
                            <w:r>
                              <w:rPr>
                                <w:rFonts w:ascii="UD デジタル 教科書体 NK-R" w:eastAsia="UD デジタル 教科書体 NK-R" w:hint="eastAsia"/>
                                <w:sz w:val="24"/>
                                <w:szCs w:val="24"/>
                              </w:rPr>
                              <w:t>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029" type="#_x0000_t202" style="position:absolute;margin-left:.1pt;margin-top:-9.4pt;width:431.9pt;height:82.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" filled="f" stroked="f" strokeweight=".5pt">
                <v:textbox>
                  <w:txbxContent>
                    <w:p w:rsidR="00575C20" w:rsidRPr="00506AA6" w:rsidRDefault="00575C20">
                      <w:pPr>
                        <w:rPr>
                          <w:rFonts w:ascii="UD デジタル 教科書体 NK-R" w:eastAsia="UD デジタル 教科書体 NK-R"/>
                          <w:sz w:val="28"/>
                          <w:szCs w:val="28"/>
                        </w:rPr>
                      </w:pPr>
                      <w:r w:rsidRPr="00506AA6">
                        <w:rPr>
                          <w:rFonts w:ascii="UD デジタル 教科書体 NK-R" w:eastAsia="UD デジタル 教科書体 NK-R" w:hint="eastAsia"/>
                          <w:sz w:val="28"/>
                          <w:szCs w:val="28"/>
                        </w:rPr>
                        <w:t>【トピックス】</w:t>
                      </w:r>
                      <w:r w:rsidR="0048483C">
                        <w:rPr>
                          <w:rFonts w:ascii="UD デジタル 教科書体 NK-R" w:eastAsia="UD デジタル 教科書体 NK-R" w:hint="eastAsia"/>
                          <w:sz w:val="28"/>
                          <w:szCs w:val="28"/>
                        </w:rPr>
                        <w:t>「福島県</w:t>
                      </w:r>
                      <w:r w:rsidR="0048483C">
                        <w:rPr>
                          <w:rFonts w:ascii="UD デジタル 教科書体 NK-R" w:eastAsia="UD デジタル 教科書体 NK-R"/>
                          <w:sz w:val="28"/>
                          <w:szCs w:val="28"/>
                        </w:rPr>
                        <w:t>再犯防止推進計画啓発</w:t>
                      </w:r>
                      <w:r w:rsidR="0048483C">
                        <w:rPr>
                          <w:rFonts w:ascii="UD デジタル 教科書体 NK-R" w:eastAsia="UD デジタル 教科書体 NK-R" w:hint="eastAsia"/>
                          <w:sz w:val="28"/>
                          <w:szCs w:val="28"/>
                        </w:rPr>
                        <w:t>チラシ」に</w:t>
                      </w:r>
                      <w:r w:rsidR="00506AA6" w:rsidRPr="00506AA6">
                        <w:rPr>
                          <w:rFonts w:ascii="UD デジタル 教科書体 NK-R" w:eastAsia="UD デジタル 教科書体 NK-R" w:hint="eastAsia"/>
                          <w:sz w:val="28"/>
                          <w:szCs w:val="28"/>
                        </w:rPr>
                        <w:t>ついて</w:t>
                      </w:r>
                    </w:p>
                    <w:p w:rsidR="00575C20" w:rsidRPr="00506AA6" w:rsidRDefault="00FC0715" w:rsidP="00FC0715">
                      <w:pPr>
                        <w:wordWrap w:val="0"/>
                        <w:ind w:right="200"/>
                        <w:jc w:val="right"/>
                        <w:rPr>
                          <w:rFonts w:ascii="UD デジタル 教科書体 NK-R" w:eastAsia="UD デジタル 教科書体 NK-R"/>
                          <w:sz w:val="24"/>
                          <w:szCs w:val="24"/>
                        </w:rPr>
                      </w:pPr>
                      <w:r>
                        <w:rPr>
                          <w:rFonts w:ascii="UD デジタル 教科書体 NK-R" w:eastAsia="UD デジタル 教科書体 NK-R"/>
                          <w:sz w:val="24"/>
                          <w:szCs w:val="24"/>
                        </w:rPr>
                        <w:t xml:space="preserve">　　</w:t>
                      </w:r>
                      <w:r w:rsidR="00506AA6" w:rsidRPr="00506AA6">
                        <w:rPr>
                          <w:rFonts w:ascii="UD デジタル 教科書体 NK-R" w:eastAsia="UD デジタル 教科書体 NK-R" w:hint="eastAsia"/>
                          <w:sz w:val="24"/>
                          <w:szCs w:val="24"/>
                        </w:rPr>
                        <w:t>福島大学</w:t>
                      </w:r>
                      <w:r>
                        <w:rPr>
                          <w:rFonts w:ascii="UD デジタル 教科書体 NK-R" w:eastAsia="UD デジタル 教科書体 NK-R" w:hint="eastAsia"/>
                          <w:sz w:val="24"/>
                          <w:szCs w:val="24"/>
                        </w:rPr>
                        <w:t>行政</w:t>
                      </w:r>
                      <w:r>
                        <w:rPr>
                          <w:rFonts w:ascii="UD デジタル 教科書体 NK-R" w:eastAsia="UD デジタル 教科書体 NK-R"/>
                          <w:sz w:val="24"/>
                          <w:szCs w:val="24"/>
                        </w:rPr>
                        <w:t>政策学類刑事政策ゼミナー</w:t>
                      </w:r>
                      <w:r>
                        <w:rPr>
                          <w:rFonts w:ascii="UD デジタル 教科書体 NK-R" w:eastAsia="UD デジタル 教科書体 NK-R" w:hint="eastAsia"/>
                          <w:sz w:val="24"/>
                          <w:szCs w:val="24"/>
                        </w:rPr>
                        <w:t>ル</w:t>
                      </w:r>
                    </w:p>
                  </w:txbxContent>
                </v:textbox>
              </v:shape>
            </w:pict>
          </mc:Fallback>
        </mc:AlternateContent>
      </w:r>
      <w:r>
        <w:rPr>
          <w:rFonts w:ascii="ＭＳ Ｐ明朝" w:eastAsia="ＭＳ Ｐ明朝" w:hAnsi="ＭＳ Ｐ明朝"/>
          <w:noProof/>
          <w:sz w:val="22"/>
        </w:rPr>
        <mc:AlternateContent>
          <mc:Choice Requires="wps">
            <w:drawing>
              <wp:anchor distT="0" distB="0" distL="114300" distR="114300" simplePos="0" relativeHeight="251666432" behindDoc="0" locked="0" layoutInCell="1" allowOverlap="1">
                <wp:simplePos x="0" y="0"/>
                <wp:positionH relativeFrom="column">
                  <wp:posOffset>-102184</wp:posOffset>
                </wp:positionH>
                <wp:positionV relativeFrom="paragraph">
                  <wp:posOffset>-115843</wp:posOffset>
                </wp:positionV>
                <wp:extent cx="5601706" cy="1041057"/>
                <wp:effectExtent l="0" t="19050" r="18415" b="26035"/>
                <wp:wrapNone/>
                <wp:docPr id="17" name="横巻き 17"/>
                <wp:cNvGraphicFramePr/>
                <a:graphic xmlns:a="http://schemas.openxmlformats.org/drawingml/2006/main">
                  <a:graphicData uri="http://schemas.microsoft.com/office/word/2010/wordprocessingShape">
                    <wps:wsp>
                      <wps:cNvSpPr/>
                      <wps:spPr>
                        <a:xfrm>
                          <a:off x="0" y="0"/>
                          <a:ext cx="5601706" cy="1041057"/>
                        </a:xfrm>
                        <a:prstGeom prst="horizontalScroll">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1EBA4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7" o:spid="_x0000_s1026" type="#_x0000_t98" style="position:absolute;left:0;text-align:left;margin-left:-8.05pt;margin-top:-9.1pt;width:441.1pt;height:81.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" fillcolor="#bdd7ee" strokecolor="#41719c" strokeweight="1pt">
                <v:stroke joinstyle="miter"/>
              </v:shape>
            </w:pict>
          </mc:Fallback>
        </mc:AlternateContent>
      </w:r>
    </w:p>
    <w:p w:rsidR="00833833" w:rsidRPr="007D2907" w:rsidRDefault="00833833" w:rsidP="00E54D5D">
      <w:pPr>
        <w:jc w:val="left"/>
        <w:rPr>
          <w:rFonts w:ascii="ＭＳ Ｐ明朝" w:eastAsia="ＭＳ Ｐ明朝" w:hAnsi="ＭＳ Ｐ明朝"/>
          <w:sz w:val="22"/>
        </w:rPr>
      </w:pPr>
    </w:p>
    <w:p w:rsidR="00360E3A" w:rsidRDefault="00360E3A" w:rsidP="00E54D5D">
      <w:pPr>
        <w:jc w:val="left"/>
        <w:rPr>
          <w:rFonts w:ascii="ＭＳ Ｐ明朝" w:eastAsia="ＭＳ Ｐ明朝" w:hAnsi="ＭＳ Ｐ明朝"/>
          <w:sz w:val="22"/>
        </w:rPr>
      </w:pPr>
    </w:p>
    <w:p w:rsidR="00851CC6" w:rsidRDefault="00851CC6" w:rsidP="00E54D5D">
      <w:pPr>
        <w:jc w:val="left"/>
        <w:rPr>
          <w:rFonts w:ascii="ＭＳ Ｐ明朝" w:eastAsia="ＭＳ Ｐ明朝" w:hAnsi="ＭＳ Ｐ明朝"/>
          <w:sz w:val="22"/>
        </w:rPr>
      </w:pPr>
    </w:p>
    <w:p w:rsidR="0022220A" w:rsidRDefault="0022220A" w:rsidP="00D93B7B">
      <w:pPr>
        <w:rPr>
          <w:rFonts w:ascii="ＭＳ 明朝" w:hAnsi="ＭＳ 明朝" w:cstheme="minorBidi"/>
          <w:sz w:val="22"/>
        </w:rPr>
      </w:pPr>
    </w:p>
    <w:p w:rsidR="0048483C" w:rsidRPr="00AF1309" w:rsidRDefault="0048483C" w:rsidP="0048483C">
      <w:pPr>
        <w:rPr>
          <w:rFonts w:asciiTheme="minorHAnsi" w:eastAsiaTheme="minorHAnsi" w:hAnsiTheme="minorHAnsi"/>
        </w:rPr>
      </w:pPr>
      <w:r>
        <w:rPr>
          <w:rFonts w:hint="eastAsia"/>
        </w:rPr>
        <w:t xml:space="preserve">　</w:t>
      </w:r>
      <w:r w:rsidRPr="00AF1309">
        <w:rPr>
          <w:rFonts w:asciiTheme="minorHAnsi" w:eastAsiaTheme="minorHAnsi" w:hAnsiTheme="minorHAnsi" w:hint="eastAsia"/>
        </w:rPr>
        <w:t>2021年3月、福島県再犯防止推進計画が策定されました。この計画は、国が2016年に制定した再犯防止推進法に基づき、犯罪や非行をした人々の立ち直りを支え、誰もが安心して暮らせる福島県を目指すものです。現在、こうした計画は全国の地方公共団体で策定が進んでいます。福島県の計画は、再犯防止の推進に関する県民への広報啓発を県内の大学等と連携して実施するという全国でも珍しい内容を盛り込みました。</w:t>
      </w:r>
    </w:p>
    <w:p w:rsidR="0048483C" w:rsidRPr="00AF1309" w:rsidRDefault="0048483C" w:rsidP="0048483C">
      <w:pPr>
        <w:rPr>
          <w:rFonts w:asciiTheme="minorHAnsi" w:eastAsiaTheme="minorHAnsi" w:hAnsiTheme="minorHAnsi"/>
        </w:rPr>
      </w:pPr>
      <w:r w:rsidRPr="00AF1309">
        <w:rPr>
          <w:rFonts w:asciiTheme="minorHAnsi" w:eastAsiaTheme="minorHAnsi" w:hAnsiTheme="minorHAnsi" w:hint="eastAsia"/>
        </w:rPr>
        <w:t xml:space="preserve">　福島大学行政政策学類刑事政策ゼミナールでは、この計画に基づき、今年度の前期に「福島県再犯防止推進計画啓発チラシ」を作成しました。チラシの作成では、再犯防止推進計画を知ってもらいたい対象として「福島県内の行政機関」「福島大学の学生」「犯罪から立ち直ろうとしている人々」の3つを想定し、対象ごとに班に分かれ、デザインや記述を検討しました。このうち、「福島県内の行政機関」向けのチラシと「犯罪から立ち直ろうとしている人々」向けのチラシを福島県精神保健福祉センターにも掲示していただいています。</w:t>
      </w:r>
    </w:p>
    <w:p w:rsidR="0048483C" w:rsidRPr="00AF1309" w:rsidRDefault="0048483C" w:rsidP="0048483C">
      <w:pPr>
        <w:rPr>
          <w:rFonts w:asciiTheme="minorHAnsi" w:eastAsiaTheme="minorHAnsi" w:hAnsiTheme="minorHAnsi"/>
        </w:rPr>
      </w:pPr>
      <w:r w:rsidRPr="00AF1309">
        <w:rPr>
          <w:rFonts w:asciiTheme="minorHAnsi" w:eastAsiaTheme="minorHAnsi" w:hAnsiTheme="minorHAnsi" w:hint="eastAsia"/>
        </w:rPr>
        <w:t xml:space="preserve">　過去に犯罪や非行をしたことがあるうえに再び罪を犯した「再犯者」と聞くと、反省が足りない人、怖い人などと感じる人もいるかもしれません。しかし、彼らが犯罪を繰り返す背景には、ギャンブルやアルコール、薬物等への依存やそれに伴う経済面や健康面のトラブル、生育過程での虐待やいじめの被害など多様な事情が複雑に絡み合っています。また、近年では、発達障害や知的障害等による学校・職場でのつまずきが犯罪や非行のきっかけになり得ることも知られるようになっています。一方で、裁判や刑罰はこのような彼らの生きづらさの解決を主目的にしたものではありません。くわえて、犯罪をした人の大半は、起訴猶予、罰金刑、刑期の満了など様々な形で、いずれは「被告人」や「受刑者」の身分を失います。そのため、再犯を防ぐには、国の刑事司法機関だけでなく、地域の福祉、保健、医療等の機関が連携し、彼らの生きづらさに寄り添う「息の長い支援」が大切です。ゼミで作成した「福島県内の行政機関向け」のチラシには、このことを県内の保健、福祉、医療等の関係機関の皆さまに知っていただきたいという思いが込められています。</w:t>
      </w:r>
    </w:p>
    <w:p w:rsidR="0048483C" w:rsidRPr="00AF1309" w:rsidRDefault="0048483C" w:rsidP="0048483C">
      <w:pPr>
        <w:ind w:firstLineChars="100" w:firstLine="210"/>
        <w:rPr>
          <w:rFonts w:asciiTheme="minorHAnsi" w:eastAsiaTheme="minorHAnsi" w:hAnsiTheme="minorHAnsi"/>
        </w:rPr>
      </w:pPr>
      <w:r w:rsidRPr="00AF1309">
        <w:rPr>
          <w:rFonts w:asciiTheme="minorHAnsi" w:eastAsiaTheme="minorHAnsi" w:hAnsiTheme="minorHAnsi" w:hint="eastAsia"/>
        </w:rPr>
        <w:t>また、犯罪をした人々には、福祉、保健、医療等の様々なプログラムや支援制度を利用することにためらいがあったり、それらの情報にアクセスしづらかったりする課題もあります。それ自体が彼らの生きづらさの1つであり、そうした生きづらさゆえに、立ち直りのきっかけとなり得るプログラムや支援制度につながる前に再び罪を犯し、さらなる生きづらさを抱えてしまうのです。彼らには「再犯防止」という言葉自体、生きづらさに寄り添う理念と裏腹に、「自分たちを監視し、排除するもの」と受け取られてしまうかもしれません。ゼミで作成した「犯罪から立ち直ろうとしている人々向け」のチラシには、そうした人々に「また立ち上がれる」「独りで抱え込まないで」というメッセージを伝え、保健、福祉、医療等の社会資源につながってほしいという思いが込められています。</w:t>
      </w:r>
    </w:p>
    <w:p w:rsidR="0048483C" w:rsidRPr="00AF1309" w:rsidRDefault="0048483C" w:rsidP="0048483C">
      <w:pPr>
        <w:rPr>
          <w:rFonts w:asciiTheme="minorHAnsi" w:eastAsiaTheme="minorHAnsi" w:hAnsiTheme="minorHAnsi"/>
        </w:rPr>
      </w:pPr>
      <w:r w:rsidRPr="00AF1309">
        <w:rPr>
          <w:rFonts w:asciiTheme="minorHAnsi" w:eastAsiaTheme="minorHAnsi" w:hAnsiTheme="minorHAnsi" w:hint="eastAsia"/>
        </w:rPr>
        <w:t>「犯罪から立ち直ろうとしている人々」向けのチラシは当初、保護観察所や法テラスに掲示することを想定していました。しかし、ゼミの中で学生から「どこに頼ったらいいのかもわからずにいる人やその周囲の人の目につく場所」に掲示すべきであるとの声が上がり、その1つとして精神保健福祉センターに掲示していただきました。精神保健福祉センターを訪れる人には、すでにセンターで行っているプログラムや相談窓口を知っている人も多いと思います。しかし、そうした人も、犯罪歴があったり保護観察中であったりするために、居住や就労、人間関係などに悩みを抱えている場合もあり得ます。また、「犯罪歴のある自分や家族が相談に行ってよいのだろうか…」と不安に感じながらセンターを訪れる人もいるでしょう。そうした人々がチラシを見て、犯罪や非行をした自分であっても「1人ではない」「支えてくれる人もいる」と感じ、前に進むきっかけになることを願っています。</w:t>
      </w:r>
    </w:p>
    <w:p w:rsidR="0048483C" w:rsidRPr="00AF1309" w:rsidRDefault="0048483C" w:rsidP="0048483C">
      <w:pPr>
        <w:rPr>
          <w:rFonts w:asciiTheme="minorHAnsi" w:eastAsiaTheme="minorHAnsi" w:hAnsiTheme="minorHAnsi"/>
        </w:rPr>
      </w:pPr>
      <w:r w:rsidRPr="00AF1309">
        <w:rPr>
          <w:rFonts w:asciiTheme="minorHAnsi" w:eastAsiaTheme="minorHAnsi" w:hAnsiTheme="minorHAnsi" w:hint="eastAsia"/>
        </w:rPr>
        <w:t xml:space="preserve">　犯罪をした人に限らず、多様な生きづらさを抱えながら、それらに関連したプログラムや支援制度につながることが難しい人は少なくありません。その意味で、福島県の再犯防止推進計画に基づく取組みやそれに関する周知の取組みは、社会の多様な人々のSOSを受け止める地域づくりにもつながります。チラシを目にした皆さんがそうした視点から、犯罪や非行をした人をも取り残さない社会の実現に関心を持ってくださるとうれしいです。</w:t>
      </w:r>
    </w:p>
    <w:p w:rsidR="0048483C" w:rsidRPr="00AF1309" w:rsidRDefault="0048483C" w:rsidP="0048483C">
      <w:pPr>
        <w:jc w:val="right"/>
        <w:rPr>
          <w:rFonts w:asciiTheme="minorHAnsi" w:eastAsiaTheme="minorHAnsi" w:hAnsiTheme="minorHAnsi"/>
        </w:rPr>
      </w:pPr>
      <w:r w:rsidRPr="00AF1309">
        <w:rPr>
          <w:rFonts w:asciiTheme="minorHAnsi" w:eastAsiaTheme="minorHAnsi" w:hAnsiTheme="minorHAnsi" w:hint="eastAsia"/>
        </w:rPr>
        <w:t xml:space="preserve">　執筆：高橋有紀（福島大学行政政策学類准教授）</w:t>
      </w:r>
    </w:p>
    <w:p w:rsidR="0048483C" w:rsidRPr="00AF1309" w:rsidRDefault="0048483C" w:rsidP="0048483C">
      <w:pPr>
        <w:rPr>
          <w:rFonts w:asciiTheme="minorHAnsi" w:eastAsiaTheme="minorHAnsi" w:hAnsiTheme="minorHAnsi"/>
        </w:rPr>
      </w:pPr>
      <w:r w:rsidRPr="00AF1309">
        <w:rPr>
          <w:rFonts w:asciiTheme="minorHAnsi" w:eastAsiaTheme="minorHAnsi" w:hAnsiTheme="minorHAnsi" w:hint="eastAsia"/>
        </w:rPr>
        <w:t>ゼミではTwitterを開設しています。ご関心のある方はぜひフォローしてください！</w:t>
      </w:r>
    </w:p>
    <w:p w:rsidR="00E54D5D" w:rsidRPr="00AF1309" w:rsidRDefault="00E54D5D" w:rsidP="00E54D5D">
      <w:pPr>
        <w:jc w:val="left"/>
        <w:rPr>
          <w:rFonts w:asciiTheme="minorHAnsi" w:eastAsiaTheme="minorHAnsi" w:hAnsiTheme="minorHAnsi"/>
        </w:rPr>
      </w:pPr>
    </w:p>
    <w:p w:rsidR="00C6337E" w:rsidRPr="00AF1309" w:rsidRDefault="00A34AFF" w:rsidP="00E54D5D">
      <w:pPr>
        <w:jc w:val="left"/>
        <w:rPr>
          <w:rFonts w:asciiTheme="minorHAnsi" w:eastAsiaTheme="minorHAnsi" w:hAnsiTheme="minorHAnsi"/>
          <w:noProof/>
        </w:rPr>
      </w:pPr>
      <w:r w:rsidRPr="00AF1309">
        <w:rPr>
          <w:rFonts w:asciiTheme="minorHAnsi" w:eastAsiaTheme="minorHAnsi" w:hAnsiTheme="minorHAnsi"/>
          <w:noProof/>
        </w:rPr>
        <mc:AlternateContent>
          <mc:Choice Requires="wps">
            <w:drawing>
              <wp:anchor distT="0" distB="0" distL="114300" distR="114300" simplePos="0" relativeHeight="251759616" behindDoc="0" locked="0" layoutInCell="1" allowOverlap="1">
                <wp:simplePos x="0" y="0"/>
                <wp:positionH relativeFrom="column">
                  <wp:posOffset>3044190</wp:posOffset>
                </wp:positionH>
                <wp:positionV relativeFrom="paragraph">
                  <wp:posOffset>139751</wp:posOffset>
                </wp:positionV>
                <wp:extent cx="2319057" cy="913403"/>
                <wp:effectExtent l="19050" t="0" r="43180" b="39370"/>
                <wp:wrapNone/>
                <wp:docPr id="27" name="雲 27"/>
                <wp:cNvGraphicFramePr/>
                <a:graphic xmlns:a="http://schemas.openxmlformats.org/drawingml/2006/main">
                  <a:graphicData uri="http://schemas.microsoft.com/office/word/2010/wordprocessingShape">
                    <wps:wsp>
                      <wps:cNvSpPr/>
                      <wps:spPr>
                        <a:xfrm>
                          <a:off x="0" y="0"/>
                          <a:ext cx="2319057" cy="913403"/>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44721" id="雲 27" o:spid="_x0000_s1026" style="position:absolute;left:0;text-align:left;margin-left:239.7pt;margin-top:11pt;width:182.6pt;height:71.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4d78 [1604]" strokeweight="1pt">
                <v:stroke joinstyle="miter"/>
                <v:path arrowok="t" o:connecttype="custom" o:connectlocs="251929,553476;115953,536624;371908,737890;312429,745946;884570,826503;848710,789713;1547487,734761;1533154,775124;1832109,485330;2006628,636211;2243795,324639;2166064,381219;2057304,114725;2061384,141451;1560962,83559;1600794,49476;1188570,99798;1207842,70408;751546,109778;821333,138279;221545,333836;209359,303833" o:connectangles="0,0,0,0,0,0,0,0,0,0,0,0,0,0,0,0,0,0,0,0,0,0"/>
              </v:shape>
            </w:pict>
          </mc:Fallback>
        </mc:AlternateContent>
      </w:r>
    </w:p>
    <w:p w:rsidR="00851CC6" w:rsidRDefault="00A34AFF" w:rsidP="00E54D5D">
      <w:pPr>
        <w:jc w:val="left"/>
        <w:rPr>
          <w:rFonts w:asciiTheme="minorHAnsi" w:eastAsiaTheme="minorHAnsi" w:hAnsiTheme="minorHAnsi"/>
        </w:rPr>
      </w:pPr>
      <w:r>
        <w:rPr>
          <w:rFonts w:asciiTheme="minorHAnsi" w:eastAsiaTheme="minorHAnsi" w:hAnsiTheme="minorHAnsi"/>
          <w:noProof/>
        </w:rPr>
        <mc:AlternateContent>
          <mc:Choice Requires="wps">
            <w:drawing>
              <wp:anchor distT="0" distB="0" distL="114300" distR="114300" simplePos="0" relativeHeight="251758592" behindDoc="0" locked="0" layoutInCell="1" allowOverlap="1">
                <wp:simplePos x="0" y="0"/>
                <wp:positionH relativeFrom="column">
                  <wp:posOffset>3197860</wp:posOffset>
                </wp:positionH>
                <wp:positionV relativeFrom="paragraph">
                  <wp:posOffset>75125</wp:posOffset>
                </wp:positionV>
                <wp:extent cx="2091690" cy="698500"/>
                <wp:effectExtent l="0" t="0" r="3810" b="6350"/>
                <wp:wrapNone/>
                <wp:docPr id="26" name="テキスト ボックス 26"/>
                <wp:cNvGraphicFramePr/>
                <a:graphic xmlns:a="http://schemas.openxmlformats.org/drawingml/2006/main">
                  <a:graphicData uri="http://schemas.microsoft.com/office/word/2010/wordprocessingShape">
                    <wps:wsp>
                      <wps:cNvSpPr txBox="1"/>
                      <wps:spPr>
                        <a:xfrm>
                          <a:off x="0" y="0"/>
                          <a:ext cx="2091690" cy="698500"/>
                        </a:xfrm>
                        <a:prstGeom prst="rect">
                          <a:avLst/>
                        </a:prstGeom>
                        <a:solidFill>
                          <a:schemeClr val="lt1"/>
                        </a:solidFill>
                        <a:ln w="6350">
                          <a:noFill/>
                        </a:ln>
                      </wps:spPr>
                      <wps:txbx>
                        <w:txbxContent>
                          <w:p w:rsidR="00A34AFF" w:rsidRDefault="00A34AFF">
                            <w:pPr>
                              <w:rPr>
                                <w:rFonts w:ascii="UD デジタル 教科書体 NK-R" w:eastAsia="UD デジタル 教科書体 NK-R"/>
                              </w:rPr>
                            </w:pPr>
                            <w:r w:rsidRPr="00A34AFF">
                              <w:rPr>
                                <w:rFonts w:ascii="UD デジタル 教科書体 NK-R" w:eastAsia="UD デジタル 教科書体 NK-R" w:hint="eastAsia"/>
                              </w:rPr>
                              <w:t>QRコードを読み込んでいただくと</w:t>
                            </w:r>
                          </w:p>
                          <w:p w:rsidR="002522B3" w:rsidRPr="00A34AFF" w:rsidRDefault="00A34AFF">
                            <w:pPr>
                              <w:rPr>
                                <w:rFonts w:ascii="UD デジタル 教科書体 NK-R" w:eastAsia="UD デジタル 教科書体 NK-R"/>
                              </w:rPr>
                            </w:pPr>
                            <w:r w:rsidRPr="00A34AFF">
                              <w:rPr>
                                <w:rFonts w:ascii="UD デジタル 教科書体 NK-R" w:eastAsia="UD デジタル 教科書体 NK-R" w:hint="eastAsia"/>
                              </w:rPr>
                              <w:t>ツイッターに移動します。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30" type="#_x0000_t202" style="position:absolute;margin-left:251.8pt;margin-top:5.9pt;width:164.7pt;height: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" fillcolor="white [3201]" stroked="f" strokeweight=".5pt">
                <v:textbox>
                  <w:txbxContent>
                    <w:p w:rsidR="00A34AFF" w:rsidRDefault="00A34AFF">
                      <w:pPr>
                        <w:rPr>
                          <w:rFonts w:ascii="UD デジタル 教科書体 NK-R" w:eastAsia="UD デジタル 教科書体 NK-R"/>
                        </w:rPr>
                      </w:pPr>
                      <w:r w:rsidRPr="00A34AFF">
                        <w:rPr>
                          <w:rFonts w:ascii="UD デジタル 教科書体 NK-R" w:eastAsia="UD デジタル 教科書体 NK-R" w:hint="eastAsia"/>
                        </w:rPr>
                        <w:t>QRコードを読み込んでいただくと</w:t>
                      </w:r>
                    </w:p>
                    <w:p w:rsidR="002522B3" w:rsidRPr="00A34AFF" w:rsidRDefault="00A34AFF">
                      <w:pPr>
                        <w:rPr>
                          <w:rFonts w:ascii="UD デジタル 教科書体 NK-R" w:eastAsia="UD デジタル 教科書体 NK-R"/>
                        </w:rPr>
                      </w:pPr>
                      <w:r w:rsidRPr="00A34AFF">
                        <w:rPr>
                          <w:rFonts w:ascii="UD デジタル 教科書体 NK-R" w:eastAsia="UD デジタル 教科書体 NK-R" w:hint="eastAsia"/>
                        </w:rPr>
                        <w:t>ツイッターに移動します。</w:t>
                      </w:r>
                    </w:p>
                  </w:txbxContent>
                </v:textbox>
              </v:shape>
            </w:pict>
          </mc:Fallback>
        </mc:AlternateContent>
      </w:r>
    </w:p>
    <w:p w:rsidR="00C6337E" w:rsidRDefault="00C6337E" w:rsidP="00E54D5D">
      <w:pPr>
        <w:jc w:val="left"/>
        <w:rPr>
          <w:rFonts w:asciiTheme="minorHAnsi" w:eastAsiaTheme="minorHAnsi" w:hAnsiTheme="minorHAnsi"/>
        </w:rPr>
      </w:pPr>
    </w:p>
    <w:p w:rsidR="00851CC6" w:rsidRDefault="00A34AFF" w:rsidP="00E54D5D">
      <w:pPr>
        <w:jc w:val="left"/>
        <w:rPr>
          <w:rFonts w:asciiTheme="minorHAnsi" w:eastAsiaTheme="minorHAnsi" w:hAnsiTheme="minorHAnsi"/>
        </w:rPr>
      </w:pPr>
      <w:r w:rsidRPr="008D26FC">
        <w:rPr>
          <w:rFonts w:asciiTheme="minorHAnsi" w:eastAsiaTheme="minorHAnsi" w:hAnsiTheme="minorHAnsi"/>
          <w:noProof/>
        </w:rPr>
        <w:drawing>
          <wp:anchor distT="0" distB="0" distL="114300" distR="114300" simplePos="0" relativeHeight="251745280" behindDoc="1" locked="0" layoutInCell="1" allowOverlap="1">
            <wp:simplePos x="0" y="0"/>
            <wp:positionH relativeFrom="column">
              <wp:posOffset>-83088</wp:posOffset>
            </wp:positionH>
            <wp:positionV relativeFrom="paragraph">
              <wp:posOffset>231831</wp:posOffset>
            </wp:positionV>
            <wp:extent cx="3050540" cy="2229485"/>
            <wp:effectExtent l="0" t="0" r="0" b="0"/>
            <wp:wrapNone/>
            <wp:docPr id="15" name="図 15" descr="\\data-hd01\業務用\11.阿部\瓦版ニュース\令和３年\イラスト\yuki_keshi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a-hd01\業務用\11.阿部\瓦版ニュース\令和３年\イラスト\yuki_keshik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0540" cy="2229485"/>
                    </a:xfrm>
                    <a:prstGeom prst="rect">
                      <a:avLst/>
                    </a:prstGeom>
                    <a:noFill/>
                    <a:ln>
                      <a:noFill/>
                    </a:ln>
                  </pic:spPr>
                </pic:pic>
              </a:graphicData>
            </a:graphic>
          </wp:anchor>
        </w:drawing>
      </w:r>
    </w:p>
    <w:p w:rsidR="00C6337E" w:rsidRPr="003F2866" w:rsidRDefault="00A34AFF" w:rsidP="00E54D5D">
      <w:pPr>
        <w:jc w:val="left"/>
        <w:rPr>
          <w:rFonts w:asciiTheme="minorHAnsi" w:eastAsiaTheme="minorHAnsi" w:hAnsiTheme="minorHAnsi"/>
        </w:rPr>
      </w:pPr>
      <w:r>
        <w:rPr>
          <w:rFonts w:asciiTheme="minorHAnsi" w:eastAsiaTheme="minorHAnsi" w:hAnsiTheme="minorHAnsi"/>
          <w:noProof/>
        </w:rPr>
        <mc:AlternateContent>
          <mc:Choice Requires="wps">
            <w:drawing>
              <wp:anchor distT="0" distB="0" distL="114300" distR="114300" simplePos="0" relativeHeight="251753472" behindDoc="0" locked="0" layoutInCell="1" allowOverlap="1">
                <wp:simplePos x="0" y="0"/>
                <wp:positionH relativeFrom="column">
                  <wp:posOffset>4000296</wp:posOffset>
                </wp:positionH>
                <wp:positionV relativeFrom="paragraph">
                  <wp:posOffset>213295</wp:posOffset>
                </wp:positionV>
                <wp:extent cx="457200" cy="342900"/>
                <wp:effectExtent l="0" t="0" r="0" b="0"/>
                <wp:wrapNone/>
                <wp:docPr id="22" name="下矢印 22"/>
                <wp:cNvGraphicFramePr/>
                <a:graphic xmlns:a="http://schemas.openxmlformats.org/drawingml/2006/main">
                  <a:graphicData uri="http://schemas.microsoft.com/office/word/2010/wordprocessingShape">
                    <wps:wsp>
                      <wps:cNvSpPr/>
                      <wps:spPr>
                        <a:xfrm>
                          <a:off x="0" y="0"/>
                          <a:ext cx="457200" cy="342900"/>
                        </a:xfrm>
                        <a:prstGeom prst="downArrow">
                          <a:avLst/>
                        </a:prstGeom>
                        <a:solidFill>
                          <a:srgbClr val="00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C6014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2" o:spid="_x0000_s1026" type="#_x0000_t67" style="position:absolute;left:0;text-align:left;margin-left:315pt;margin-top:16.8pt;width:36pt;height:27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" adj="10800" fillcolor="lime" stroked="f" strokeweight="1pt"/>
            </w:pict>
          </mc:Fallback>
        </mc:AlternateContent>
      </w:r>
    </w:p>
    <w:p w:rsidR="0027503F" w:rsidRDefault="0027503F" w:rsidP="000F1573">
      <w:pPr>
        <w:rPr>
          <w:rFonts w:ascii="ＭＳ Ｐ明朝" w:eastAsia="ＭＳ Ｐ明朝" w:hAnsi="ＭＳ Ｐ明朝"/>
          <w:sz w:val="22"/>
          <w:u w:val="dotDotDash"/>
        </w:rPr>
      </w:pPr>
    </w:p>
    <w:p w:rsidR="0027503F" w:rsidRDefault="00A34AFF" w:rsidP="000F1573">
      <w:pPr>
        <w:rPr>
          <w:rFonts w:ascii="ＭＳ Ｐ明朝" w:eastAsia="ＭＳ Ｐ明朝" w:hAnsi="ＭＳ Ｐ明朝"/>
          <w:sz w:val="22"/>
          <w:u w:val="dotDotDash"/>
        </w:rPr>
      </w:pPr>
      <w:r w:rsidRPr="00FC0715">
        <w:rPr>
          <w:rFonts w:asciiTheme="minorHAnsi" w:eastAsiaTheme="minorHAnsi" w:hAnsiTheme="minorHAnsi"/>
          <w:noProof/>
        </w:rPr>
        <w:drawing>
          <wp:anchor distT="0" distB="0" distL="114300" distR="114300" simplePos="0" relativeHeight="251747328" behindDoc="0" locked="0" layoutInCell="1" allowOverlap="1">
            <wp:simplePos x="0" y="0"/>
            <wp:positionH relativeFrom="column">
              <wp:posOffset>3313300</wp:posOffset>
            </wp:positionH>
            <wp:positionV relativeFrom="paragraph">
              <wp:posOffset>102383</wp:posOffset>
            </wp:positionV>
            <wp:extent cx="1768475" cy="1768475"/>
            <wp:effectExtent l="0" t="0" r="3175" b="3175"/>
            <wp:wrapNone/>
            <wp:docPr id="5" name="図 5" descr="C:\Users\207278\AppData\Local\Temp\ゼミTwitterQRコード-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7278\AppData\Local\Temp\ゼミTwitterQRコード-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8475" cy="1768475"/>
                    </a:xfrm>
                    <a:prstGeom prst="rect">
                      <a:avLst/>
                    </a:prstGeom>
                    <a:noFill/>
                    <a:ln>
                      <a:noFill/>
                    </a:ln>
                  </pic:spPr>
                </pic:pic>
              </a:graphicData>
            </a:graphic>
          </wp:anchor>
        </w:drawing>
      </w:r>
    </w:p>
    <w:p w:rsidR="0027503F" w:rsidRDefault="0027503F" w:rsidP="000F1573">
      <w:pPr>
        <w:rPr>
          <w:rFonts w:ascii="ＭＳ Ｐ明朝" w:eastAsia="ＭＳ Ｐ明朝" w:hAnsi="ＭＳ Ｐ明朝"/>
          <w:sz w:val="22"/>
          <w:u w:val="dotDotDash"/>
        </w:rPr>
      </w:pPr>
    </w:p>
    <w:p w:rsidR="0027503F" w:rsidRDefault="0027503F" w:rsidP="000F1573">
      <w:pPr>
        <w:rPr>
          <w:rFonts w:ascii="ＭＳ Ｐ明朝" w:eastAsia="ＭＳ Ｐ明朝" w:hAnsi="ＭＳ Ｐ明朝"/>
          <w:sz w:val="22"/>
          <w:u w:val="dotDotDash"/>
        </w:rPr>
      </w:pPr>
    </w:p>
    <w:p w:rsidR="00D0500C" w:rsidRPr="00D0500C" w:rsidRDefault="00D0500C" w:rsidP="000F1573">
      <w:pPr>
        <w:rPr>
          <w:rFonts w:asciiTheme="minorEastAsia" w:eastAsiaTheme="minorEastAsia" w:hAnsiTheme="minorEastAsia"/>
          <w:sz w:val="22"/>
        </w:rPr>
      </w:pPr>
    </w:p>
    <w:p w:rsidR="000F1573" w:rsidRDefault="000F1573" w:rsidP="000F1573"/>
    <w:p w:rsidR="000F1573" w:rsidRDefault="000F1573" w:rsidP="000F1573"/>
    <w:p w:rsidR="000F1573" w:rsidRDefault="000F1573" w:rsidP="00030B06">
      <w:pPr>
        <w:rPr>
          <w:rFonts w:asciiTheme="minorHAnsi" w:eastAsiaTheme="minorEastAsia" w:hAnsiTheme="minorHAnsi" w:cstheme="minorBidi"/>
        </w:rPr>
      </w:pPr>
    </w:p>
    <w:p w:rsidR="00634303" w:rsidRDefault="00634303" w:rsidP="00030B06">
      <w:pPr>
        <w:rPr>
          <w:rFonts w:asciiTheme="minorHAnsi" w:eastAsiaTheme="minorEastAsia" w:hAnsiTheme="minorHAnsi" w:cstheme="minorBidi"/>
        </w:rPr>
      </w:pPr>
    </w:p>
    <w:p w:rsidR="00634303" w:rsidRDefault="00634303" w:rsidP="00030B06">
      <w:pPr>
        <w:rPr>
          <w:rFonts w:asciiTheme="minorHAnsi" w:eastAsiaTheme="minorEastAsia" w:hAnsiTheme="minorHAnsi" w:cstheme="minorBidi"/>
        </w:rPr>
      </w:pPr>
    </w:p>
    <w:p w:rsidR="002D3EC7" w:rsidRDefault="002D3EC7" w:rsidP="00030B06">
      <w:pPr>
        <w:rPr>
          <w:rFonts w:asciiTheme="minorHAnsi" w:eastAsiaTheme="minorEastAsia" w:hAnsiTheme="minorHAnsi" w:cstheme="minorBidi"/>
        </w:rPr>
      </w:pPr>
    </w:p>
    <w:p w:rsidR="00055944" w:rsidRDefault="00055944" w:rsidP="00030B06">
      <w:pPr>
        <w:rPr>
          <w:rFonts w:asciiTheme="minorHAnsi" w:eastAsiaTheme="minorEastAsia" w:hAnsiTheme="minorHAnsi" w:cstheme="minorBidi"/>
        </w:rPr>
      </w:pPr>
      <w:r w:rsidRPr="000F1573">
        <w:rPr>
          <w:rFonts w:asciiTheme="minorHAnsi" w:eastAsiaTheme="minorEastAsia" w:hAnsiTheme="minorHAnsi" w:cstheme="minorBidi" w:hint="eastAsia"/>
          <w:noProof/>
        </w:rPr>
        <mc:AlternateContent>
          <mc:Choice Requires="wpg">
            <w:drawing>
              <wp:anchor distT="0" distB="0" distL="114300" distR="114300" simplePos="0" relativeHeight="251659264" behindDoc="0" locked="0" layoutInCell="1" allowOverlap="1" wp14:anchorId="12780FA3" wp14:editId="22FC8A8D">
                <wp:simplePos x="0" y="0"/>
                <wp:positionH relativeFrom="column">
                  <wp:posOffset>14475</wp:posOffset>
                </wp:positionH>
                <wp:positionV relativeFrom="paragraph">
                  <wp:posOffset>-114299</wp:posOffset>
                </wp:positionV>
                <wp:extent cx="5375910" cy="1393552"/>
                <wp:effectExtent l="0" t="0" r="15240" b="16510"/>
                <wp:wrapNone/>
                <wp:docPr id="8" name="グループ化 8"/>
                <wp:cNvGraphicFramePr/>
                <a:graphic xmlns:a="http://schemas.openxmlformats.org/drawingml/2006/main">
                  <a:graphicData uri="http://schemas.microsoft.com/office/word/2010/wordprocessingGroup">
                    <wpg:wgp>
                      <wpg:cNvGrpSpPr/>
                      <wpg:grpSpPr>
                        <a:xfrm>
                          <a:off x="0" y="0"/>
                          <a:ext cx="5375910" cy="1393552"/>
                          <a:chOff x="0" y="-1"/>
                          <a:chExt cx="5372100" cy="936312"/>
                        </a:xfrm>
                      </wpg:grpSpPr>
                      <wps:wsp>
                        <wps:cNvPr id="6" name="横巻き 6"/>
                        <wps:cNvSpPr/>
                        <wps:spPr>
                          <a:xfrm>
                            <a:off x="0" y="-1"/>
                            <a:ext cx="5372100" cy="936312"/>
                          </a:xfrm>
                          <a:prstGeom prst="horizontalScroll">
                            <a:avLst/>
                          </a:prstGeom>
                          <a:solidFill>
                            <a:schemeClr val="accent1">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7"/>
                        <wps:cNvSpPr txBox="1"/>
                        <wps:spPr>
                          <a:xfrm>
                            <a:off x="133124" y="180045"/>
                            <a:ext cx="5231548" cy="647465"/>
                          </a:xfrm>
                          <a:prstGeom prst="rect">
                            <a:avLst/>
                          </a:prstGeom>
                          <a:noFill/>
                          <a:ln w="6350">
                            <a:noFill/>
                          </a:ln>
                        </wps:spPr>
                        <wps:txbx>
                          <w:txbxContent>
                            <w:p w:rsidR="000F1573" w:rsidRPr="00D0500C" w:rsidRDefault="00D0500C" w:rsidP="00434142">
                              <w:pPr>
                                <w:pStyle w:val="a7"/>
                                <w:spacing w:line="240" w:lineRule="exact"/>
                                <w:rPr>
                                  <w:rFonts w:ascii="UD デジタル 教科書体 NK-R" w:eastAsia="UD デジタル 教科書体 NK-R"/>
                                  <w:sz w:val="24"/>
                                </w:rPr>
                              </w:pPr>
                              <w:r w:rsidRPr="00D0500C">
                                <w:rPr>
                                  <w:rFonts w:ascii="UD デジタル 教科書体 NK-R" w:eastAsia="UD デジタル 教科書体 NK-R" w:hint="eastAsia"/>
                                  <w:sz w:val="24"/>
                                </w:rPr>
                                <w:t>【トピックス】</w:t>
                              </w:r>
                              <w:r w:rsidR="00BB5442">
                                <w:rPr>
                                  <w:rFonts w:ascii="UD デジタル 教科書体 NK-R" w:eastAsia="UD デジタル 教科書体 NK-R" w:hint="eastAsia"/>
                                  <w:sz w:val="24"/>
                                </w:rPr>
                                <w:t>アウトリーチ推進事業</w:t>
                              </w:r>
                              <w:r w:rsidR="00BB5442">
                                <w:rPr>
                                  <w:rFonts w:ascii="UD デジタル 教科書体 NK-R" w:eastAsia="UD デジタル 教科書体 NK-R"/>
                                  <w:sz w:val="24"/>
                                </w:rPr>
                                <w:t>研修会</w:t>
                              </w:r>
                              <w:r w:rsidR="00030B06">
                                <w:rPr>
                                  <w:rFonts w:ascii="UD デジタル 教科書体 NK-R" w:eastAsia="UD デジタル 教科書体 NK-R"/>
                                  <w:sz w:val="24"/>
                                </w:rPr>
                                <w:t>実施報告</w:t>
                              </w:r>
                            </w:p>
                            <w:p w:rsidR="00030B06" w:rsidRDefault="00030B06" w:rsidP="00030B06">
                              <w:pPr>
                                <w:spacing w:line="240" w:lineRule="exact"/>
                                <w:ind w:right="880"/>
                                <w:rPr>
                                  <w:rFonts w:ascii="UD デジタル 教科書体 NK-R" w:eastAsia="UD デジタル 教科書体 NK-R" w:hAnsiTheme="minorEastAsia"/>
                                  <w:sz w:val="22"/>
                                </w:rPr>
                              </w:pPr>
                            </w:p>
                            <w:p w:rsidR="00055944" w:rsidRDefault="00055944" w:rsidP="00030B06">
                              <w:pPr>
                                <w:wordWrap w:val="0"/>
                                <w:spacing w:line="240" w:lineRule="exact"/>
                                <w:ind w:right="220"/>
                                <w:jc w:val="right"/>
                                <w:rPr>
                                  <w:rFonts w:ascii="UD デジタル 教科書体 NK-R" w:eastAsia="UD デジタル 教科書体 NK-R" w:hAnsiTheme="minorEastAsia"/>
                                  <w:sz w:val="22"/>
                                </w:rPr>
                              </w:pPr>
                            </w:p>
                            <w:p w:rsidR="00D0500C" w:rsidRPr="00D0500C" w:rsidRDefault="00BB5442" w:rsidP="00055944">
                              <w:pPr>
                                <w:spacing w:line="240" w:lineRule="exact"/>
                                <w:ind w:right="220"/>
                                <w:jc w:val="right"/>
                                <w:rPr>
                                  <w:rFonts w:ascii="UD デジタル 教科書体 NK-R" w:eastAsia="UD デジタル 教科書体 NK-R" w:hAnsiTheme="minorEastAsia"/>
                                </w:rPr>
                              </w:pPr>
                              <w:r>
                                <w:rPr>
                                  <w:rFonts w:ascii="UD デジタル 教科書体 NK-R" w:eastAsia="UD デジタル 教科書体 NK-R" w:hAnsiTheme="minorEastAsia" w:hint="eastAsia"/>
                                  <w:sz w:val="22"/>
                                </w:rPr>
                                <w:t>精神保健福祉センタ－</w:t>
                              </w:r>
                              <w:r>
                                <w:rPr>
                                  <w:rFonts w:ascii="UD デジタル 教科書体 NK-R" w:eastAsia="UD デジタル 教科書体 NK-R" w:hAnsiTheme="minorEastAsia"/>
                                  <w:sz w:val="22"/>
                                </w:rPr>
                                <w:t>アウトリーチチーム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80FA3" id="グループ化 8" o:spid="_x0000_s1031" style="position:absolute;left:0;text-align:left;margin-left:1.15pt;margin-top:-9pt;width:423.3pt;height:109.75pt;z-index:251659264;mso-width-relative:margin;mso-height-relative:margin" coordorigin="" coordsize="53721,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">
                <v:shape id="横巻き 6" o:spid="_x0000_s1032" type="#_x0000_t98" style="position:absolute;width:53721;height:9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" fillcolor="#bdd6ee [1300]" strokecolor="#41719c" strokeweight="1pt">
                  <v:stroke joinstyle="miter"/>
                </v:shape>
                <v:shape id="テキスト ボックス 7" o:spid="_x0000_s1033" type="#_x0000_t202" style="position:absolute;left:1331;top:1800;width:52315;height:6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0F1573" w:rsidRPr="00D0500C" w:rsidRDefault="00D0500C" w:rsidP="00434142">
                        <w:pPr>
                          <w:pStyle w:val="a7"/>
                          <w:spacing w:line="240" w:lineRule="exact"/>
                          <w:rPr>
                            <w:rFonts w:ascii="UD デジタル 教科書体 NK-R" w:eastAsia="UD デジタル 教科書体 NK-R"/>
                            <w:sz w:val="24"/>
                          </w:rPr>
                        </w:pPr>
                        <w:r w:rsidRPr="00D0500C">
                          <w:rPr>
                            <w:rFonts w:ascii="UD デジタル 教科書体 NK-R" w:eastAsia="UD デジタル 教科書体 NK-R" w:hint="eastAsia"/>
                            <w:sz w:val="24"/>
                          </w:rPr>
                          <w:t>【トピックス】</w:t>
                        </w:r>
                        <w:r w:rsidR="00BB5442">
                          <w:rPr>
                            <w:rFonts w:ascii="UD デジタル 教科書体 NK-R" w:eastAsia="UD デジタル 教科書体 NK-R" w:hint="eastAsia"/>
                            <w:sz w:val="24"/>
                          </w:rPr>
                          <w:t>アウトリーチ推進事業</w:t>
                        </w:r>
                        <w:r w:rsidR="00BB5442">
                          <w:rPr>
                            <w:rFonts w:ascii="UD デジタル 教科書体 NK-R" w:eastAsia="UD デジタル 教科書体 NK-R"/>
                            <w:sz w:val="24"/>
                          </w:rPr>
                          <w:t>研修会</w:t>
                        </w:r>
                        <w:r w:rsidR="00030B06">
                          <w:rPr>
                            <w:rFonts w:ascii="UD デジタル 教科書体 NK-R" w:eastAsia="UD デジタル 教科書体 NK-R"/>
                            <w:sz w:val="24"/>
                          </w:rPr>
                          <w:t>実施報告</w:t>
                        </w:r>
                      </w:p>
                      <w:p w:rsidR="00030B06" w:rsidRDefault="00030B06" w:rsidP="00030B06">
                        <w:pPr>
                          <w:spacing w:line="240" w:lineRule="exact"/>
                          <w:ind w:right="880"/>
                          <w:rPr>
                            <w:rFonts w:ascii="UD デジタル 教科書体 NK-R" w:eastAsia="UD デジタル 教科書体 NK-R" w:hAnsiTheme="minorEastAsia"/>
                            <w:sz w:val="22"/>
                          </w:rPr>
                        </w:pPr>
                      </w:p>
                      <w:p w:rsidR="00055944" w:rsidRDefault="00055944" w:rsidP="00030B06">
                        <w:pPr>
                          <w:wordWrap w:val="0"/>
                          <w:spacing w:line="240" w:lineRule="exact"/>
                          <w:ind w:right="220"/>
                          <w:jc w:val="right"/>
                          <w:rPr>
                            <w:rFonts w:ascii="UD デジタル 教科書体 NK-R" w:eastAsia="UD デジタル 教科書体 NK-R" w:hAnsiTheme="minorEastAsia"/>
                            <w:sz w:val="22"/>
                          </w:rPr>
                        </w:pPr>
                      </w:p>
                      <w:p w:rsidR="00D0500C" w:rsidRPr="00D0500C" w:rsidRDefault="00BB5442" w:rsidP="00055944">
                        <w:pPr>
                          <w:spacing w:line="240" w:lineRule="exact"/>
                          <w:ind w:right="220"/>
                          <w:jc w:val="right"/>
                          <w:rPr>
                            <w:rFonts w:ascii="UD デジタル 教科書体 NK-R" w:eastAsia="UD デジタル 教科書体 NK-R" w:hAnsiTheme="minorEastAsia"/>
                          </w:rPr>
                        </w:pPr>
                        <w:r>
                          <w:rPr>
                            <w:rFonts w:ascii="UD デジタル 教科書体 NK-R" w:eastAsia="UD デジタル 教科書体 NK-R" w:hAnsiTheme="minorEastAsia" w:hint="eastAsia"/>
                            <w:sz w:val="22"/>
                          </w:rPr>
                          <w:t>精神保健福祉センタ－</w:t>
                        </w:r>
                        <w:r>
                          <w:rPr>
                            <w:rFonts w:ascii="UD デジタル 教科書体 NK-R" w:eastAsia="UD デジタル 教科書体 NK-R" w:hAnsiTheme="minorEastAsia"/>
                            <w:sz w:val="22"/>
                          </w:rPr>
                          <w:t>アウトリーチチーム</w:t>
                        </w:r>
                      </w:p>
                    </w:txbxContent>
                  </v:textbox>
                </v:shape>
              </v:group>
            </w:pict>
          </mc:Fallback>
        </mc:AlternateContent>
      </w:r>
    </w:p>
    <w:p w:rsidR="00634303" w:rsidRDefault="00634303" w:rsidP="00030B06">
      <w:pPr>
        <w:rPr>
          <w:rFonts w:asciiTheme="minorHAnsi" w:eastAsiaTheme="minorEastAsia" w:hAnsiTheme="minorHAnsi" w:cstheme="minorBidi"/>
        </w:rPr>
      </w:pPr>
    </w:p>
    <w:p w:rsidR="00634303" w:rsidRDefault="00634303" w:rsidP="00030B06">
      <w:pPr>
        <w:rPr>
          <w:rFonts w:asciiTheme="minorHAnsi" w:eastAsiaTheme="minorEastAsia" w:hAnsiTheme="minorHAnsi" w:cstheme="minorBidi"/>
        </w:rPr>
      </w:pPr>
    </w:p>
    <w:p w:rsidR="00634303" w:rsidRDefault="00634303" w:rsidP="00030B06">
      <w:pPr>
        <w:rPr>
          <w:rFonts w:asciiTheme="minorHAnsi" w:eastAsiaTheme="minorEastAsia" w:hAnsiTheme="minorHAnsi" w:cstheme="minorBidi"/>
        </w:rPr>
      </w:pPr>
    </w:p>
    <w:p w:rsidR="00634303" w:rsidRPr="000F1573" w:rsidRDefault="00634303" w:rsidP="00030B06">
      <w:pPr>
        <w:rPr>
          <w:rFonts w:asciiTheme="minorHAnsi" w:eastAsiaTheme="minorEastAsia" w:hAnsiTheme="minorHAnsi" w:cstheme="minorBidi"/>
        </w:rPr>
      </w:pPr>
    </w:p>
    <w:p w:rsidR="0022220A" w:rsidRDefault="0022220A" w:rsidP="00030B06">
      <w:pPr>
        <w:rPr>
          <w:rFonts w:asciiTheme="minorHAnsi" w:eastAsiaTheme="minorEastAsia" w:hAnsiTheme="minorHAnsi" w:cstheme="minorBidi"/>
        </w:rPr>
      </w:pPr>
    </w:p>
    <w:p w:rsidR="00055944" w:rsidRDefault="00055944" w:rsidP="00030B06">
      <w:pPr>
        <w:rPr>
          <w:rFonts w:asciiTheme="minorHAnsi" w:eastAsiaTheme="minorEastAsia" w:hAnsiTheme="minorHAnsi" w:cstheme="minorBidi"/>
        </w:rPr>
      </w:pPr>
    </w:p>
    <w:p w:rsidR="00634303" w:rsidRDefault="00634303" w:rsidP="00634303">
      <w:pPr>
        <w:jc w:val="center"/>
        <w:rPr>
          <w:rFonts w:ascii="ＭＳ ゴシック" w:eastAsia="ＭＳ ゴシック" w:hAnsi="ＭＳ ゴシック"/>
          <w:b/>
          <w:sz w:val="28"/>
          <w:szCs w:val="28"/>
        </w:rPr>
      </w:pPr>
      <w:r>
        <w:rPr>
          <w:noProof/>
        </w:rPr>
        <mc:AlternateContent>
          <mc:Choice Requires="wps">
            <w:drawing>
              <wp:anchor distT="0" distB="0" distL="114300" distR="114300" simplePos="0" relativeHeight="251751424" behindDoc="0" locked="0" layoutInCell="1" allowOverlap="1" wp14:anchorId="7B171ABE" wp14:editId="4069EDB3">
                <wp:simplePos x="0" y="0"/>
                <wp:positionH relativeFrom="margin">
                  <wp:align>left</wp:align>
                </wp:positionH>
                <wp:positionV relativeFrom="paragraph">
                  <wp:posOffset>8890</wp:posOffset>
                </wp:positionV>
                <wp:extent cx="1768320" cy="1071720"/>
                <wp:effectExtent l="0" t="0" r="0" b="1270"/>
                <wp:wrapSquare wrapText="bothSides"/>
                <wp:docPr id="11" name="テキスト ボックス 11"/>
                <wp:cNvGraphicFramePr/>
                <a:graphic xmlns:a="http://schemas.openxmlformats.org/drawingml/2006/main">
                  <a:graphicData uri="http://schemas.microsoft.com/office/word/2010/wordprocessingShape">
                    <wps:wsp>
                      <wps:cNvSpPr txBox="1"/>
                      <wps:spPr>
                        <a:xfrm>
                          <a:off x="0" y="0"/>
                          <a:ext cx="1768320" cy="1071720"/>
                        </a:xfrm>
                        <a:prstGeom prst="rect">
                          <a:avLst/>
                        </a:prstGeom>
                        <a:noFill/>
                        <a:ln>
                          <a:noFill/>
                        </a:ln>
                      </wps:spPr>
                      <wps:txbx>
                        <w:txbxContent>
                          <w:p w:rsidR="00634303" w:rsidRPr="00C539A2" w:rsidRDefault="00634303" w:rsidP="00634303">
                            <w:pPr>
                              <w:snapToGrid w:val="0"/>
                              <w:jc w:val="center"/>
                              <w:rPr>
                                <w:rFonts w:ascii="BIZ UDPゴシック" w:eastAsia="BIZ UDPゴシック" w:hAnsi="BIZ UDPゴシック"/>
                                <w:b/>
                                <w:noProof/>
                                <w:w w:val="120"/>
                                <w:sz w:val="6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BIZ UDPゴシック" w:eastAsia="BIZ UDPゴシック" w:hAnsi="BIZ UDPゴシック"/>
                                <w:b/>
                                <w:noProof/>
                                <w:w w:val="120"/>
                                <w:sz w:val="6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ruby>
                                <w:rubyPr>
                                  <w:rubyAlign w:val="distributeSpace"/>
                                  <w:hps w:val="30"/>
                                  <w:hpsRaise w:val="58"/>
                                  <w:hpsBaseText w:val="60"/>
                                  <w:lid w:val="ja-JP"/>
                                </w:rubyPr>
                                <w:rt>
                                  <w:r w:rsidR="00634303" w:rsidRPr="001A7FED">
                                    <w:rPr>
                                      <w:rFonts w:ascii="BIZ UDPゴシック" w:eastAsia="BIZ UDPゴシック" w:hAnsi="BIZ UDPゴシック"/>
                                      <w:b/>
                                      <w:noProof/>
                                      <w:w w:val="120"/>
                                      <w:sz w:val="3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レムキャット</w:t>
                                  </w:r>
                                </w:rt>
                                <w:rubyBase>
                                  <w:r w:rsidR="00634303">
                                    <w:rPr>
                                      <w:rFonts w:ascii="BIZ UDPゴシック" w:eastAsia="BIZ UDPゴシック" w:hAnsi="BIZ UDPゴシック"/>
                                      <w:b/>
                                      <w:noProof/>
                                      <w:w w:val="120"/>
                                      <w:sz w:val="6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ReMWCAT</w:t>
                                  </w:r>
                                </w:rubyBase>
                              </w:ruby>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171ABE" id="テキスト ボックス 11" o:spid="_x0000_s1034" type="#_x0000_t202" style="position:absolute;left:0;text-align:left;margin-left:0;margin-top:.7pt;width:139.25pt;height:84.4pt;z-index:25175142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" filled="f" stroked="f">
                <v:textbox style="mso-fit-shape-to-text:t" inset="5.85pt,.7pt,5.85pt,.7pt">
                  <w:txbxContent>
                    <w:p w:rsidR="00634303" w:rsidRPr="00C539A2" w:rsidRDefault="00634303" w:rsidP="00634303">
                      <w:pPr>
                        <w:snapToGrid w:val="0"/>
                        <w:jc w:val="center"/>
                        <w:rPr>
                          <w:rFonts w:ascii="BIZ UDPゴシック" w:eastAsia="BIZ UDPゴシック" w:hAnsi="BIZ UDPゴシック"/>
                          <w:b/>
                          <w:noProof/>
                          <w:w w:val="120"/>
                          <w:sz w:val="6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BIZ UDPゴシック" w:eastAsia="BIZ UDPゴシック" w:hAnsi="BIZ UDPゴシック"/>
                          <w:b/>
                          <w:noProof/>
                          <w:w w:val="120"/>
                          <w:sz w:val="6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ruby>
                          <w:rubyPr>
                            <w:rubyAlign w:val="distributeSpace"/>
                            <w:hps w:val="30"/>
                            <w:hpsRaise w:val="58"/>
                            <w:hpsBaseText w:val="60"/>
                            <w:lid w:val="ja-JP"/>
                          </w:rubyPr>
                          <w:rt>
                            <w:r w:rsidR="00634303" w:rsidRPr="001A7FED">
                              <w:rPr>
                                <w:rFonts w:ascii="BIZ UDPゴシック" w:eastAsia="BIZ UDPゴシック" w:hAnsi="BIZ UDPゴシック"/>
                                <w:b/>
                                <w:noProof/>
                                <w:w w:val="120"/>
                                <w:sz w:val="3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レムキャット</w:t>
                            </w:r>
                          </w:rt>
                          <w:rubyBase>
                            <w:r w:rsidR="00634303">
                              <w:rPr>
                                <w:rFonts w:ascii="BIZ UDPゴシック" w:eastAsia="BIZ UDPゴシック" w:hAnsi="BIZ UDPゴシック"/>
                                <w:b/>
                                <w:noProof/>
                                <w:w w:val="120"/>
                                <w:sz w:val="6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ReMWCAT</w:t>
                            </w:r>
                          </w:rubyBase>
                        </w:ruby>
                      </w:r>
                    </w:p>
                  </w:txbxContent>
                </v:textbox>
                <w10:wrap type="square" anchorx="margin"/>
              </v:shape>
            </w:pict>
          </mc:Fallback>
        </mc:AlternateContent>
      </w:r>
    </w:p>
    <w:p w:rsidR="00634303" w:rsidRDefault="00634303" w:rsidP="00634303">
      <w:pPr>
        <w:rPr>
          <w:rFonts w:ascii="HGP教科書体" w:eastAsia="HGP教科書体" w:hAnsiTheme="minorEastAsia"/>
          <w:b/>
          <w:noProof/>
          <w:sz w:val="24"/>
        </w:rPr>
      </w:pPr>
      <w:r w:rsidRPr="00BA7EAA">
        <w:rPr>
          <w:rFonts w:ascii="HGP教科書体" w:eastAsia="HGP教科書体" w:hAnsiTheme="minorEastAsia" w:hint="eastAsia"/>
          <w:b/>
          <w:noProof/>
          <w:sz w:val="24"/>
        </w:rPr>
        <w:t>地域精神保健福祉連携支援チーム</w:t>
      </w:r>
    </w:p>
    <w:p w:rsidR="00634303" w:rsidRDefault="00634303" w:rsidP="00634303">
      <w:pPr>
        <w:rPr>
          <w:rFonts w:ascii="HGP教科書体" w:eastAsia="HGP教科書体" w:hAnsiTheme="minorEastAsia"/>
          <w:b/>
          <w:noProof/>
          <w:sz w:val="24"/>
        </w:rPr>
      </w:pPr>
    </w:p>
    <w:p w:rsidR="00634303" w:rsidRPr="00AF1309" w:rsidRDefault="00634303" w:rsidP="00634303">
      <w:pPr>
        <w:jc w:val="center"/>
        <w:rPr>
          <w:rFonts w:asciiTheme="minorHAnsi" w:eastAsiaTheme="minorHAnsi" w:hAnsiTheme="minorHAnsi"/>
          <w:b/>
          <w:noProof/>
          <w:sz w:val="22"/>
        </w:rPr>
      </w:pPr>
      <w:r w:rsidRPr="00AF1309">
        <w:rPr>
          <w:rFonts w:asciiTheme="minorHAnsi" w:eastAsiaTheme="minorHAnsi" w:hAnsiTheme="minorHAnsi" w:hint="eastAsia"/>
          <w:b/>
          <w:sz w:val="40"/>
          <w:szCs w:val="40"/>
        </w:rPr>
        <w:t>アウトリーチ研修会を開催</w:t>
      </w:r>
    </w:p>
    <w:p w:rsidR="00634303" w:rsidRPr="00AF1309" w:rsidRDefault="00634303" w:rsidP="00634303">
      <w:pPr>
        <w:ind w:firstLineChars="100" w:firstLine="210"/>
        <w:rPr>
          <w:rFonts w:asciiTheme="minorHAnsi" w:eastAsiaTheme="minorHAnsi" w:hAnsiTheme="minorHAnsi"/>
        </w:rPr>
      </w:pPr>
      <w:r w:rsidRPr="00AF1309">
        <w:rPr>
          <w:rFonts w:asciiTheme="minorHAnsi" w:eastAsiaTheme="minorHAnsi" w:hAnsiTheme="minorHAnsi" w:hint="eastAsia"/>
          <w:noProof/>
        </w:rPr>
        <w:drawing>
          <wp:anchor distT="0" distB="0" distL="114300" distR="114300" simplePos="0" relativeHeight="251752448" behindDoc="0" locked="0" layoutInCell="1" allowOverlap="1" wp14:anchorId="3AD0BD7A" wp14:editId="7501B5CD">
            <wp:simplePos x="0" y="0"/>
            <wp:positionH relativeFrom="margin">
              <wp:align>right</wp:align>
            </wp:positionH>
            <wp:positionV relativeFrom="paragraph">
              <wp:posOffset>419735</wp:posOffset>
            </wp:positionV>
            <wp:extent cx="2400300" cy="1800225"/>
            <wp:effectExtent l="0" t="0" r="0" b="9525"/>
            <wp:wrapThrough wrapText="bothSides">
              <wp:wrapPolygon edited="0">
                <wp:start x="0" y="0"/>
                <wp:lineTo x="0" y="21486"/>
                <wp:lineTo x="21429" y="21486"/>
                <wp:lineTo x="21429" y="0"/>
                <wp:lineTo x="0" y="0"/>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93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14:sizeRelH relativeFrom="page">
              <wp14:pctWidth>0</wp14:pctWidth>
            </wp14:sizeRelH>
            <wp14:sizeRelV relativeFrom="page">
              <wp14:pctHeight>0</wp14:pctHeight>
            </wp14:sizeRelV>
          </wp:anchor>
        </w:drawing>
      </w:r>
      <w:r w:rsidRPr="00AF1309">
        <w:rPr>
          <w:rFonts w:asciiTheme="minorHAnsi" w:eastAsiaTheme="minorHAnsi" w:hAnsiTheme="minorHAnsi" w:hint="eastAsia"/>
        </w:rPr>
        <w:t>１０月１３日、今年度第１回目となるアウトリーチ研修会をオンライン形式で開催しました。県内各機関（市町村、医療機関、相談支援事業所、地域包括支援センター、保健福祉事務所等県機関など）から１２５名の方にご参加いただきました。</w:t>
      </w:r>
    </w:p>
    <w:p w:rsidR="00634303" w:rsidRPr="00AF1309" w:rsidRDefault="00634303" w:rsidP="00634303">
      <w:pPr>
        <w:ind w:firstLineChars="100" w:firstLine="210"/>
        <w:rPr>
          <w:rFonts w:asciiTheme="minorHAnsi" w:eastAsiaTheme="minorHAnsi" w:hAnsiTheme="minorHAnsi"/>
        </w:rPr>
      </w:pPr>
      <w:r w:rsidRPr="00AF1309">
        <w:rPr>
          <w:rFonts w:asciiTheme="minorHAnsi" w:eastAsiaTheme="minorHAnsi" w:hAnsiTheme="minorHAnsi" w:hint="eastAsia"/>
        </w:rPr>
        <w:t>講師に、国立研究開発法人国立精神・神経医療研究センター　精神保健研究所　地域・司法精神医療研究部　地域・司法精神医療研究部長　藤井 千代先生をお迎えしました。「精神障がい者のアウトリーチ支援と措置入院者退院後支援の連携を考える」というテーマで、精神障害にも対応した地域包括ケアシステムの構築に向けたアウトリーチ支援と退院後支援について、具体的な実践の紹介を交えながらご講演いただきました。</w:t>
      </w:r>
    </w:p>
    <w:p w:rsidR="00634303" w:rsidRPr="00AF1309" w:rsidRDefault="00634303" w:rsidP="00634303">
      <w:pPr>
        <w:ind w:firstLineChars="100" w:firstLine="210"/>
        <w:rPr>
          <w:rFonts w:asciiTheme="minorHAnsi" w:eastAsiaTheme="minorHAnsi" w:hAnsiTheme="minorHAnsi"/>
        </w:rPr>
      </w:pPr>
      <w:r w:rsidRPr="00AF1309">
        <w:rPr>
          <w:rFonts w:asciiTheme="minorHAnsi" w:eastAsiaTheme="minorHAnsi" w:hAnsiTheme="minorHAnsi" w:hint="eastAsia"/>
        </w:rPr>
        <w:t>講演では、アウトリーチ支援における必要な視点や目標設定、支援機関ごとの役割、さらには行政型アウトリーチ支援や措置入院退院後支援など、地域共生社会を目指す包括的な支援体制のあり方について幅広く学びました。</w:t>
      </w:r>
    </w:p>
    <w:p w:rsidR="00634303" w:rsidRPr="00AF1309" w:rsidRDefault="00634303" w:rsidP="00634303">
      <w:pPr>
        <w:ind w:firstLineChars="100" w:firstLine="210"/>
        <w:rPr>
          <w:rFonts w:asciiTheme="minorHAnsi" w:eastAsiaTheme="minorHAnsi" w:hAnsiTheme="minorHAnsi"/>
          <w:color w:val="FF0000"/>
        </w:rPr>
      </w:pPr>
      <w:r w:rsidRPr="00AF1309">
        <w:rPr>
          <w:rFonts w:asciiTheme="minorHAnsi" w:eastAsiaTheme="minorHAnsi" w:hAnsiTheme="minorHAnsi" w:hint="eastAsia"/>
        </w:rPr>
        <w:t>参加者からは、対象者が地域に戻ってからの支援・連携体制や周辺住民への対応や、「にも包括」運用における国の動向についてなど多くの質問が出されました。藤井先生からは、個人情報を保護しつつ地域住民との関係性を築く難しさや、国の動向や法整備はこれから検討されるところであり多機関アウトリーチの効果を検証していく必要性があるとのお言葉をいただきました。また、アウトリーチ支援は万能ではなく限界を知りつつ粘り強く関わることの重要性や、退院後支援において自治体のアウトリーチが関わることで、地域の安定、医療の継続等に寄与できるとの総括をいただき大変実りの多い研修会となりました。</w:t>
      </w:r>
    </w:p>
    <w:p w:rsidR="00634303" w:rsidRPr="00AF1309" w:rsidRDefault="00634303" w:rsidP="00C479E2">
      <w:pPr>
        <w:ind w:firstLineChars="100" w:firstLine="210"/>
        <w:jc w:val="left"/>
        <w:rPr>
          <w:rFonts w:asciiTheme="minorHAnsi" w:eastAsiaTheme="minorHAnsi" w:hAnsiTheme="minorHAnsi"/>
        </w:rPr>
      </w:pPr>
      <w:r w:rsidRPr="00AF1309">
        <w:rPr>
          <w:rFonts w:asciiTheme="minorHAnsi" w:eastAsiaTheme="minorHAnsi" w:hAnsiTheme="minorHAnsi" w:hint="eastAsia"/>
        </w:rPr>
        <w:t>なお、以下の日程で今年度第２回目の「福島県精神障がい者アウトリーチ推進事業研修会」の開催を予定していますので、ご参加いただければ幸いです。（関係機関へ別途ご案内いたします）</w:t>
      </w:r>
    </w:p>
    <w:p w:rsidR="00055944" w:rsidRPr="00AF1309" w:rsidRDefault="00055944" w:rsidP="00634303">
      <w:pPr>
        <w:rPr>
          <w:rFonts w:asciiTheme="minorHAnsi" w:eastAsiaTheme="minorHAnsi" w:hAnsiTheme="minorHAnsi"/>
        </w:rPr>
      </w:pPr>
    </w:p>
    <w:p w:rsidR="00634303" w:rsidRPr="00AF1309" w:rsidRDefault="00634303" w:rsidP="00634303">
      <w:pPr>
        <w:rPr>
          <w:rFonts w:asciiTheme="minorHAnsi" w:eastAsiaTheme="minorHAnsi" w:hAnsiTheme="minorHAnsi"/>
        </w:rPr>
      </w:pPr>
      <w:r w:rsidRPr="00AF1309">
        <w:rPr>
          <w:rFonts w:asciiTheme="minorHAnsi" w:eastAsiaTheme="minorHAnsi" w:hAnsiTheme="minorHAnsi" w:hint="eastAsia"/>
        </w:rPr>
        <w:t>令和３年度　第２回福島県精神障がい者アウトリーチ推進事業研修会</w:t>
      </w:r>
    </w:p>
    <w:p w:rsidR="00634303" w:rsidRPr="00AF1309" w:rsidRDefault="00634303" w:rsidP="00634303">
      <w:pPr>
        <w:rPr>
          <w:rFonts w:asciiTheme="minorHAnsi" w:eastAsiaTheme="minorHAnsi" w:hAnsiTheme="minorHAnsi"/>
        </w:rPr>
      </w:pPr>
      <w:r w:rsidRPr="00AF1309">
        <w:rPr>
          <w:rFonts w:asciiTheme="minorHAnsi" w:eastAsiaTheme="minorHAnsi" w:hAnsiTheme="minorHAnsi" w:hint="eastAsia"/>
        </w:rPr>
        <w:t>日　　時　令和４年１月１２日（水）１３：３０～（予定）　開催形式　オンライン研修</w:t>
      </w:r>
    </w:p>
    <w:p w:rsidR="00634303" w:rsidRPr="00AF1309" w:rsidRDefault="00634303" w:rsidP="00634303">
      <w:pPr>
        <w:rPr>
          <w:rFonts w:asciiTheme="minorHAnsi" w:eastAsiaTheme="minorHAnsi" w:hAnsiTheme="minorHAnsi"/>
        </w:rPr>
      </w:pPr>
      <w:r w:rsidRPr="00AF1309">
        <w:rPr>
          <w:rFonts w:asciiTheme="minorHAnsi" w:eastAsiaTheme="minorHAnsi" w:hAnsiTheme="minorHAnsi" w:hint="eastAsia"/>
        </w:rPr>
        <w:t>内　　容　講演　「家族を交えて本人を支援していく　～明日から活用できる家族支援～」</w:t>
      </w:r>
    </w:p>
    <w:p w:rsidR="00634303" w:rsidRPr="00AF1309" w:rsidRDefault="00634303" w:rsidP="00634303">
      <w:pPr>
        <w:rPr>
          <w:rFonts w:asciiTheme="minorHAnsi" w:eastAsiaTheme="minorHAnsi" w:hAnsiTheme="minorHAnsi"/>
        </w:rPr>
      </w:pPr>
      <w:r w:rsidRPr="00AF1309">
        <w:rPr>
          <w:rFonts w:asciiTheme="minorHAnsi" w:eastAsiaTheme="minorHAnsi" w:hAnsiTheme="minorHAnsi" w:hint="eastAsia"/>
        </w:rPr>
        <w:t>講　　師　訪問看護ステーションみのり　統括所長　小瀬古　伸幸　氏</w:t>
      </w:r>
    </w:p>
    <w:p w:rsidR="00634303" w:rsidRPr="00AF1309" w:rsidRDefault="00634303" w:rsidP="00086BB2">
      <w:pPr>
        <w:rPr>
          <w:rFonts w:asciiTheme="minorHAnsi" w:eastAsiaTheme="minorHAnsi" w:hAnsiTheme="minorHAnsi"/>
        </w:rPr>
      </w:pPr>
    </w:p>
    <w:p w:rsidR="00634303" w:rsidRPr="00AF1309" w:rsidRDefault="00634303" w:rsidP="00634303">
      <w:pPr>
        <w:rPr>
          <w:rFonts w:asciiTheme="minorHAnsi" w:eastAsiaTheme="minorHAnsi" w:hAnsiTheme="minorHAnsi"/>
        </w:rPr>
      </w:pPr>
      <w:r w:rsidRPr="00AF1309">
        <w:rPr>
          <w:rFonts w:asciiTheme="minorHAnsi" w:eastAsiaTheme="minorHAnsi" w:hAnsiTheme="minorHAnsi" w:hint="eastAsia"/>
          <w:noProof/>
        </w:rPr>
        <mc:AlternateContent>
          <mc:Choice Requires="wps">
            <w:drawing>
              <wp:anchor distT="0" distB="0" distL="114300" distR="114300" simplePos="0" relativeHeight="251750400" behindDoc="0" locked="0" layoutInCell="1" allowOverlap="1" wp14:anchorId="5DA87A6C" wp14:editId="236D724E">
                <wp:simplePos x="0" y="0"/>
                <wp:positionH relativeFrom="column">
                  <wp:posOffset>1905</wp:posOffset>
                </wp:positionH>
                <wp:positionV relativeFrom="paragraph">
                  <wp:posOffset>60960</wp:posOffset>
                </wp:positionV>
                <wp:extent cx="838200" cy="285750"/>
                <wp:effectExtent l="0" t="0" r="19050" b="19050"/>
                <wp:wrapNone/>
                <wp:docPr id="19" name="角丸四角形 19"/>
                <wp:cNvGraphicFramePr/>
                <a:graphic xmlns:a="http://schemas.openxmlformats.org/drawingml/2006/main">
                  <a:graphicData uri="http://schemas.microsoft.com/office/word/2010/wordprocessingShape">
                    <wps:wsp>
                      <wps:cNvSpPr/>
                      <wps:spPr>
                        <a:xfrm>
                          <a:off x="0" y="0"/>
                          <a:ext cx="838200" cy="2857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34303" w:rsidRPr="00634303" w:rsidRDefault="00634303" w:rsidP="00634303">
                            <w:pPr>
                              <w:spacing w:line="240" w:lineRule="exact"/>
                              <w:jc w:val="center"/>
                              <w:rPr>
                                <w:rFonts w:ascii="UD デジタル 教科書体 NK-R" w:eastAsia="UD デジタル 教科書体 NK-R"/>
                                <w:b/>
                                <w:sz w:val="20"/>
                                <w:szCs w:val="20"/>
                              </w:rPr>
                            </w:pPr>
                            <w:r w:rsidRPr="00634303">
                              <w:rPr>
                                <w:rFonts w:ascii="UD デジタル 教科書体 NK-R" w:eastAsia="UD デジタル 教科書体 NK-R" w:hint="eastAsia"/>
                                <w:b/>
                                <w:sz w:val="20"/>
                                <w:szCs w:val="20"/>
                              </w:rPr>
                              <w:t>進捗状況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A87A6C" id="角丸四角形 19" o:spid="_x0000_s1035" style="position:absolute;left:0;text-align:left;margin-left:.15pt;margin-top:4.8pt;width:66pt;height: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" fillcolor="window" strokecolor="windowText" strokeweight="1pt">
                <v:stroke joinstyle="miter"/>
                <v:textbox>
                  <w:txbxContent>
                    <w:p w:rsidR="00634303" w:rsidRPr="00634303" w:rsidRDefault="00634303" w:rsidP="00634303">
                      <w:pPr>
                        <w:spacing w:line="240" w:lineRule="exact"/>
                        <w:jc w:val="center"/>
                        <w:rPr>
                          <w:rFonts w:ascii="UD デジタル 教科書体 NK-R" w:eastAsia="UD デジタル 教科書体 NK-R"/>
                          <w:b/>
                          <w:sz w:val="20"/>
                          <w:szCs w:val="20"/>
                        </w:rPr>
                      </w:pPr>
                      <w:r w:rsidRPr="00634303">
                        <w:rPr>
                          <w:rFonts w:ascii="UD デジタル 教科書体 NK-R" w:eastAsia="UD デジタル 教科書体 NK-R" w:hint="eastAsia"/>
                          <w:b/>
                          <w:sz w:val="20"/>
                          <w:szCs w:val="20"/>
                        </w:rPr>
                        <w:t>進捗状況</w:t>
                      </w:r>
                    </w:p>
                  </w:txbxContent>
                </v:textbox>
              </v:roundrect>
            </w:pict>
          </mc:Fallback>
        </mc:AlternateContent>
      </w:r>
    </w:p>
    <w:p w:rsidR="00634303" w:rsidRPr="00AF1309" w:rsidRDefault="00634303" w:rsidP="00634303">
      <w:pPr>
        <w:rPr>
          <w:rFonts w:asciiTheme="minorHAnsi" w:eastAsiaTheme="minorHAnsi" w:hAnsiTheme="minorHAnsi"/>
        </w:rPr>
      </w:pPr>
    </w:p>
    <w:p w:rsidR="00634303" w:rsidRPr="00AF1309" w:rsidRDefault="00634303" w:rsidP="00C479E2">
      <w:pPr>
        <w:jc w:val="left"/>
        <w:rPr>
          <w:rFonts w:asciiTheme="minorHAnsi" w:eastAsiaTheme="minorHAnsi" w:hAnsiTheme="minorHAnsi"/>
          <w:color w:val="FF0000"/>
        </w:rPr>
      </w:pPr>
      <w:r w:rsidRPr="00AF1309">
        <w:rPr>
          <w:rFonts w:asciiTheme="minorHAnsi" w:eastAsiaTheme="minorHAnsi" w:hAnsiTheme="minorHAnsi" w:hint="eastAsia"/>
        </w:rPr>
        <w:t xml:space="preserve">　各圏域保健福祉事務所・中核市保健所より依頼を受け、アセスメント同行訪問・ケース会議・継続的同行訪問等の支援を行っております。　　　　　　　　　　　　　　　　　　　　　　　　　　　　令和３年１０月末日現在</w:t>
      </w:r>
    </w:p>
    <w:p w:rsidR="00634303" w:rsidRPr="00AF1309" w:rsidRDefault="00634303" w:rsidP="00634303">
      <w:pPr>
        <w:ind w:firstLineChars="800" w:firstLine="1680"/>
        <w:rPr>
          <w:rFonts w:asciiTheme="minorHAnsi" w:eastAsiaTheme="minorHAnsi" w:hAnsiTheme="minorHAnsi"/>
          <w:highlight w:val="yellow"/>
        </w:rPr>
      </w:pPr>
      <w:r w:rsidRPr="00AF1309">
        <w:rPr>
          <w:rFonts w:asciiTheme="minorHAnsi" w:eastAsiaTheme="minorHAnsi" w:hAnsiTheme="minorHAnsi" w:hint="eastAsia"/>
        </w:rPr>
        <w:t>支援件数５６件（うち、支援継続中２６件・支援終了３０件）</w:t>
      </w:r>
    </w:p>
    <w:p w:rsidR="00634303" w:rsidRPr="00AF1309" w:rsidRDefault="00634303" w:rsidP="00634303">
      <w:pPr>
        <w:widowControl/>
        <w:ind w:firstLineChars="800" w:firstLine="1680"/>
        <w:rPr>
          <w:rFonts w:asciiTheme="minorHAnsi" w:eastAsiaTheme="minorHAnsi" w:hAnsiTheme="minorHAnsi"/>
        </w:rPr>
      </w:pPr>
      <w:r w:rsidRPr="00AF1309">
        <w:rPr>
          <w:rFonts w:asciiTheme="minorHAnsi" w:eastAsiaTheme="minorHAnsi" w:hAnsiTheme="minorHAnsi" w:hint="eastAsia"/>
        </w:rPr>
        <w:t>アセスメント同行訪問　　　　９７回実施　　９３時間１０分</w:t>
      </w:r>
    </w:p>
    <w:p w:rsidR="00634303" w:rsidRPr="00AF1309" w:rsidRDefault="00634303" w:rsidP="00634303">
      <w:pPr>
        <w:ind w:firstLineChars="800" w:firstLine="1680"/>
        <w:rPr>
          <w:rFonts w:asciiTheme="minorHAnsi" w:eastAsiaTheme="minorHAnsi" w:hAnsiTheme="minorHAnsi"/>
        </w:rPr>
      </w:pPr>
      <w:r w:rsidRPr="00AF1309">
        <w:rPr>
          <w:rFonts w:asciiTheme="minorHAnsi" w:eastAsiaTheme="minorHAnsi" w:hAnsiTheme="minorHAnsi" w:hint="eastAsia"/>
        </w:rPr>
        <w:t>ケース会議　　　　　　　　４０２回実施　４６５時間１０分</w:t>
      </w:r>
    </w:p>
    <w:p w:rsidR="00634303" w:rsidRPr="00AF1309" w:rsidRDefault="00634303" w:rsidP="00634303">
      <w:pPr>
        <w:ind w:firstLineChars="800" w:firstLine="1680"/>
        <w:rPr>
          <w:rFonts w:asciiTheme="minorHAnsi" w:eastAsiaTheme="minorHAnsi" w:hAnsiTheme="minorHAnsi"/>
        </w:rPr>
      </w:pPr>
      <w:r w:rsidRPr="00AF1309">
        <w:rPr>
          <w:rFonts w:asciiTheme="minorHAnsi" w:eastAsiaTheme="minorHAnsi" w:hAnsiTheme="minorHAnsi" w:hint="eastAsia"/>
        </w:rPr>
        <w:t>継続的同行訪問　　　　　　２５４回実施　２５２時間４０分</w:t>
      </w:r>
    </w:p>
    <w:p w:rsidR="00634303" w:rsidRPr="00AF1309" w:rsidRDefault="00634303" w:rsidP="00AF1309">
      <w:pPr>
        <w:rPr>
          <w:rFonts w:asciiTheme="minorHAnsi" w:eastAsiaTheme="minorHAnsi" w:hAnsiTheme="minorHAnsi"/>
        </w:rPr>
      </w:pPr>
      <w:r w:rsidRPr="00AF1309">
        <w:rPr>
          <w:rFonts w:asciiTheme="minorHAnsi" w:eastAsiaTheme="minorHAnsi" w:hAnsiTheme="minorHAnsi" w:hint="eastAsia"/>
          <w:color w:val="FF0000"/>
        </w:rPr>
        <w:t xml:space="preserve">　　　　　　　　</w:t>
      </w:r>
      <w:r w:rsidRPr="00AF1309">
        <w:rPr>
          <w:rFonts w:asciiTheme="minorHAnsi" w:eastAsiaTheme="minorHAnsi" w:hAnsiTheme="minorHAnsi" w:hint="eastAsia"/>
        </w:rPr>
        <w:t xml:space="preserve">延べ走行距離　　　　　　</w:t>
      </w:r>
      <w:r w:rsidR="00AF1309">
        <w:rPr>
          <w:rFonts w:asciiTheme="minorHAnsi" w:eastAsiaTheme="minorHAnsi" w:hAnsiTheme="minorHAnsi" w:hint="eastAsia"/>
        </w:rPr>
        <w:t>５１，１５６㎞</w:t>
      </w:r>
      <w:r w:rsidRPr="00AF1309">
        <w:rPr>
          <mc:AlternateContent>
            <mc:Choice Requires="w16se">
              <w:rFonts w:asciiTheme="minorHAnsi" w:eastAsiaTheme="minorHAnsi" w:hAnsiTheme="minorHAnsi" w:hint="eastAsia"/>
            </mc:Choice>
            <mc:Fallback>
              <w:rFonts w:ascii="Segoe UI Symbol" w:eastAsia="Segoe UI Symbol" w:hAnsi="Segoe UI Symbol" w:cs="Segoe UI Symbol"/>
            </mc:Fallback>
          </mc:AlternateContent>
        </w:rPr>
        <mc:AlternateContent>
          <mc:Choice Requires="w16se">
            <w16se:symEx w16se:font="Segoe UI Symbol" w16se:char="2605"/>
          </mc:Choice>
          <mc:Fallback>
            <w:t>★</w:t>
          </mc:Fallback>
        </mc:AlternateContent>
      </w:r>
      <w:r w:rsidRPr="00AF1309">
        <w:rPr>
          <w:rFonts w:asciiTheme="minorHAnsi" w:eastAsiaTheme="minorHAnsi" w:hAnsiTheme="minorHAnsi" w:hint="eastAsia"/>
          <w:sz w:val="16"/>
        </w:rPr>
        <w:t>地球1周（約40,000㎞）超えました！</w:t>
      </w:r>
      <w:r w:rsidRPr="00AF1309">
        <w:rPr>
          <w:rFonts w:asciiTheme="minorHAnsi" w:eastAsiaTheme="minorHAnsi" w:hAnsiTheme="minorHAnsi" w:hint="eastAsia"/>
        </w:rPr>
        <w:t xml:space="preserve"> </w:t>
      </w:r>
    </w:p>
    <w:p w:rsidR="00634303" w:rsidRPr="00AF1309" w:rsidRDefault="00634303" w:rsidP="00634303">
      <w:pPr>
        <w:ind w:firstLineChars="300" w:firstLine="630"/>
        <w:rPr>
          <w:rFonts w:asciiTheme="minorHAnsi" w:eastAsiaTheme="minorHAnsi" w:hAnsiTheme="minorHAnsi"/>
        </w:rPr>
      </w:pPr>
      <w:r w:rsidRPr="00AF1309">
        <w:rPr>
          <w:rFonts w:asciiTheme="minorHAnsi" w:eastAsiaTheme="minorHAnsi" w:hAnsiTheme="minorHAnsi" w:hint="eastAsia"/>
        </w:rPr>
        <w:t xml:space="preserve">　　　　　延べ所要時間</w:t>
      </w:r>
      <w:r w:rsidRPr="00AF1309">
        <w:rPr>
          <w:rFonts w:asciiTheme="minorHAnsi" w:eastAsiaTheme="minorHAnsi" w:hAnsiTheme="minorHAnsi" w:hint="eastAsia"/>
          <w:sz w:val="16"/>
          <w:szCs w:val="16"/>
        </w:rPr>
        <w:t xml:space="preserve">（移動時間含む）　</w:t>
      </w:r>
      <w:r w:rsidRPr="00AF1309">
        <w:rPr>
          <w:rFonts w:asciiTheme="minorHAnsi" w:eastAsiaTheme="minorHAnsi" w:hAnsiTheme="minorHAnsi" w:hint="eastAsia"/>
          <w:szCs w:val="16"/>
        </w:rPr>
        <w:t>２，０５８</w:t>
      </w:r>
      <w:r w:rsidRPr="00AF1309">
        <w:rPr>
          <w:rFonts w:asciiTheme="minorHAnsi" w:eastAsiaTheme="minorHAnsi" w:hAnsiTheme="minorHAnsi" w:hint="eastAsia"/>
        </w:rPr>
        <w:t>時間３０分</w:t>
      </w:r>
    </w:p>
    <w:p w:rsidR="00634303" w:rsidRPr="00AF1309" w:rsidRDefault="00634303" w:rsidP="00C479E2">
      <w:pPr>
        <w:rPr>
          <w:rFonts w:asciiTheme="minorHAnsi" w:eastAsiaTheme="minorHAnsi" w:hAnsiTheme="minorHAnsi"/>
        </w:rPr>
      </w:pPr>
      <w:r w:rsidRPr="00AF1309">
        <w:rPr>
          <mc:AlternateContent>
            <mc:Choice Requires="w16se">
              <w:rFonts w:asciiTheme="minorHAnsi" w:eastAsiaTheme="minorHAnsi" w:hAnsiTheme="minorHAnsi" w:hint="eastAsia"/>
            </mc:Choice>
            <mc:Fallback>
              <w:rFonts w:ascii="ＭＳ 明朝" w:hAnsi="ＭＳ 明朝" w:cs="ＭＳ 明朝" w:hint="eastAsia"/>
            </mc:Fallback>
          </mc:AlternateContent>
        </w:rPr>
        <mc:AlternateContent>
          <mc:Choice Requires="w16se">
            <w16se:symEx w16se:font="ＭＳ 明朝" w16se:char="273E"/>
          </mc:Choice>
          <mc:Fallback>
            <w:t>✾</w:t>
          </mc:Fallback>
        </mc:AlternateContent>
      </w:r>
      <w:r w:rsidRPr="00AF1309">
        <w:rPr>
          <w:rFonts w:asciiTheme="minorHAnsi" w:eastAsiaTheme="minorHAnsi" w:hAnsiTheme="minorHAnsi" w:hint="eastAsia"/>
        </w:rPr>
        <w:t>今後とも私たち</w:t>
      </w:r>
      <w:proofErr w:type="spellStart"/>
      <w:r w:rsidRPr="00AF1309">
        <w:rPr>
          <w:rFonts w:asciiTheme="minorHAnsi" w:eastAsiaTheme="minorHAnsi" w:hAnsiTheme="minorHAnsi" w:hint="eastAsia"/>
        </w:rPr>
        <w:t>ReMWCAT</w:t>
      </w:r>
      <w:proofErr w:type="spellEnd"/>
      <w:r w:rsidRPr="00AF1309">
        <w:rPr>
          <w:rFonts w:asciiTheme="minorHAnsi" w:eastAsiaTheme="minorHAnsi" w:hAnsiTheme="minorHAnsi" w:hint="eastAsia"/>
        </w:rPr>
        <w:t>の活動にご理解とご協力を賜りますようお願い申し上げます</w:t>
      </w:r>
      <w:r w:rsidRPr="00AF1309">
        <w:rPr>
          <mc:AlternateContent>
            <mc:Choice Requires="w16se">
              <w:rFonts w:asciiTheme="minorHAnsi" w:eastAsiaTheme="minorHAnsi" w:hAnsiTheme="minorHAnsi" w:hint="eastAsia"/>
            </mc:Choice>
            <mc:Fallback>
              <w:rFonts w:ascii="ＭＳ 明朝" w:hAnsi="ＭＳ 明朝" w:cs="ＭＳ 明朝" w:hint="eastAsia"/>
            </mc:Fallback>
          </mc:AlternateContent>
        </w:rPr>
        <mc:AlternateContent>
          <mc:Choice Requires="w16se">
            <w16se:symEx w16se:font="ＭＳ 明朝" w16se:char="273E"/>
          </mc:Choice>
          <mc:Fallback>
            <w:t>✾</w:t>
          </mc:Fallback>
        </mc:AlternateContent>
      </w:r>
    </w:p>
    <w:p w:rsidR="00030B06" w:rsidRPr="00AF1309" w:rsidRDefault="00C479E2" w:rsidP="000F1573">
      <w:pPr>
        <w:rPr>
          <w:rFonts w:asciiTheme="minorHAnsi" w:eastAsiaTheme="minorHAnsi" w:hAnsiTheme="minorHAnsi"/>
          <w:u w:val="dotDotDash"/>
        </w:rPr>
      </w:pPr>
      <w:r w:rsidRPr="00AF1309">
        <w:rPr>
          <w:rFonts w:asciiTheme="minorHAnsi" w:eastAsiaTheme="minorHAnsi" w:hAnsiTheme="minorHAnsi"/>
          <w:noProof/>
          <w:u w:val="dotDotDash"/>
        </w:rPr>
        <w:drawing>
          <wp:anchor distT="0" distB="0" distL="114300" distR="114300" simplePos="0" relativeHeight="251756544" behindDoc="1" locked="0" layoutInCell="1" allowOverlap="1">
            <wp:simplePos x="0" y="0"/>
            <wp:positionH relativeFrom="column">
              <wp:posOffset>-208280</wp:posOffset>
            </wp:positionH>
            <wp:positionV relativeFrom="paragraph">
              <wp:posOffset>110490</wp:posOffset>
            </wp:positionV>
            <wp:extent cx="3350260" cy="1882140"/>
            <wp:effectExtent l="0" t="0" r="2540" b="3810"/>
            <wp:wrapNone/>
            <wp:docPr id="16" name="図 16" descr="C:\Users\207278\Desktop\bg_inaka_tan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7278\Desktop\bg_inaka_tanb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0260" cy="1882140"/>
                    </a:xfrm>
                    <a:prstGeom prst="rect">
                      <a:avLst/>
                    </a:prstGeom>
                    <a:noFill/>
                    <a:ln>
                      <a:noFill/>
                    </a:ln>
                  </pic:spPr>
                </pic:pic>
              </a:graphicData>
            </a:graphic>
          </wp:anchor>
        </w:drawing>
      </w:r>
      <w:r w:rsidR="00AF1309" w:rsidRPr="00AF1309">
        <w:rPr>
          <w:rFonts w:asciiTheme="minorHAnsi" w:eastAsiaTheme="minorHAnsi" w:hAnsiTheme="minorHAnsi"/>
          <w:noProof/>
          <w:u w:val="dotDotDash"/>
        </w:rPr>
        <w:drawing>
          <wp:anchor distT="0" distB="0" distL="114300" distR="114300" simplePos="0" relativeHeight="251755520" behindDoc="0" locked="0" layoutInCell="1" allowOverlap="1">
            <wp:simplePos x="0" y="0"/>
            <wp:positionH relativeFrom="column">
              <wp:posOffset>458470</wp:posOffset>
            </wp:positionH>
            <wp:positionV relativeFrom="paragraph">
              <wp:posOffset>228600</wp:posOffset>
            </wp:positionV>
            <wp:extent cx="4525010" cy="3277235"/>
            <wp:effectExtent l="0" t="0" r="0" b="0"/>
            <wp:wrapNone/>
            <wp:docPr id="24" name="図 24" descr="C:\Users\207278\Desktop\car_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7278\Desktop\car_gray.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5010" cy="3277235"/>
                    </a:xfrm>
                    <a:prstGeom prst="rect">
                      <a:avLst/>
                    </a:prstGeom>
                    <a:noFill/>
                    <a:ln>
                      <a:noFill/>
                    </a:ln>
                  </pic:spPr>
                </pic:pic>
              </a:graphicData>
            </a:graphic>
          </wp:anchor>
        </w:drawing>
      </w:r>
    </w:p>
    <w:p w:rsidR="00030B06" w:rsidRPr="00AF1309" w:rsidRDefault="00030B06" w:rsidP="000F1573">
      <w:pPr>
        <w:rPr>
          <w:rFonts w:asciiTheme="minorHAnsi" w:eastAsiaTheme="minorHAnsi" w:hAnsiTheme="minorHAnsi"/>
          <w:u w:val="dotDotDash"/>
        </w:rPr>
      </w:pPr>
    </w:p>
    <w:p w:rsidR="00030B06" w:rsidRPr="00AF1309" w:rsidRDefault="00030B06" w:rsidP="000F1573">
      <w:pPr>
        <w:rPr>
          <w:rFonts w:asciiTheme="minorHAnsi" w:eastAsiaTheme="minorHAnsi" w:hAnsiTheme="minorHAnsi"/>
          <w:u w:val="dotDotDash"/>
        </w:rPr>
      </w:pPr>
    </w:p>
    <w:p w:rsidR="00055944" w:rsidRPr="00AF1309" w:rsidRDefault="00055944" w:rsidP="000F1573">
      <w:pPr>
        <w:rPr>
          <w:rFonts w:asciiTheme="minorHAnsi" w:eastAsiaTheme="minorHAnsi" w:hAnsiTheme="minorHAnsi"/>
          <w:u w:val="dotDotDash"/>
        </w:rPr>
      </w:pPr>
    </w:p>
    <w:p w:rsidR="00055944" w:rsidRPr="00AF1309" w:rsidRDefault="00055944" w:rsidP="000F1573">
      <w:pPr>
        <w:rPr>
          <w:rFonts w:asciiTheme="minorHAnsi" w:eastAsiaTheme="minorHAnsi" w:hAnsiTheme="minorHAnsi"/>
          <w:u w:val="dotDotDash"/>
        </w:rPr>
      </w:pPr>
    </w:p>
    <w:p w:rsidR="00055944" w:rsidRPr="00AF1309" w:rsidRDefault="00055944" w:rsidP="000F1573">
      <w:pPr>
        <w:rPr>
          <w:rFonts w:asciiTheme="minorHAnsi" w:eastAsiaTheme="minorHAnsi" w:hAnsiTheme="minorHAnsi"/>
          <w:u w:val="dotDotDash"/>
        </w:rPr>
      </w:pPr>
    </w:p>
    <w:p w:rsidR="00055944" w:rsidRPr="00AF1309" w:rsidRDefault="00C479E2" w:rsidP="000F1573">
      <w:pPr>
        <w:rPr>
          <w:rFonts w:asciiTheme="minorHAnsi" w:eastAsiaTheme="minorHAnsi" w:hAnsiTheme="minorHAnsi"/>
          <w:u w:val="dotDotDash"/>
        </w:rPr>
      </w:pPr>
      <w:r w:rsidRPr="00AF1309">
        <w:rPr>
          <w:rFonts w:asciiTheme="minorHAnsi" w:eastAsiaTheme="minorHAnsi" w:hAnsiTheme="minorHAnsi"/>
          <w:noProof/>
          <w:u w:val="dotDotDash"/>
        </w:rPr>
        <w:drawing>
          <wp:anchor distT="0" distB="0" distL="114300" distR="114300" simplePos="0" relativeHeight="251754496" behindDoc="0" locked="0" layoutInCell="1" allowOverlap="1">
            <wp:simplePos x="0" y="0"/>
            <wp:positionH relativeFrom="column">
              <wp:posOffset>2162810</wp:posOffset>
            </wp:positionH>
            <wp:positionV relativeFrom="paragraph">
              <wp:posOffset>224790</wp:posOffset>
            </wp:positionV>
            <wp:extent cx="3657600" cy="2062480"/>
            <wp:effectExtent l="0" t="0" r="0" b="0"/>
            <wp:wrapNone/>
            <wp:docPr id="23" name="図 23" descr="C:\Users\207278\Desktop\bg_ocean_suihei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7278\Desktop\bg_ocean_suiheise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2062480"/>
                    </a:xfrm>
                    <a:prstGeom prst="rect">
                      <a:avLst/>
                    </a:prstGeom>
                    <a:noFill/>
                    <a:ln>
                      <a:noFill/>
                    </a:ln>
                  </pic:spPr>
                </pic:pic>
              </a:graphicData>
            </a:graphic>
          </wp:anchor>
        </w:drawing>
      </w:r>
    </w:p>
    <w:p w:rsidR="00055944" w:rsidRPr="00AF1309" w:rsidRDefault="00055944" w:rsidP="000F1573">
      <w:pPr>
        <w:rPr>
          <w:rFonts w:asciiTheme="minorHAnsi" w:eastAsiaTheme="minorHAnsi" w:hAnsiTheme="minorHAnsi"/>
          <w:u w:val="dotDotDash"/>
        </w:rPr>
      </w:pPr>
    </w:p>
    <w:p w:rsidR="00055944" w:rsidRPr="00AF1309" w:rsidRDefault="00055944" w:rsidP="000F1573">
      <w:pPr>
        <w:rPr>
          <w:rFonts w:asciiTheme="minorHAnsi" w:eastAsiaTheme="minorHAnsi" w:hAnsiTheme="minorHAnsi"/>
          <w:u w:val="dotDotDash"/>
        </w:rPr>
      </w:pPr>
    </w:p>
    <w:p w:rsidR="00055944" w:rsidRDefault="00055944" w:rsidP="000F1573">
      <w:pPr>
        <w:rPr>
          <w:rFonts w:asciiTheme="minorHAnsi" w:eastAsiaTheme="minorHAnsi" w:hAnsiTheme="minorHAnsi"/>
          <w:u w:val="dotDotDash"/>
        </w:rPr>
      </w:pPr>
    </w:p>
    <w:p w:rsidR="00C479E2" w:rsidRPr="00AF1309" w:rsidRDefault="00C479E2" w:rsidP="000F1573">
      <w:pPr>
        <w:rPr>
          <w:rFonts w:asciiTheme="minorHAnsi" w:eastAsiaTheme="minorHAnsi" w:hAnsiTheme="minorHAnsi"/>
          <w:u w:val="dotDotDash"/>
        </w:rPr>
      </w:pPr>
    </w:p>
    <w:p w:rsidR="00055944" w:rsidRPr="00AF1309" w:rsidRDefault="00055944" w:rsidP="000F1573">
      <w:pPr>
        <w:rPr>
          <w:rFonts w:asciiTheme="minorHAnsi" w:eastAsiaTheme="minorHAnsi" w:hAnsiTheme="minorHAnsi"/>
          <w:u w:val="dotDotDash"/>
        </w:rPr>
      </w:pPr>
    </w:p>
    <w:p w:rsidR="00055944" w:rsidRPr="00AF1309" w:rsidRDefault="00055944" w:rsidP="000F1573">
      <w:pPr>
        <w:rPr>
          <w:rFonts w:asciiTheme="minorHAnsi" w:eastAsiaTheme="minorHAnsi" w:hAnsiTheme="minorHAnsi"/>
          <w:u w:val="dotDotDash"/>
        </w:rPr>
      </w:pPr>
    </w:p>
    <w:p w:rsidR="00055944" w:rsidRPr="00AF1309" w:rsidRDefault="00055944" w:rsidP="000F1573">
      <w:pPr>
        <w:rPr>
          <w:rFonts w:asciiTheme="minorHAnsi" w:eastAsiaTheme="minorHAnsi" w:hAnsiTheme="minorHAnsi"/>
          <w:u w:val="dotDotDash"/>
        </w:rPr>
      </w:pPr>
    </w:p>
    <w:p w:rsidR="00222D6C" w:rsidRPr="00C479E2" w:rsidRDefault="00C479E2" w:rsidP="00222D6C">
      <w:pPr>
        <w:rPr>
          <w:rFonts w:asciiTheme="minorHAnsi" w:eastAsiaTheme="minorHAnsi" w:hAnsiTheme="minorHAnsi"/>
          <w:u w:val="dotDotDash"/>
        </w:rPr>
      </w:pPr>
      <w:r w:rsidRPr="00AF1309">
        <w:rPr>
          <w:rFonts w:asciiTheme="minorHAnsi" w:eastAsiaTheme="minorHAnsi" w:hAnsiTheme="minorHAnsi"/>
          <w:b/>
          <w:noProof/>
        </w:rPr>
        <mc:AlternateContent>
          <mc:Choice Requires="wps">
            <w:drawing>
              <wp:anchor distT="0" distB="0" distL="114300" distR="114300" simplePos="0" relativeHeight="251735040" behindDoc="0" locked="0" layoutInCell="1" allowOverlap="1">
                <wp:simplePos x="0" y="0"/>
                <wp:positionH relativeFrom="column">
                  <wp:posOffset>87630</wp:posOffset>
                </wp:positionH>
                <wp:positionV relativeFrom="paragraph">
                  <wp:posOffset>-572260</wp:posOffset>
                </wp:positionV>
                <wp:extent cx="5398506" cy="565498"/>
                <wp:effectExtent l="0" t="0" r="0" b="6350"/>
                <wp:wrapNone/>
                <wp:docPr id="29" name="テキスト ボックス 29"/>
                <wp:cNvGraphicFramePr/>
                <a:graphic xmlns:a="http://schemas.openxmlformats.org/drawingml/2006/main">
                  <a:graphicData uri="http://schemas.microsoft.com/office/word/2010/wordprocessingShape">
                    <wps:wsp>
                      <wps:cNvSpPr txBox="1"/>
                      <wps:spPr>
                        <a:xfrm>
                          <a:off x="0" y="0"/>
                          <a:ext cx="5398506" cy="565498"/>
                        </a:xfrm>
                        <a:prstGeom prst="rect">
                          <a:avLst/>
                        </a:prstGeom>
                        <a:noFill/>
                        <a:ln w="6350">
                          <a:noFill/>
                        </a:ln>
                      </wps:spPr>
                      <wps:txbx>
                        <w:txbxContent>
                          <w:p w:rsidR="003873AE" w:rsidRPr="00086BB2" w:rsidRDefault="003873AE" w:rsidP="00BB5442">
                            <w:pPr>
                              <w:rPr>
                                <w:rFonts w:ascii="UD デジタル 教科書体 NK-R" w:eastAsia="UD デジタル 教科書体 NK-R"/>
                                <w:sz w:val="24"/>
                              </w:rPr>
                            </w:pPr>
                            <w:r w:rsidRPr="002D3EC7">
                              <w:rPr>
                                <w:rFonts w:ascii="UD デジタル 教科書体 NK-R" w:eastAsia="UD デジタル 教科書体 NK-R" w:hint="eastAsia"/>
                                <w:sz w:val="24"/>
                              </w:rPr>
                              <w:t>【コラム】</w:t>
                            </w:r>
                            <w:r w:rsidR="00086BB2">
                              <w:rPr>
                                <w:rFonts w:ascii="UD デジタル 教科書体 NK-R" w:eastAsia="UD デジタル 教科書体 NK-R" w:hint="eastAsia"/>
                                <w:sz w:val="24"/>
                              </w:rPr>
                              <w:t>私を</w:t>
                            </w:r>
                            <w:r w:rsidR="00086BB2">
                              <w:rPr>
                                <w:rFonts w:ascii="UD デジタル 教科書体 NK-R" w:eastAsia="UD デジタル 教科書体 NK-R"/>
                                <w:sz w:val="24"/>
                              </w:rPr>
                              <w:t>支えることば</w:t>
                            </w:r>
                            <w:r w:rsidR="00086BB2">
                              <w:rPr>
                                <w:rFonts w:ascii="UD デジタル 教科書体 NK-R" w:eastAsia="UD デジタル 教科書体 NK-R" w:hint="eastAsia"/>
                                <w:sz w:val="24"/>
                              </w:rPr>
                              <w:t xml:space="preserve">　</w:t>
                            </w:r>
                            <w:r w:rsidR="00086BB2">
                              <w:rPr>
                                <w:rFonts w:ascii="UD デジタル 教科書体 NK-R" w:eastAsia="UD デジタル 教科書体 NK-R"/>
                                <w:sz w:val="24"/>
                              </w:rPr>
                              <w:t xml:space="preserve">　　　　　　　　　　　　　　　　　　　　　　　</w:t>
                            </w:r>
                            <w:r w:rsidR="00086BB2">
                              <w:rPr>
                                <w:rFonts w:ascii="UD デジタル 教科書体 NK-R" w:eastAsia="UD デジタル 教科書体 NK-R" w:hint="eastAsia"/>
                                <w:sz w:val="24"/>
                              </w:rPr>
                              <w:t xml:space="preserve">　</w:t>
                            </w:r>
                            <w:r w:rsidRPr="003873AE">
                              <w:rPr>
                                <w:rFonts w:ascii="UD デジタル 教科書体 NK-R" w:eastAsia="UD デジタル 教科書体 NK-R" w:hint="eastAsia"/>
                                <w:sz w:val="22"/>
                              </w:rPr>
                              <w:t>精神保健福祉センター</w:t>
                            </w:r>
                            <w:r w:rsidR="00086BB2">
                              <w:rPr>
                                <w:rFonts w:ascii="UD デジタル 教科書体 NK-R" w:eastAsia="UD デジタル 教科書体 NK-R" w:hint="eastAsia"/>
                                <w:sz w:val="22"/>
                              </w:rPr>
                              <w:t>職員</w:t>
                            </w:r>
                          </w:p>
                          <w:p w:rsidR="00BB5442" w:rsidRPr="00BB5442" w:rsidRDefault="00BB5442" w:rsidP="00BB54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9" o:spid="_x0000_s1036" type="#_x0000_t202" style="position:absolute;left:0;text-align:left;margin-left:6.9pt;margin-top:-45.05pt;width:425.1pt;height:44.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" filled="f" stroked="f" strokeweight=".5pt">
                <v:textbox>
                  <w:txbxContent>
                    <w:p w:rsidR="003873AE" w:rsidRPr="00086BB2" w:rsidRDefault="003873AE" w:rsidP="00BB5442">
                      <w:pPr>
                        <w:rPr>
                          <w:rFonts w:ascii="UD デジタル 教科書体 NK-R" w:eastAsia="UD デジタル 教科書体 NK-R"/>
                          <w:sz w:val="24"/>
                        </w:rPr>
                      </w:pPr>
                      <w:r w:rsidRPr="002D3EC7">
                        <w:rPr>
                          <w:rFonts w:ascii="UD デジタル 教科書体 NK-R" w:eastAsia="UD デジタル 教科書体 NK-R" w:hint="eastAsia"/>
                          <w:sz w:val="24"/>
                        </w:rPr>
                        <w:t>【コラム】</w:t>
                      </w:r>
                      <w:r w:rsidR="00086BB2">
                        <w:rPr>
                          <w:rFonts w:ascii="UD デジタル 教科書体 NK-R" w:eastAsia="UD デジタル 教科書体 NK-R" w:hint="eastAsia"/>
                          <w:sz w:val="24"/>
                        </w:rPr>
                        <w:t>私を</w:t>
                      </w:r>
                      <w:r w:rsidR="00086BB2">
                        <w:rPr>
                          <w:rFonts w:ascii="UD デジタル 教科書体 NK-R" w:eastAsia="UD デジタル 教科書体 NK-R"/>
                          <w:sz w:val="24"/>
                        </w:rPr>
                        <w:t>支えることば</w:t>
                      </w:r>
                      <w:r w:rsidR="00086BB2">
                        <w:rPr>
                          <w:rFonts w:ascii="UD デジタル 教科書体 NK-R" w:eastAsia="UD デジタル 教科書体 NK-R" w:hint="eastAsia"/>
                          <w:sz w:val="24"/>
                        </w:rPr>
                        <w:t xml:space="preserve">　</w:t>
                      </w:r>
                      <w:r w:rsidR="00086BB2">
                        <w:rPr>
                          <w:rFonts w:ascii="UD デジタル 教科書体 NK-R" w:eastAsia="UD デジタル 教科書体 NK-R"/>
                          <w:sz w:val="24"/>
                        </w:rPr>
                        <w:t xml:space="preserve">　　　　　　　　　　　　　　　　　　　　　　　</w:t>
                      </w:r>
                      <w:r w:rsidR="00086BB2">
                        <w:rPr>
                          <w:rFonts w:ascii="UD デジタル 教科書体 NK-R" w:eastAsia="UD デジタル 教科書体 NK-R" w:hint="eastAsia"/>
                          <w:sz w:val="24"/>
                        </w:rPr>
                        <w:t xml:space="preserve">　</w:t>
                      </w:r>
                      <w:r w:rsidRPr="003873AE">
                        <w:rPr>
                          <w:rFonts w:ascii="UD デジタル 教科書体 NK-R" w:eastAsia="UD デジタル 教科書体 NK-R" w:hint="eastAsia"/>
                          <w:sz w:val="22"/>
                        </w:rPr>
                        <w:t>精神保健福祉センター</w:t>
                      </w:r>
                      <w:r w:rsidR="00086BB2">
                        <w:rPr>
                          <w:rFonts w:ascii="UD デジタル 教科書体 NK-R" w:eastAsia="UD デジタル 教科書体 NK-R" w:hint="eastAsia"/>
                          <w:sz w:val="22"/>
                        </w:rPr>
                        <w:t>職員</w:t>
                      </w:r>
                    </w:p>
                    <w:p w:rsidR="00BB5442" w:rsidRPr="00BB5442" w:rsidRDefault="00BB5442" w:rsidP="00BB5442"/>
                  </w:txbxContent>
                </v:textbox>
              </v:shape>
            </w:pict>
          </mc:Fallback>
        </mc:AlternateContent>
      </w:r>
      <w:r w:rsidRPr="00AF1309">
        <w:rPr>
          <w:rFonts w:asciiTheme="minorHAnsi" w:eastAsiaTheme="minorHAnsi" w:hAnsiTheme="minorHAnsi"/>
          <w:b/>
          <w:noProof/>
        </w:rPr>
        <mc:AlternateContent>
          <mc:Choice Requires="wps">
            <w:drawing>
              <wp:anchor distT="0" distB="0" distL="114300" distR="114300" simplePos="0" relativeHeight="251676672" behindDoc="0" locked="0" layoutInCell="1" allowOverlap="1">
                <wp:simplePos x="0" y="0"/>
                <wp:positionH relativeFrom="column">
                  <wp:posOffset>-111760</wp:posOffset>
                </wp:positionH>
                <wp:positionV relativeFrom="paragraph">
                  <wp:posOffset>-686435</wp:posOffset>
                </wp:positionV>
                <wp:extent cx="5714365" cy="913403"/>
                <wp:effectExtent l="0" t="19050" r="19685" b="20320"/>
                <wp:wrapNone/>
                <wp:docPr id="20" name="横巻き 20"/>
                <wp:cNvGraphicFramePr/>
                <a:graphic xmlns:a="http://schemas.openxmlformats.org/drawingml/2006/main">
                  <a:graphicData uri="http://schemas.microsoft.com/office/word/2010/wordprocessingShape">
                    <wps:wsp>
                      <wps:cNvSpPr/>
                      <wps:spPr>
                        <a:xfrm>
                          <a:off x="0" y="0"/>
                          <a:ext cx="5714365" cy="913403"/>
                        </a:xfrm>
                        <a:prstGeom prst="horizontalScroll">
                          <a:avLst>
                            <a:gd name="adj" fmla="val 13878"/>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8EF16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0" o:spid="_x0000_s1026" type="#_x0000_t98" style="position:absolute;left:0;text-align:left;margin-left:-8.8pt;margin-top:-54.05pt;width:449.95pt;height:7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" adj="2998" fillcolor="#bdd7ee" strokecolor="#41719c" strokeweight="1pt">
                <v:stroke joinstyle="miter"/>
              </v:shape>
            </w:pict>
          </mc:Fallback>
        </mc:AlternateContent>
      </w:r>
      <w:r w:rsidR="000C4B9C" w:rsidRPr="00AF1309">
        <w:rPr>
          <w:rFonts w:asciiTheme="minorHAnsi" w:eastAsiaTheme="minorHAnsi" w:hAnsiTheme="minorHAnsi" w:hint="eastAsia"/>
        </w:rPr>
        <w:t xml:space="preserve">　　　　　　　　　　　　　　　　　　　　　　　　　　　　　　　　　　　　　　　　</w:t>
      </w:r>
    </w:p>
    <w:p w:rsidR="00C479E2" w:rsidRDefault="00C479E2" w:rsidP="00086BB2">
      <w:pPr>
        <w:jc w:val="left"/>
        <w:rPr>
          <w:rFonts w:asciiTheme="minorHAnsi" w:eastAsiaTheme="minorHAnsi" w:hAnsiTheme="minorHAnsi" w:cstheme="minorBidi"/>
        </w:rPr>
      </w:pPr>
    </w:p>
    <w:p w:rsidR="00086BB2" w:rsidRPr="00AF1309" w:rsidRDefault="00086BB2" w:rsidP="00086BB2">
      <w:pPr>
        <w:jc w:val="left"/>
        <w:rPr>
          <w:rFonts w:asciiTheme="minorHAnsi" w:eastAsiaTheme="minorHAnsi" w:hAnsiTheme="minorHAnsi" w:cstheme="minorBidi"/>
        </w:rPr>
      </w:pPr>
      <w:r w:rsidRPr="00AF1309">
        <w:rPr>
          <w:rFonts w:asciiTheme="minorHAnsi" w:eastAsiaTheme="minorHAnsi" w:hAnsiTheme="minorHAnsi" w:cstheme="minorBidi" w:hint="eastAsia"/>
        </w:rPr>
        <w:t xml:space="preserve">　精神保健福祉センターには、毎日多くの相談があります。令和2年度は電話だけでも約1,900件、延べ4,000件の相談がありました。いろいろな相談に出会う時、ふと、私はことばに支えられて生きていると気づかされるのです。</w:t>
      </w:r>
    </w:p>
    <w:p w:rsidR="00086BB2" w:rsidRPr="00AF1309" w:rsidRDefault="00086BB2" w:rsidP="00086BB2">
      <w:pPr>
        <w:jc w:val="left"/>
        <w:rPr>
          <w:rFonts w:asciiTheme="minorHAnsi" w:eastAsiaTheme="minorHAnsi" w:hAnsiTheme="minorHAnsi" w:cstheme="minorBidi"/>
        </w:rPr>
      </w:pPr>
      <w:r w:rsidRPr="00AF1309">
        <w:rPr>
          <w:rFonts w:asciiTheme="minorHAnsi" w:eastAsiaTheme="minorHAnsi" w:hAnsiTheme="minorHAnsi" w:cstheme="minorBidi" w:hint="eastAsia"/>
        </w:rPr>
        <w:t>＜尊敬する先輩からいただいたことば＞</w:t>
      </w:r>
    </w:p>
    <w:p w:rsidR="00C479E2" w:rsidRDefault="00086BB2" w:rsidP="00086BB2">
      <w:pPr>
        <w:ind w:left="210" w:hangingChars="100" w:hanging="210"/>
        <w:jc w:val="left"/>
        <w:rPr>
          <w:rFonts w:asciiTheme="minorHAnsi" w:eastAsiaTheme="minorHAnsi" w:hAnsiTheme="minorHAnsi" w:cstheme="minorBidi"/>
        </w:rPr>
      </w:pPr>
      <w:r w:rsidRPr="00AF1309">
        <w:rPr>
          <w:rFonts w:asciiTheme="minorHAnsi" w:eastAsiaTheme="minorHAnsi" w:hAnsiTheme="minorHAnsi" w:cstheme="minorBidi" w:hint="eastAsia"/>
        </w:rPr>
        <w:t xml:space="preserve">　若い頃、感情コントロールが下手で、ここぞという時に、感情的になってしまって、</w:t>
      </w:r>
    </w:p>
    <w:p w:rsidR="00C479E2" w:rsidRDefault="00086BB2" w:rsidP="00086BB2">
      <w:pPr>
        <w:ind w:left="210" w:hangingChars="100" w:hanging="210"/>
        <w:jc w:val="left"/>
        <w:rPr>
          <w:rFonts w:asciiTheme="minorHAnsi" w:eastAsiaTheme="minorHAnsi" w:hAnsiTheme="minorHAnsi" w:cstheme="minorBidi"/>
        </w:rPr>
      </w:pPr>
      <w:r w:rsidRPr="00AF1309">
        <w:rPr>
          <w:rFonts w:asciiTheme="minorHAnsi" w:eastAsiaTheme="minorHAnsi" w:hAnsiTheme="minorHAnsi" w:cstheme="minorBidi" w:hint="eastAsia"/>
        </w:rPr>
        <w:t>伝えたいことを正確に相手に伝えられないことが多くありました。そんな時、「それが大</w:t>
      </w:r>
    </w:p>
    <w:p w:rsidR="00C479E2" w:rsidRDefault="00086BB2" w:rsidP="00086BB2">
      <w:pPr>
        <w:ind w:left="210" w:hangingChars="100" w:hanging="210"/>
        <w:jc w:val="left"/>
        <w:rPr>
          <w:rFonts w:asciiTheme="minorHAnsi" w:eastAsiaTheme="minorHAnsi" w:hAnsiTheme="minorHAnsi" w:cstheme="minorBidi"/>
        </w:rPr>
      </w:pPr>
      <w:r w:rsidRPr="00AF1309">
        <w:rPr>
          <w:rFonts w:asciiTheme="minorHAnsi" w:eastAsiaTheme="minorHAnsi" w:hAnsiTheme="minorHAnsi" w:cstheme="minorBidi" w:hint="eastAsia"/>
        </w:rPr>
        <w:t>事なことであればあるほど、冷静になれ」と言っていただきました。苦情でも、負の感情</w:t>
      </w:r>
    </w:p>
    <w:p w:rsidR="00086BB2" w:rsidRPr="00AF1309" w:rsidRDefault="00086BB2" w:rsidP="00086BB2">
      <w:pPr>
        <w:ind w:left="210" w:hangingChars="100" w:hanging="210"/>
        <w:jc w:val="left"/>
        <w:rPr>
          <w:rFonts w:asciiTheme="minorHAnsi" w:eastAsiaTheme="minorHAnsi" w:hAnsiTheme="minorHAnsi" w:cstheme="minorBidi"/>
        </w:rPr>
      </w:pPr>
      <w:r w:rsidRPr="00AF1309">
        <w:rPr>
          <w:rFonts w:asciiTheme="minorHAnsi" w:eastAsiaTheme="minorHAnsi" w:hAnsiTheme="minorHAnsi" w:cstheme="minorBidi" w:hint="eastAsia"/>
        </w:rPr>
        <w:t>でも冷静に伝えることで、話し合いのスタートに双方が立てるのだなと実感しています。</w:t>
      </w:r>
    </w:p>
    <w:p w:rsidR="00086BB2" w:rsidRPr="00AF1309" w:rsidRDefault="00086BB2" w:rsidP="00086BB2">
      <w:pPr>
        <w:ind w:left="210" w:hangingChars="100" w:hanging="210"/>
        <w:jc w:val="left"/>
        <w:rPr>
          <w:rFonts w:asciiTheme="minorHAnsi" w:eastAsiaTheme="minorHAnsi" w:hAnsiTheme="minorHAnsi" w:cstheme="minorBidi"/>
        </w:rPr>
      </w:pPr>
      <w:r w:rsidRPr="00AF1309">
        <w:rPr>
          <w:rFonts w:asciiTheme="minorHAnsi" w:eastAsiaTheme="minorHAnsi" w:hAnsiTheme="minorHAnsi" w:cstheme="minorBidi" w:hint="eastAsia"/>
        </w:rPr>
        <w:t>＜難病の患者さんからいただいたことば＞</w:t>
      </w:r>
    </w:p>
    <w:p w:rsidR="00C479E2" w:rsidRDefault="00086BB2" w:rsidP="00086BB2">
      <w:pPr>
        <w:ind w:left="210" w:hangingChars="100" w:hanging="210"/>
        <w:jc w:val="left"/>
        <w:rPr>
          <w:rFonts w:asciiTheme="minorHAnsi" w:eastAsiaTheme="minorHAnsi" w:hAnsiTheme="minorHAnsi" w:cstheme="minorBidi"/>
        </w:rPr>
      </w:pPr>
      <w:r w:rsidRPr="00AF1309">
        <w:rPr>
          <w:rFonts w:asciiTheme="minorHAnsi" w:eastAsiaTheme="minorHAnsi" w:hAnsiTheme="minorHAnsi" w:cstheme="minorBidi" w:hint="eastAsia"/>
        </w:rPr>
        <w:t xml:space="preserve">　２0余年前のことです。難病の患者さんたちとお昼をご一緒したことがありました。お</w:t>
      </w:r>
    </w:p>
    <w:p w:rsidR="00C479E2" w:rsidRDefault="00086BB2" w:rsidP="00086BB2">
      <w:pPr>
        <w:ind w:left="210" w:hangingChars="100" w:hanging="210"/>
        <w:jc w:val="left"/>
        <w:rPr>
          <w:rFonts w:asciiTheme="minorHAnsi" w:eastAsiaTheme="minorHAnsi" w:hAnsiTheme="minorHAnsi" w:cstheme="minorBidi"/>
        </w:rPr>
      </w:pPr>
      <w:r w:rsidRPr="00AF1309">
        <w:rPr>
          <w:rFonts w:asciiTheme="minorHAnsi" w:eastAsiaTheme="minorHAnsi" w:hAnsiTheme="minorHAnsi" w:cstheme="minorBidi" w:hint="eastAsia"/>
        </w:rPr>
        <w:t>昼を食べながらの話の中で、私が自分のことを嘆いて、「〇〇できない私」と表現した時</w:t>
      </w:r>
    </w:p>
    <w:p w:rsidR="00C479E2" w:rsidRDefault="00086BB2" w:rsidP="00086BB2">
      <w:pPr>
        <w:ind w:left="210" w:hangingChars="100" w:hanging="210"/>
        <w:jc w:val="left"/>
        <w:rPr>
          <w:rFonts w:asciiTheme="minorHAnsi" w:eastAsiaTheme="minorHAnsi" w:hAnsiTheme="minorHAnsi" w:cstheme="minorBidi"/>
        </w:rPr>
      </w:pPr>
      <w:r w:rsidRPr="00AF1309">
        <w:rPr>
          <w:rFonts w:asciiTheme="minorHAnsi" w:eastAsiaTheme="minorHAnsi" w:hAnsiTheme="minorHAnsi" w:cstheme="minorBidi" w:hint="eastAsia"/>
        </w:rPr>
        <w:t>のことです。「ないもの数えない。あるもの数える。」と言われました。人生の先輩でもあ</w:t>
      </w:r>
    </w:p>
    <w:p w:rsidR="00C479E2" w:rsidRDefault="00086BB2" w:rsidP="00086BB2">
      <w:pPr>
        <w:ind w:left="210" w:hangingChars="100" w:hanging="210"/>
        <w:jc w:val="left"/>
        <w:rPr>
          <w:rFonts w:asciiTheme="minorHAnsi" w:eastAsiaTheme="minorHAnsi" w:hAnsiTheme="minorHAnsi" w:cstheme="minorBidi"/>
        </w:rPr>
      </w:pPr>
      <w:r w:rsidRPr="00AF1309">
        <w:rPr>
          <w:rFonts w:asciiTheme="minorHAnsi" w:eastAsiaTheme="minorHAnsi" w:hAnsiTheme="minorHAnsi" w:cstheme="minorBidi" w:hint="eastAsia"/>
        </w:rPr>
        <w:t>り、難病の患者さんからのことばに心を打たれ、今もとても大切にしています。難病と一</w:t>
      </w:r>
    </w:p>
    <w:p w:rsidR="00C479E2" w:rsidRDefault="00086BB2" w:rsidP="00086BB2">
      <w:pPr>
        <w:ind w:left="210" w:hangingChars="100" w:hanging="210"/>
        <w:jc w:val="left"/>
        <w:rPr>
          <w:rFonts w:asciiTheme="minorHAnsi" w:eastAsiaTheme="minorHAnsi" w:hAnsiTheme="minorHAnsi" w:cstheme="minorBidi"/>
        </w:rPr>
      </w:pPr>
      <w:r w:rsidRPr="00AF1309">
        <w:rPr>
          <w:rFonts w:asciiTheme="minorHAnsi" w:eastAsiaTheme="minorHAnsi" w:hAnsiTheme="minorHAnsi" w:cstheme="minorBidi" w:hint="eastAsia"/>
        </w:rPr>
        <w:t>生向き合っていく覚悟のようなものを感じました。物事には両面、いや多角的な面があ</w:t>
      </w:r>
    </w:p>
    <w:p w:rsidR="00086BB2" w:rsidRPr="00AF1309" w:rsidRDefault="00086BB2" w:rsidP="00086BB2">
      <w:pPr>
        <w:ind w:left="210" w:hangingChars="100" w:hanging="210"/>
        <w:jc w:val="left"/>
        <w:rPr>
          <w:rFonts w:asciiTheme="minorHAnsi" w:eastAsiaTheme="minorHAnsi" w:hAnsiTheme="minorHAnsi" w:cstheme="minorBidi"/>
        </w:rPr>
      </w:pPr>
      <w:r w:rsidRPr="00AF1309">
        <w:rPr>
          <w:rFonts w:asciiTheme="minorHAnsi" w:eastAsiaTheme="minorHAnsi" w:hAnsiTheme="minorHAnsi" w:cstheme="minorBidi" w:hint="eastAsia"/>
        </w:rPr>
        <w:t>り、別な見方や感じ方、考え方に気づくと苦しみが和らぐのではと思っています。</w:t>
      </w:r>
    </w:p>
    <w:p w:rsidR="00086BB2" w:rsidRPr="00AF1309" w:rsidRDefault="00086BB2" w:rsidP="00086BB2">
      <w:pPr>
        <w:ind w:left="210" w:hangingChars="100" w:hanging="210"/>
        <w:jc w:val="left"/>
        <w:rPr>
          <w:rFonts w:asciiTheme="minorHAnsi" w:eastAsiaTheme="minorHAnsi" w:hAnsiTheme="minorHAnsi" w:cstheme="minorBidi"/>
        </w:rPr>
      </w:pPr>
      <w:r w:rsidRPr="00AF1309">
        <w:rPr>
          <w:rFonts w:asciiTheme="minorHAnsi" w:eastAsiaTheme="minorHAnsi" w:hAnsiTheme="minorHAnsi" w:cstheme="minorBidi" w:hint="eastAsia"/>
        </w:rPr>
        <w:t>＜私の大切な友人から送られたことば＞</w:t>
      </w:r>
    </w:p>
    <w:p w:rsidR="00C479E2" w:rsidRDefault="00086BB2" w:rsidP="00086BB2">
      <w:pPr>
        <w:ind w:left="210" w:hangingChars="100" w:hanging="210"/>
        <w:jc w:val="left"/>
        <w:rPr>
          <w:rFonts w:asciiTheme="minorHAnsi" w:eastAsiaTheme="minorHAnsi" w:hAnsiTheme="minorHAnsi" w:cstheme="minorBidi"/>
        </w:rPr>
      </w:pPr>
      <w:r w:rsidRPr="00AF1309">
        <w:rPr>
          <w:rFonts w:asciiTheme="minorHAnsi" w:eastAsiaTheme="minorHAnsi" w:hAnsiTheme="minorHAnsi" w:cstheme="minorBidi" w:hint="eastAsia"/>
        </w:rPr>
        <w:t xml:space="preserve">　今年も喪中はがきが届くさみしい時期になりました。今年5月、病のために旅立った友</w:t>
      </w:r>
    </w:p>
    <w:p w:rsidR="00C479E2" w:rsidRDefault="00086BB2" w:rsidP="00086BB2">
      <w:pPr>
        <w:ind w:left="210" w:hangingChars="100" w:hanging="210"/>
        <w:jc w:val="left"/>
        <w:rPr>
          <w:rFonts w:asciiTheme="minorHAnsi" w:eastAsiaTheme="minorHAnsi" w:hAnsiTheme="minorHAnsi" w:cstheme="minorBidi"/>
        </w:rPr>
      </w:pPr>
      <w:r w:rsidRPr="00AF1309">
        <w:rPr>
          <w:rFonts w:asciiTheme="minorHAnsi" w:eastAsiaTheme="minorHAnsi" w:hAnsiTheme="minorHAnsi" w:cstheme="minorBidi" w:hint="eastAsia"/>
        </w:rPr>
        <w:t>人のご主人からのはがきも届きました。私は友人の人や仕事に向き合う姿勢がとても好き</w:t>
      </w:r>
    </w:p>
    <w:p w:rsidR="00C479E2" w:rsidRDefault="00086BB2" w:rsidP="00086BB2">
      <w:pPr>
        <w:ind w:left="210" w:hangingChars="100" w:hanging="210"/>
        <w:jc w:val="left"/>
        <w:rPr>
          <w:rFonts w:asciiTheme="minorHAnsi" w:eastAsiaTheme="minorHAnsi" w:hAnsiTheme="minorHAnsi" w:cstheme="minorBidi"/>
        </w:rPr>
      </w:pPr>
      <w:r w:rsidRPr="00AF1309">
        <w:rPr>
          <w:rFonts w:asciiTheme="minorHAnsi" w:eastAsiaTheme="minorHAnsi" w:hAnsiTheme="minorHAnsi" w:cstheme="minorBidi" w:hint="eastAsia"/>
        </w:rPr>
        <w:t>でした。あまりに突然の訃報で、何でいい人は早く逝ってしまうのだろうと悲しんでいた</w:t>
      </w:r>
    </w:p>
    <w:p w:rsidR="00086BB2" w:rsidRPr="00AF1309" w:rsidRDefault="00086BB2" w:rsidP="00086BB2">
      <w:pPr>
        <w:ind w:left="210" w:hangingChars="100" w:hanging="210"/>
        <w:jc w:val="left"/>
        <w:rPr>
          <w:rFonts w:asciiTheme="minorHAnsi" w:eastAsiaTheme="minorHAnsi" w:hAnsiTheme="minorHAnsi" w:cstheme="minorBidi"/>
        </w:rPr>
      </w:pPr>
      <w:r w:rsidRPr="00AF1309">
        <w:rPr>
          <w:rFonts w:asciiTheme="minorHAnsi" w:eastAsiaTheme="minorHAnsi" w:hAnsiTheme="minorHAnsi" w:cstheme="minorBidi" w:hint="eastAsia"/>
        </w:rPr>
        <w:t>時、御主人から友人が大事にしていたことばを送っていただきました。</w:t>
      </w:r>
    </w:p>
    <w:p w:rsidR="00086BB2" w:rsidRPr="00AF1309" w:rsidRDefault="00C479E2" w:rsidP="00AF1309">
      <w:pPr>
        <w:ind w:left="6090" w:hangingChars="2900" w:hanging="6090"/>
        <w:jc w:val="left"/>
        <w:rPr>
          <w:rFonts w:asciiTheme="minorHAnsi" w:eastAsiaTheme="minorHAnsi" w:hAnsiTheme="minorHAnsi" w:cstheme="minorBidi"/>
        </w:rPr>
      </w:pPr>
      <w:r>
        <w:rPr>
          <w:rFonts w:asciiTheme="minorHAnsi" w:eastAsiaTheme="minorHAnsi" w:hAnsiTheme="minorHAnsi" w:cstheme="minorBidi" w:hint="eastAsia"/>
        </w:rPr>
        <w:t xml:space="preserve">　</w:t>
      </w:r>
      <w:r w:rsidR="00086BB2" w:rsidRPr="00AF1309">
        <w:rPr>
          <w:rFonts w:asciiTheme="minorHAnsi" w:eastAsiaTheme="minorHAnsi" w:hAnsiTheme="minorHAnsi" w:cstheme="minorBidi" w:hint="eastAsia"/>
        </w:rPr>
        <w:t xml:space="preserve">「自然は誰に褒められることもなく、すべきことをして去っていく」　　　　　　　　　　　　　　　　　　　　　　　　　　　</w:t>
      </w:r>
      <w:r w:rsidR="00F82BD7" w:rsidRPr="00AF1309">
        <w:rPr>
          <w:rFonts w:asciiTheme="minorHAnsi" w:eastAsiaTheme="minorHAnsi" w:hAnsiTheme="minorHAnsi" w:cstheme="minorBidi" w:hint="eastAsia"/>
        </w:rPr>
        <w:t xml:space="preserve">　　　　　　　　　　　　　　　　　　　　　　　　　　　　　　</w:t>
      </w:r>
      <w:r w:rsidR="00086BB2" w:rsidRPr="00AF1309">
        <w:rPr>
          <w:rFonts w:asciiTheme="minorHAnsi" w:eastAsiaTheme="minorHAnsi" w:hAnsiTheme="minorHAnsi" w:cstheme="minorBidi" w:hint="eastAsia"/>
        </w:rPr>
        <w:t>永平寺　７８代住職</w:t>
      </w:r>
    </w:p>
    <w:p w:rsidR="00C479E2" w:rsidRDefault="00086BB2" w:rsidP="00086BB2">
      <w:pPr>
        <w:ind w:leftChars="100" w:left="210"/>
        <w:jc w:val="left"/>
        <w:rPr>
          <w:rFonts w:asciiTheme="minorHAnsi" w:eastAsiaTheme="minorHAnsi" w:hAnsiTheme="minorHAnsi" w:cstheme="minorBidi"/>
        </w:rPr>
      </w:pPr>
      <w:r w:rsidRPr="00AF1309">
        <w:rPr>
          <w:rFonts w:asciiTheme="minorHAnsi" w:eastAsiaTheme="minorHAnsi" w:hAnsiTheme="minorHAnsi" w:cstheme="minorBidi" w:hint="eastAsia"/>
        </w:rPr>
        <w:t>まるで友人が今の私を見ているかのように感じました。人も自然の一部。みな役目を終</w:t>
      </w:r>
    </w:p>
    <w:p w:rsidR="00086BB2" w:rsidRPr="00AF1309" w:rsidRDefault="00086BB2" w:rsidP="00C479E2">
      <w:pPr>
        <w:jc w:val="left"/>
        <w:rPr>
          <w:rFonts w:asciiTheme="minorHAnsi" w:eastAsiaTheme="minorHAnsi" w:hAnsiTheme="minorHAnsi" w:cstheme="minorBidi"/>
        </w:rPr>
      </w:pPr>
      <w:r w:rsidRPr="00AF1309">
        <w:rPr>
          <w:rFonts w:asciiTheme="minorHAnsi" w:eastAsiaTheme="minorHAnsi" w:hAnsiTheme="minorHAnsi" w:cstheme="minorBidi" w:hint="eastAsia"/>
        </w:rPr>
        <w:t>えてこの世界から旅立つ。そう思うと、いい人は早く逝ってしまうという私の悲しみの答えにもなりました。人を見送ることは切ないことですが、その繰り返しがこの世界なのでしょう。</w:t>
      </w:r>
    </w:p>
    <w:p w:rsidR="00C479E2" w:rsidRDefault="00086BB2" w:rsidP="00C479E2">
      <w:pPr>
        <w:ind w:leftChars="100" w:left="210"/>
        <w:jc w:val="left"/>
        <w:rPr>
          <w:rFonts w:asciiTheme="minorHAnsi" w:eastAsiaTheme="minorHAnsi" w:hAnsiTheme="minorHAnsi" w:cstheme="minorBidi"/>
        </w:rPr>
      </w:pPr>
      <w:r w:rsidRPr="00AF1309">
        <w:rPr>
          <w:rFonts w:asciiTheme="minorHAnsi" w:eastAsiaTheme="minorHAnsi" w:hAnsiTheme="minorHAnsi" w:cstheme="minorBidi" w:hint="eastAsia"/>
        </w:rPr>
        <w:t>あなたには、大</w:t>
      </w:r>
      <w:r w:rsidR="00C479E2">
        <w:rPr>
          <w:rFonts w:asciiTheme="minorHAnsi" w:eastAsiaTheme="minorHAnsi" w:hAnsiTheme="minorHAnsi" w:cstheme="minorBidi" w:hint="eastAsia"/>
        </w:rPr>
        <w:t>事にしていることばはありますか。ことばは、その境遇や場面にあっ</w:t>
      </w:r>
      <w:r w:rsidRPr="00AF1309">
        <w:rPr>
          <w:rFonts w:asciiTheme="minorHAnsi" w:eastAsiaTheme="minorHAnsi" w:hAnsiTheme="minorHAnsi" w:cstheme="minorBidi" w:hint="eastAsia"/>
        </w:rPr>
        <w:t>て</w:t>
      </w:r>
    </w:p>
    <w:p w:rsidR="00086BB2" w:rsidRPr="00AF1309" w:rsidRDefault="00086BB2" w:rsidP="00C479E2">
      <w:pPr>
        <w:jc w:val="left"/>
        <w:rPr>
          <w:rFonts w:asciiTheme="minorHAnsi" w:eastAsiaTheme="minorHAnsi" w:hAnsiTheme="minorHAnsi" w:cstheme="minorBidi"/>
        </w:rPr>
      </w:pPr>
      <w:r w:rsidRPr="00AF1309">
        <w:rPr>
          <w:rFonts w:asciiTheme="minorHAnsi" w:eastAsiaTheme="minorHAnsi" w:hAnsiTheme="minorHAnsi" w:cstheme="minorBidi" w:hint="eastAsia"/>
        </w:rPr>
        <w:t>ないと自分におりてはこないものだと思います。新しい年、あなたはどんなことばと出会うでしょう。</w:t>
      </w:r>
    </w:p>
    <w:p w:rsidR="00C479E2" w:rsidRDefault="00086BB2" w:rsidP="00C479E2">
      <w:pPr>
        <w:ind w:leftChars="100" w:left="7770" w:hangingChars="3600" w:hanging="7560"/>
        <w:jc w:val="left"/>
        <w:rPr>
          <w:rFonts w:asciiTheme="minorHAnsi" w:eastAsiaTheme="minorHAnsi" w:hAnsiTheme="minorHAnsi" w:cstheme="minorBidi"/>
        </w:rPr>
      </w:pPr>
      <w:r w:rsidRPr="00AF1309">
        <w:rPr>
          <w:rFonts w:asciiTheme="minorHAnsi" w:eastAsiaTheme="minorHAnsi" w:hAnsiTheme="minorHAnsi" w:cstheme="minorBidi" w:hint="eastAsia"/>
        </w:rPr>
        <w:t>少し早いのですが</w:t>
      </w:r>
      <w:r w:rsidR="00C479E2">
        <w:rPr>
          <w:rFonts w:asciiTheme="minorHAnsi" w:eastAsiaTheme="minorHAnsi" w:hAnsiTheme="minorHAnsi" w:cstheme="minorBidi" w:hint="eastAsia"/>
        </w:rPr>
        <w:t>、今年もお世話になりました。そして、新しい年もよろしくお願いし</w:t>
      </w:r>
    </w:p>
    <w:p w:rsidR="00086BB2" w:rsidRPr="00AF1309" w:rsidRDefault="00C479E2" w:rsidP="00C479E2">
      <w:pPr>
        <w:jc w:val="left"/>
        <w:rPr>
          <w:rFonts w:asciiTheme="minorHAnsi" w:eastAsiaTheme="minorHAnsi" w:hAnsiTheme="minorHAnsi"/>
          <w:noProof/>
        </w:rPr>
      </w:pPr>
      <w:r>
        <w:rPr>
          <w:noProof/>
        </w:rPr>
        <w:drawing>
          <wp:anchor distT="0" distB="0" distL="114300" distR="114300" simplePos="0" relativeHeight="251746304" behindDoc="1" locked="0" layoutInCell="1" allowOverlap="1">
            <wp:simplePos x="0" y="0"/>
            <wp:positionH relativeFrom="column">
              <wp:posOffset>-2540</wp:posOffset>
            </wp:positionH>
            <wp:positionV relativeFrom="paragraph">
              <wp:posOffset>230505</wp:posOffset>
            </wp:positionV>
            <wp:extent cx="5400040" cy="1254125"/>
            <wp:effectExtent l="0" t="0" r="0" b="3175"/>
            <wp:wrapNone/>
            <wp:docPr id="18" name="図 18" descr="C:\Users\207278\AppData\Local\Microsoft\Windows\INetCache\Content.Word\クリスマスガーラン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07278\AppData\Local\Microsoft\Windows\INetCache\Content.Word\クリスマスガーランド.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1254125"/>
                    </a:xfrm>
                    <a:prstGeom prst="rect">
                      <a:avLst/>
                    </a:prstGeom>
                    <a:noFill/>
                    <a:ln>
                      <a:noFill/>
                    </a:ln>
                  </pic:spPr>
                </pic:pic>
              </a:graphicData>
            </a:graphic>
            <wp14:sizeRelV relativeFrom="margin">
              <wp14:pctHeight>0</wp14:pctHeight>
            </wp14:sizeRelV>
          </wp:anchor>
        </w:drawing>
      </w:r>
      <w:r>
        <w:rPr>
          <w:rFonts w:asciiTheme="minorHAnsi" w:eastAsiaTheme="minorHAnsi" w:hAnsiTheme="minorHAnsi" w:cstheme="minorBidi" w:hint="eastAsia"/>
        </w:rPr>
        <w:t xml:space="preserve">ます。　　　　　　</w:t>
      </w:r>
      <w:r w:rsidR="00086BB2" w:rsidRPr="00AF1309">
        <w:rPr>
          <w:rFonts w:asciiTheme="minorHAnsi" w:eastAsiaTheme="minorHAnsi" w:hAnsiTheme="minorHAnsi" w:cstheme="minorBidi" w:hint="eastAsia"/>
        </w:rPr>
        <w:t xml:space="preserve">　　　　　　　　　　　　　　　　　　　　　　　　　　　（　I　）</w:t>
      </w:r>
    </w:p>
    <w:p w:rsidR="00086BB2" w:rsidRDefault="00086BB2" w:rsidP="000C4B9C">
      <w:pPr>
        <w:rPr>
          <w:noProof/>
        </w:rPr>
      </w:pPr>
    </w:p>
    <w:p w:rsidR="00C479E2" w:rsidRDefault="00C479E2" w:rsidP="000C4B9C">
      <w:pPr>
        <w:rPr>
          <w:noProof/>
        </w:rPr>
      </w:pPr>
    </w:p>
    <w:p w:rsidR="00C479E2" w:rsidRDefault="00C479E2" w:rsidP="000C4B9C">
      <w:pPr>
        <w:rPr>
          <w:noProof/>
        </w:rPr>
      </w:pPr>
    </w:p>
    <w:p w:rsidR="00C479E2" w:rsidRDefault="00C479E2" w:rsidP="000C4B9C">
      <w:pPr>
        <w:rPr>
          <w:noProof/>
        </w:rPr>
      </w:pPr>
      <w:r w:rsidRPr="00490196">
        <w:rPr>
          <w:rFonts w:ascii="UD デジタル 教科書体 NK-R" w:eastAsia="UD デジタル 教科書体 NK-R" w:hAnsi="HG丸ｺﾞｼｯｸM-PRO" w:cs="ＭＳ Ｐゴシック"/>
          <w:noProof/>
          <w:color w:val="000000"/>
          <w:kern w:val="0"/>
          <w:szCs w:val="21"/>
        </w:rPr>
        <w:drawing>
          <wp:anchor distT="0" distB="0" distL="114300" distR="114300" simplePos="0" relativeHeight="251760640" behindDoc="0" locked="0" layoutInCell="1" allowOverlap="1">
            <wp:simplePos x="0" y="0"/>
            <wp:positionH relativeFrom="column">
              <wp:posOffset>-574837</wp:posOffset>
            </wp:positionH>
            <wp:positionV relativeFrom="paragraph">
              <wp:posOffset>-441163</wp:posOffset>
            </wp:positionV>
            <wp:extent cx="6433009" cy="457872"/>
            <wp:effectExtent l="0" t="0" r="6350" b="0"/>
            <wp:wrapNone/>
            <wp:docPr id="28" name="図 28" descr="C:\Users\207278\Desktop\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7278\Desktop\ribbo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33009" cy="45787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1573" w:rsidRPr="000F1573" w:rsidRDefault="000E753E" w:rsidP="00183C4E">
      <w:pPr>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noProof/>
          <w:color w:val="000000"/>
          <w:kern w:val="0"/>
          <w:szCs w:val="21"/>
        </w:rPr>
        <mc:AlternateContent>
          <mc:Choice Requires="wpg">
            <w:drawing>
              <wp:anchor distT="0" distB="0" distL="114300" distR="114300" simplePos="0" relativeHeight="251662336" behindDoc="0" locked="0" layoutInCell="1" allowOverlap="1">
                <wp:simplePos x="0" y="0"/>
                <wp:positionH relativeFrom="column">
                  <wp:posOffset>607917</wp:posOffset>
                </wp:positionH>
                <wp:positionV relativeFrom="paragraph">
                  <wp:posOffset>-217605</wp:posOffset>
                </wp:positionV>
                <wp:extent cx="4507286" cy="457200"/>
                <wp:effectExtent l="0" t="0" r="26670" b="19050"/>
                <wp:wrapNone/>
                <wp:docPr id="14" name="グループ化 14"/>
                <wp:cNvGraphicFramePr/>
                <a:graphic xmlns:a="http://schemas.openxmlformats.org/drawingml/2006/main">
                  <a:graphicData uri="http://schemas.microsoft.com/office/word/2010/wordprocessingGroup">
                    <wpg:wgp>
                      <wpg:cNvGrpSpPr/>
                      <wpg:grpSpPr>
                        <a:xfrm>
                          <a:off x="0" y="0"/>
                          <a:ext cx="4507286" cy="457200"/>
                          <a:chOff x="0" y="0"/>
                          <a:chExt cx="3771900" cy="457200"/>
                        </a:xfrm>
                      </wpg:grpSpPr>
                      <wps:wsp>
                        <wps:cNvPr id="12" name="正方形/長方形 12"/>
                        <wps:cNvSpPr/>
                        <wps:spPr>
                          <a:xfrm>
                            <a:off x="0" y="0"/>
                            <a:ext cx="3771900" cy="457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テキスト ボックス 13"/>
                        <wps:cNvSpPr txBox="1"/>
                        <wps:spPr>
                          <a:xfrm>
                            <a:off x="64736" y="0"/>
                            <a:ext cx="3660483" cy="457200"/>
                          </a:xfrm>
                          <a:prstGeom prst="rect">
                            <a:avLst/>
                          </a:prstGeom>
                          <a:noFill/>
                          <a:ln w="6350">
                            <a:noFill/>
                          </a:ln>
                        </wps:spPr>
                        <wps:txbx>
                          <w:txbxContent>
                            <w:p w:rsidR="00183C4E" w:rsidRPr="00183C4E" w:rsidRDefault="00710442">
                              <w:pPr>
                                <w:rPr>
                                  <w:rFonts w:ascii="UD デジタル 教科書体 NK-R" w:eastAsia="UD デジタル 教科書体 NK-R"/>
                                  <w:sz w:val="28"/>
                                  <w:szCs w:val="28"/>
                                </w:rPr>
                              </w:pPr>
                              <w:r>
                                <w:rPr>
                                  <w:rFonts w:ascii="UD デジタル 教科書体 NK-R" w:eastAsia="UD デジタル 教科書体 NK-R" w:hint="eastAsia"/>
                                  <w:sz w:val="28"/>
                                  <w:szCs w:val="28"/>
                                </w:rPr>
                                <w:t>精神保健福祉センター令和４</w:t>
                              </w:r>
                              <w:r w:rsidR="000E753E">
                                <w:rPr>
                                  <w:rFonts w:ascii="UD デジタル 教科書体 NK-R" w:eastAsia="UD デジタル 教科書体 NK-R" w:hint="eastAsia"/>
                                  <w:sz w:val="28"/>
                                  <w:szCs w:val="28"/>
                                </w:rPr>
                                <w:t>年１</w:t>
                              </w:r>
                              <w:r>
                                <w:rPr>
                                  <w:rFonts w:ascii="UD デジタル 教科書体 NK-R" w:eastAsia="UD デジタル 教科書体 NK-R" w:hint="eastAsia"/>
                                  <w:sz w:val="28"/>
                                  <w:szCs w:val="28"/>
                                </w:rPr>
                                <w:t>月～３</w:t>
                              </w:r>
                              <w:r w:rsidR="00183C4E" w:rsidRPr="00183C4E">
                                <w:rPr>
                                  <w:rFonts w:ascii="UD デジタル 教科書体 NK-R" w:eastAsia="UD デジタル 教科書体 NK-R" w:hint="eastAsia"/>
                                  <w:sz w:val="28"/>
                                  <w:szCs w:val="28"/>
                                </w:rPr>
                                <w:t>月事業計画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14" o:spid="_x0000_s1037" style="position:absolute;left:0;text-align:left;margin-left:47.85pt;margin-top:-17.15pt;width:354.9pt;height:36pt;z-index:251662336;mso-width-relative:margin" coordsize="37719,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">
                <v:rect id="正方形/長方形 12" o:spid="_x0000_s1038" style="position:absolute;width:3771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" filled="f" strokecolor="black [3213]" strokeweight="1pt"/>
                <v:shape id="テキスト ボックス 13" o:spid="_x0000_s1039" type="#_x0000_t202" style="position:absolute;left:647;width:3660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rsidR="00183C4E" w:rsidRPr="00183C4E" w:rsidRDefault="00710442">
                        <w:pPr>
                          <w:rPr>
                            <w:rFonts w:ascii="UD デジタル 教科書体 NK-R" w:eastAsia="UD デジタル 教科書体 NK-R"/>
                            <w:sz w:val="28"/>
                            <w:szCs w:val="28"/>
                          </w:rPr>
                        </w:pPr>
                        <w:r>
                          <w:rPr>
                            <w:rFonts w:ascii="UD デジタル 教科書体 NK-R" w:eastAsia="UD デジタル 教科書体 NK-R" w:hint="eastAsia"/>
                            <w:sz w:val="28"/>
                            <w:szCs w:val="28"/>
                          </w:rPr>
                          <w:t>精神保健福祉センター令和４</w:t>
                        </w:r>
                        <w:r w:rsidR="000E753E">
                          <w:rPr>
                            <w:rFonts w:ascii="UD デジタル 教科書体 NK-R" w:eastAsia="UD デジタル 教科書体 NK-R" w:hint="eastAsia"/>
                            <w:sz w:val="28"/>
                            <w:szCs w:val="28"/>
                          </w:rPr>
                          <w:t>年１</w:t>
                        </w:r>
                        <w:r>
                          <w:rPr>
                            <w:rFonts w:ascii="UD デジタル 教科書体 NK-R" w:eastAsia="UD デジタル 教科書体 NK-R" w:hint="eastAsia"/>
                            <w:sz w:val="28"/>
                            <w:szCs w:val="28"/>
                          </w:rPr>
                          <w:t>月～３</w:t>
                        </w:r>
                        <w:r w:rsidR="00183C4E" w:rsidRPr="00183C4E">
                          <w:rPr>
                            <w:rFonts w:ascii="UD デジタル 教科書体 NK-R" w:eastAsia="UD デジタル 教科書体 NK-R" w:hint="eastAsia"/>
                            <w:sz w:val="28"/>
                            <w:szCs w:val="28"/>
                          </w:rPr>
                          <w:t>月事業計画</w:t>
                        </w:r>
                      </w:p>
                    </w:txbxContent>
                  </v:textbox>
                </v:shape>
              </v:group>
            </w:pict>
          </mc:Fallback>
        </mc:AlternateContent>
      </w:r>
    </w:p>
    <w:tbl>
      <w:tblPr>
        <w:tblpPr w:leftFromText="142" w:rightFromText="142" w:vertAnchor="text" w:horzAnchor="margin" w:tblpY="81"/>
        <w:tblOverlap w:val="neve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405"/>
        <w:gridCol w:w="6410"/>
      </w:tblGrid>
      <w:tr w:rsidR="000F1573" w:rsidRPr="000F1573" w:rsidTr="00F30FC8">
        <w:trPr>
          <w:trHeight w:val="416"/>
        </w:trPr>
        <w:tc>
          <w:tcPr>
            <w:tcW w:w="2405" w:type="dxa"/>
            <w:shd w:val="clear" w:color="auto" w:fill="auto"/>
            <w:vAlign w:val="center"/>
          </w:tcPr>
          <w:p w:rsidR="000F1573" w:rsidRPr="000F1573" w:rsidRDefault="000F1573" w:rsidP="000F1573">
            <w:pPr>
              <w:widowControl/>
              <w:jc w:val="center"/>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項　　目</w:t>
            </w:r>
          </w:p>
        </w:tc>
        <w:tc>
          <w:tcPr>
            <w:tcW w:w="6410" w:type="dxa"/>
            <w:shd w:val="clear" w:color="auto" w:fill="auto"/>
            <w:vAlign w:val="center"/>
          </w:tcPr>
          <w:p w:rsidR="000F1573" w:rsidRPr="000F1573" w:rsidRDefault="000F1573" w:rsidP="000F1573">
            <w:pPr>
              <w:widowControl/>
              <w:jc w:val="center"/>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内　　容</w:t>
            </w:r>
          </w:p>
        </w:tc>
      </w:tr>
      <w:tr w:rsidR="000F1573" w:rsidRPr="000F1573" w:rsidTr="00F30FC8">
        <w:trPr>
          <w:trHeight w:val="1119"/>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Cs w:val="21"/>
              </w:rPr>
              <w:t>特定相談</w:t>
            </w:r>
          </w:p>
        </w:tc>
        <w:tc>
          <w:tcPr>
            <w:tcW w:w="6410" w:type="dxa"/>
            <w:shd w:val="clear" w:color="auto" w:fill="auto"/>
            <w:vAlign w:val="center"/>
          </w:tcPr>
          <w:p w:rsidR="000F1573" w:rsidRPr="00997EAB" w:rsidRDefault="002203D2" w:rsidP="00AD7508">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00997EAB">
              <w:rPr>
                <w:rFonts w:ascii="UD デジタル 教科書体 NK-R" w:eastAsia="UD デジタル 教科書体 NK-R" w:hAnsi="HG丸ｺﾞｼｯｸM-PRO" w:cs="ＭＳ Ｐゴシック" w:hint="eastAsia"/>
                <w:color w:val="000000"/>
                <w:kern w:val="0"/>
                <w:szCs w:val="21"/>
              </w:rPr>
              <w:t>１</w:t>
            </w:r>
            <w:r w:rsidR="00AD7508">
              <w:rPr>
                <w:rFonts w:ascii="UD デジタル 教科書体 NK-R" w:eastAsia="UD デジタル 教科書体 NK-R" w:hAnsi="HG丸ｺﾞｼｯｸM-PRO" w:cs="ＭＳ Ｐゴシック" w:hint="eastAsia"/>
                <w:color w:val="000000"/>
                <w:kern w:val="0"/>
                <w:szCs w:val="21"/>
              </w:rPr>
              <w:t>/２７（木）２/１０（木）２/２４（木）３/10（木）</w:t>
            </w:r>
            <w:r w:rsidR="000F1573" w:rsidRPr="000F1573">
              <w:rPr>
                <w:rFonts w:ascii="UD デジタル 教科書体 NK-R" w:eastAsia="UD デジタル 教科書体 NK-R" w:hAnsi="HG丸ｺﾞｼｯｸM-PRO" w:cs="ＭＳ Ｐゴシック" w:hint="eastAsia"/>
                <w:color w:val="000000"/>
                <w:kern w:val="0"/>
                <w:szCs w:val="21"/>
              </w:rPr>
              <w:t>開催予定</w:t>
            </w:r>
          </w:p>
          <w:p w:rsidR="000F1573" w:rsidRPr="000F1573" w:rsidRDefault="002203D2" w:rsidP="000F1573">
            <w:pPr>
              <w:widowControl/>
              <w:ind w:left="840" w:hangingChars="400" w:hanging="840"/>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kern w:val="0"/>
                <w:szCs w:val="21"/>
              </w:rPr>
              <w:t>内　容：</w:t>
            </w:r>
            <w:r w:rsidR="000F1573" w:rsidRPr="000F1573">
              <w:rPr>
                <w:rFonts w:ascii="UD デジタル 教科書体 NK-R" w:eastAsia="UD デジタル 教科書体 NK-R" w:hAnsi="HG丸ｺﾞｼｯｸM-PRO" w:cs="ＭＳ Ｐゴシック" w:hint="eastAsia"/>
                <w:kern w:val="0"/>
                <w:szCs w:val="21"/>
              </w:rPr>
              <w:t>思春期における心の健康（対人関係の悩み・不登校など）</w:t>
            </w:r>
          </w:p>
          <w:p w:rsidR="000F1573" w:rsidRPr="000F1573" w:rsidRDefault="000F1573" w:rsidP="002203D2">
            <w:pPr>
              <w:widowControl/>
              <w:ind w:firstLineChars="300" w:firstLine="630"/>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Cs w:val="21"/>
              </w:rPr>
              <w:t>アディクション等に関する精神科医による相談　完全予約制</w:t>
            </w:r>
          </w:p>
        </w:tc>
      </w:tr>
      <w:tr w:rsidR="00055944" w:rsidRPr="000F1573" w:rsidTr="00F30FC8">
        <w:trPr>
          <w:trHeight w:val="1119"/>
        </w:trPr>
        <w:tc>
          <w:tcPr>
            <w:tcW w:w="2405" w:type="dxa"/>
            <w:shd w:val="clear" w:color="auto" w:fill="auto"/>
            <w:vAlign w:val="center"/>
          </w:tcPr>
          <w:p w:rsidR="00055944" w:rsidRPr="000F1573" w:rsidRDefault="00055944"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テーマ別研修会</w:t>
            </w:r>
          </w:p>
        </w:tc>
        <w:tc>
          <w:tcPr>
            <w:tcW w:w="6410" w:type="dxa"/>
            <w:shd w:val="clear" w:color="auto" w:fill="auto"/>
            <w:vAlign w:val="center"/>
          </w:tcPr>
          <w:p w:rsidR="00055944" w:rsidRDefault="00055944" w:rsidP="00AD7508">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日時：令和４年２月２８日（月）午後</w:t>
            </w:r>
          </w:p>
          <w:p w:rsidR="00055944" w:rsidRDefault="00055944" w:rsidP="00AD7508">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内容：ネット・ゲーム依存（仮）</w:t>
            </w:r>
          </w:p>
        </w:tc>
      </w:tr>
      <w:tr w:rsidR="00460E3C" w:rsidRPr="000F1573" w:rsidTr="00F30FC8">
        <w:trPr>
          <w:trHeight w:val="702"/>
        </w:trPr>
        <w:tc>
          <w:tcPr>
            <w:tcW w:w="2405" w:type="dxa"/>
            <w:shd w:val="clear" w:color="auto" w:fill="auto"/>
            <w:vAlign w:val="center"/>
          </w:tcPr>
          <w:p w:rsidR="00460E3C" w:rsidRPr="00055944" w:rsidRDefault="00460E3C" w:rsidP="000F1573">
            <w:pPr>
              <w:widowControl/>
              <w:jc w:val="left"/>
              <w:rPr>
                <w:rFonts w:ascii="UD デジタル 教科書体 NK-R" w:eastAsia="UD デジタル 教科書体 NK-R" w:hAnsi="HG丸ｺﾞｼｯｸM-PRO" w:cs="ＭＳ Ｐゴシック"/>
                <w:kern w:val="0"/>
                <w:szCs w:val="21"/>
              </w:rPr>
            </w:pPr>
            <w:r w:rsidRPr="00055944">
              <w:rPr>
                <w:rFonts w:ascii="UD デジタル 教科書体 NK-R" w:eastAsia="UD デジタル 教科書体 NK-R" w:hAnsi="HG丸ｺﾞｼｯｸM-PRO" w:cs="ＭＳ Ｐゴシック" w:hint="eastAsia"/>
                <w:kern w:val="0"/>
                <w:szCs w:val="21"/>
              </w:rPr>
              <w:t>アウトリーチ推進事業</w:t>
            </w:r>
          </w:p>
          <w:p w:rsidR="00460E3C" w:rsidRPr="00055944" w:rsidRDefault="00460E3C" w:rsidP="000F1573">
            <w:pPr>
              <w:widowControl/>
              <w:jc w:val="left"/>
              <w:rPr>
                <w:rFonts w:ascii="UD デジタル 教科書体 NK-R" w:eastAsia="UD デジタル 教科書体 NK-R" w:hAnsi="HG丸ｺﾞｼｯｸM-PRO" w:cs="ＭＳ Ｐゴシック"/>
                <w:kern w:val="0"/>
                <w:szCs w:val="21"/>
                <w:highlight w:val="yellow"/>
              </w:rPr>
            </w:pPr>
            <w:r w:rsidRPr="00055944">
              <w:rPr>
                <w:rFonts w:ascii="UD デジタル 教科書体 NK-R" w:eastAsia="UD デジタル 教科書体 NK-R" w:hAnsi="HG丸ｺﾞｼｯｸM-PRO" w:cs="ＭＳ Ｐゴシック" w:hint="eastAsia"/>
                <w:kern w:val="0"/>
                <w:szCs w:val="21"/>
              </w:rPr>
              <w:t xml:space="preserve">研修会等　</w:t>
            </w:r>
          </w:p>
        </w:tc>
        <w:tc>
          <w:tcPr>
            <w:tcW w:w="6410" w:type="dxa"/>
            <w:shd w:val="clear" w:color="auto" w:fill="auto"/>
            <w:vAlign w:val="center"/>
          </w:tcPr>
          <w:p w:rsidR="00460E3C" w:rsidRPr="00055944" w:rsidRDefault="00055944" w:rsidP="000F1573">
            <w:pPr>
              <w:widowControl/>
              <w:jc w:val="left"/>
              <w:rPr>
                <w:rFonts w:ascii="UD デジタル 教科書体 NK-R" w:eastAsia="UD デジタル 教科書体 NK-R" w:hAnsi="HG丸ｺﾞｼｯｸM-PRO" w:cs="ＭＳ Ｐゴシック"/>
                <w:kern w:val="0"/>
                <w:szCs w:val="21"/>
              </w:rPr>
            </w:pPr>
            <w:r w:rsidRPr="00055944">
              <w:rPr>
                <w:rFonts w:ascii="UD デジタル 教科書体 NK-R" w:eastAsia="UD デジタル 教科書体 NK-R" w:hAnsi="HG丸ｺﾞｼｯｸM-PRO" w:cs="ＭＳ Ｐゴシック" w:hint="eastAsia"/>
                <w:kern w:val="0"/>
                <w:szCs w:val="21"/>
              </w:rPr>
              <w:t>日　時：令和４</w:t>
            </w:r>
            <w:r w:rsidR="00460E3C" w:rsidRPr="00055944">
              <w:rPr>
                <w:rFonts w:ascii="UD デジタル 教科書体 NK-R" w:eastAsia="UD デジタル 教科書体 NK-R" w:hAnsi="HG丸ｺﾞｼｯｸM-PRO" w:cs="ＭＳ Ｐゴシック" w:hint="eastAsia"/>
                <w:kern w:val="0"/>
                <w:szCs w:val="21"/>
              </w:rPr>
              <w:t>年１</w:t>
            </w:r>
            <w:r w:rsidRPr="00055944">
              <w:rPr>
                <w:rFonts w:ascii="UD デジタル 教科書体 NK-R" w:eastAsia="UD デジタル 教科書体 NK-R" w:hAnsi="HG丸ｺﾞｼｯｸM-PRO" w:cs="ＭＳ Ｐゴシック" w:hint="eastAsia"/>
                <w:kern w:val="0"/>
                <w:szCs w:val="21"/>
              </w:rPr>
              <w:t>月１２</w:t>
            </w:r>
            <w:r w:rsidR="00460E3C" w:rsidRPr="00055944">
              <w:rPr>
                <w:rFonts w:ascii="UD デジタル 教科書体 NK-R" w:eastAsia="UD デジタル 教科書体 NK-R" w:hAnsi="HG丸ｺﾞｼｯｸM-PRO" w:cs="ＭＳ Ｐゴシック" w:hint="eastAsia"/>
                <w:kern w:val="0"/>
                <w:szCs w:val="21"/>
              </w:rPr>
              <w:t>日（第</w:t>
            </w:r>
            <w:r w:rsidRPr="00055944">
              <w:rPr>
                <w:rFonts w:ascii="UD デジタル 教科書体 NK-R" w:eastAsia="UD デジタル 教科書体 NK-R" w:hAnsi="HG丸ｺﾞｼｯｸM-PRO" w:cs="ＭＳ Ｐゴシック" w:hint="eastAsia"/>
                <w:kern w:val="0"/>
                <w:szCs w:val="21"/>
              </w:rPr>
              <w:t>２</w:t>
            </w:r>
            <w:r w:rsidR="00460E3C" w:rsidRPr="00055944">
              <w:rPr>
                <w:rFonts w:ascii="UD デジタル 教科書体 NK-R" w:eastAsia="UD デジタル 教科書体 NK-R" w:hAnsi="HG丸ｺﾞｼｯｸM-PRO" w:cs="ＭＳ Ｐゴシック" w:hint="eastAsia"/>
                <w:kern w:val="0"/>
                <w:szCs w:val="21"/>
              </w:rPr>
              <w:t>回研修会）</w:t>
            </w:r>
          </w:p>
          <w:p w:rsidR="00460E3C" w:rsidRPr="00055944" w:rsidRDefault="00460E3C" w:rsidP="00055944">
            <w:pPr>
              <w:widowControl/>
              <w:ind w:left="630" w:hangingChars="300" w:hanging="630"/>
              <w:rPr>
                <w:rFonts w:ascii="UD デジタル 教科書体 NK-R" w:eastAsia="UD デジタル 教科書体 NK-R" w:hAnsi="HG丸ｺﾞｼｯｸM-PRO" w:cs="ＭＳ Ｐゴシック"/>
                <w:kern w:val="0"/>
                <w:szCs w:val="21"/>
                <w:highlight w:val="yellow"/>
              </w:rPr>
            </w:pPr>
            <w:r w:rsidRPr="00055944">
              <w:rPr>
                <w:rFonts w:ascii="UD デジタル 教科書体 NK-R" w:eastAsia="UD デジタル 教科書体 NK-R" w:hAnsi="HG丸ｺﾞｼｯｸM-PRO" w:cs="ＭＳ Ｐゴシック" w:hint="eastAsia"/>
                <w:kern w:val="0"/>
                <w:szCs w:val="21"/>
              </w:rPr>
              <w:t>内　容：</w:t>
            </w:r>
            <w:r w:rsidR="00521C1D" w:rsidRPr="00055944">
              <w:rPr>
                <w:rFonts w:ascii="UD デジタル 教科書体 NK-R" w:eastAsia="UD デジタル 教科書体 NK-R" w:hAnsi="HG丸ｺﾞｼｯｸM-PRO" w:cs="ＭＳ Ｐゴシック" w:hint="eastAsia"/>
                <w:kern w:val="0"/>
                <w:szCs w:val="21"/>
              </w:rPr>
              <w:t>「</w:t>
            </w:r>
            <w:r w:rsidR="00055944" w:rsidRPr="00055944">
              <w:rPr>
                <w:rFonts w:ascii="UD デジタル 教科書体 NK-R" w:eastAsia="UD デジタル 教科書体 NK-R" w:hAnsi="HG丸ｺﾞｼｯｸM-PRO" w:cs="ＭＳ Ｐゴシック" w:hint="eastAsia"/>
                <w:kern w:val="0"/>
                <w:szCs w:val="21"/>
              </w:rPr>
              <w:t>家族を交えて本人を支援していく～明日から活用できる家族支援～</w:t>
            </w:r>
            <w:r w:rsidR="00521C1D" w:rsidRPr="00055944">
              <w:rPr>
                <w:rFonts w:ascii="UD デジタル 教科書体 NK-R" w:eastAsia="UD デジタル 教科書体 NK-R" w:hAnsi="HG丸ｺﾞｼｯｸM-PRO" w:cs="ＭＳ Ｐゴシック" w:hint="eastAsia"/>
                <w:kern w:val="0"/>
                <w:szCs w:val="21"/>
              </w:rPr>
              <w:t>」</w:t>
            </w:r>
          </w:p>
        </w:tc>
      </w:tr>
      <w:tr w:rsidR="00460E3C" w:rsidRPr="000F1573" w:rsidTr="00F30FC8">
        <w:trPr>
          <w:trHeight w:val="1056"/>
        </w:trPr>
        <w:tc>
          <w:tcPr>
            <w:tcW w:w="2405" w:type="dxa"/>
            <w:shd w:val="clear" w:color="auto" w:fill="auto"/>
            <w:vAlign w:val="center"/>
          </w:tcPr>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依存症専門相談</w:t>
            </w:r>
          </w:p>
        </w:tc>
        <w:tc>
          <w:tcPr>
            <w:tcW w:w="6410" w:type="dxa"/>
            <w:shd w:val="clear" w:color="auto" w:fill="auto"/>
            <w:vAlign w:val="center"/>
          </w:tcPr>
          <w:p w:rsidR="00460E3C" w:rsidRPr="000F1573" w:rsidRDefault="00460E3C" w:rsidP="00521C1D">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Pr="000F1573">
              <w:rPr>
                <w:rFonts w:ascii="UD デジタル 教科書体 NK-R" w:eastAsia="UD デジタル 教科書体 NK-R" w:hAnsi="HG丸ｺﾞｼｯｸM-PRO" w:cs="ＭＳ Ｐゴシック" w:hint="eastAsia"/>
                <w:color w:val="000000"/>
                <w:kern w:val="0"/>
                <w:szCs w:val="21"/>
              </w:rPr>
              <w:t>精神科医相談：</w:t>
            </w:r>
            <w:r w:rsidR="00AD7508">
              <w:rPr>
                <w:rFonts w:ascii="UD デジタル 教科書体 NK-R" w:eastAsia="UD デジタル 教科書体 NK-R" w:hAnsi="HG丸ｺﾞｼｯｸM-PRO" w:cs="ＭＳ Ｐゴシック" w:hint="eastAsia"/>
                <w:color w:val="000000"/>
                <w:kern w:val="0"/>
                <w:szCs w:val="21"/>
              </w:rPr>
              <w:t>1/１９</w:t>
            </w:r>
            <w:r>
              <w:rPr>
                <w:rFonts w:ascii="UD デジタル 教科書体 NK-R" w:eastAsia="UD デジタル 教科書体 NK-R" w:hAnsi="HG丸ｺﾞｼｯｸM-PRO" w:cs="ＭＳ Ｐゴシック" w:hint="eastAsia"/>
                <w:color w:val="000000"/>
                <w:kern w:val="0"/>
                <w:szCs w:val="21"/>
              </w:rPr>
              <w:t>（水）</w:t>
            </w:r>
            <w:r w:rsidR="00AD7508">
              <w:rPr>
                <w:rFonts w:ascii="UD デジタル 教科書体 NK-R" w:eastAsia="UD デジタル 教科書体 NK-R" w:hAnsi="HG丸ｺﾞｼｯｸM-PRO" w:cs="ＭＳ Ｐゴシック" w:hint="eastAsia"/>
                <w:color w:val="000000"/>
                <w:kern w:val="0"/>
                <w:szCs w:val="21"/>
              </w:rPr>
              <w:t>２</w:t>
            </w:r>
            <w:r w:rsidR="00521C1D">
              <w:rPr>
                <w:rFonts w:ascii="UD デジタル 教科書体 NK-R" w:eastAsia="UD デジタル 教科書体 NK-R" w:hAnsi="HG丸ｺﾞｼｯｸM-PRO" w:cs="ＭＳ Ｐゴシック" w:hint="eastAsia"/>
                <w:color w:val="000000"/>
                <w:kern w:val="0"/>
                <w:szCs w:val="21"/>
              </w:rPr>
              <w:t>/１</w:t>
            </w:r>
            <w:r w:rsidR="00AD7508">
              <w:rPr>
                <w:rFonts w:ascii="UD デジタル 教科書体 NK-R" w:eastAsia="UD デジタル 教科書体 NK-R" w:hAnsi="HG丸ｺﾞｼｯｸM-PRO" w:cs="ＭＳ Ｐゴシック" w:hint="eastAsia"/>
                <w:color w:val="000000"/>
                <w:kern w:val="0"/>
                <w:szCs w:val="21"/>
              </w:rPr>
              <w:t>６（水）３</w:t>
            </w:r>
            <w:r w:rsidR="00521C1D">
              <w:rPr>
                <w:rFonts w:ascii="UD デジタル 教科書体 NK-R" w:eastAsia="UD デジタル 教科書体 NK-R" w:hAnsi="HG丸ｺﾞｼｯｸM-PRO" w:cs="ＭＳ Ｐゴシック" w:hint="eastAsia"/>
                <w:color w:val="000000"/>
                <w:kern w:val="0"/>
                <w:szCs w:val="21"/>
              </w:rPr>
              <w:t>/</w:t>
            </w:r>
            <w:r w:rsidR="00AD7508">
              <w:rPr>
                <w:rFonts w:ascii="UD デジタル 教科書体 NK-R" w:eastAsia="UD デジタル 教科書体 NK-R" w:hAnsi="HG丸ｺﾞｼｯｸM-PRO" w:cs="ＭＳ Ｐゴシック" w:hint="eastAsia"/>
                <w:color w:val="000000"/>
                <w:kern w:val="0"/>
                <w:szCs w:val="21"/>
              </w:rPr>
              <w:t>１６</w:t>
            </w:r>
            <w:r w:rsidR="00521C1D">
              <w:rPr>
                <w:rFonts w:ascii="UD デジタル 教科書体 NK-R" w:eastAsia="UD デジタル 教科書体 NK-R" w:hAnsi="HG丸ｺﾞｼｯｸM-PRO" w:cs="ＭＳ Ｐゴシック" w:hint="eastAsia"/>
                <w:color w:val="000000"/>
                <w:kern w:val="0"/>
                <w:szCs w:val="21"/>
              </w:rPr>
              <w:t>（水）</w:t>
            </w:r>
            <w:r w:rsidRPr="000F1573">
              <w:rPr>
                <w:rFonts w:ascii="UD デジタル 教科書体 NK-R" w:eastAsia="UD デジタル 教科書体 NK-R" w:hAnsi="HG丸ｺﾞｼｯｸM-PRO" w:cs="ＭＳ Ｐゴシック" w:hint="eastAsia"/>
                <w:color w:val="000000"/>
                <w:kern w:val="0"/>
                <w:szCs w:val="21"/>
              </w:rPr>
              <w:t>13:30～</w:t>
            </w:r>
          </w:p>
          <w:p w:rsidR="00460E3C" w:rsidRDefault="00460E3C" w:rsidP="00521C1D">
            <w:pPr>
              <w:widowControl/>
              <w:ind w:firstLineChars="400" w:firstLine="840"/>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専門相談員：</w:t>
            </w:r>
            <w:r w:rsidR="00AD7508">
              <w:rPr>
                <w:rFonts w:ascii="UD デジタル 教科書体 NK-R" w:eastAsia="UD デジタル 教科書体 NK-R" w:hAnsi="HG丸ｺﾞｼｯｸM-PRO" w:cs="ＭＳ Ｐゴシック" w:hint="eastAsia"/>
                <w:color w:val="000000"/>
                <w:kern w:val="0"/>
                <w:szCs w:val="21"/>
              </w:rPr>
              <w:t>１/2０</w:t>
            </w:r>
            <w:r>
              <w:rPr>
                <w:rFonts w:ascii="UD デジタル 教科書体 NK-R" w:eastAsia="UD デジタル 教科書体 NK-R" w:hAnsi="HG丸ｺﾞｼｯｸM-PRO" w:cs="ＭＳ Ｐゴシック" w:hint="eastAsia"/>
                <w:color w:val="000000"/>
                <w:kern w:val="0"/>
                <w:szCs w:val="21"/>
              </w:rPr>
              <w:t>（木）</w:t>
            </w:r>
            <w:r w:rsidR="00AD7508">
              <w:rPr>
                <w:rFonts w:ascii="UD デジタル 教科書体 NK-R" w:eastAsia="UD デジタル 教科書体 NK-R" w:hAnsi="HG丸ｺﾞｼｯｸM-PRO" w:cs="ＭＳ Ｐゴシック" w:hint="eastAsia"/>
                <w:color w:val="000000"/>
                <w:kern w:val="0"/>
                <w:szCs w:val="21"/>
              </w:rPr>
              <w:t>２</w:t>
            </w:r>
            <w:r w:rsidR="00521C1D">
              <w:rPr>
                <w:rFonts w:ascii="UD デジタル 教科書体 NK-R" w:eastAsia="UD デジタル 教科書体 NK-R" w:hAnsi="HG丸ｺﾞｼｯｸM-PRO" w:cs="ＭＳ Ｐゴシック" w:hint="eastAsia"/>
                <w:color w:val="000000"/>
                <w:kern w:val="0"/>
                <w:szCs w:val="21"/>
              </w:rPr>
              <w:t>/</w:t>
            </w:r>
            <w:r w:rsidR="00AD7508">
              <w:rPr>
                <w:rFonts w:ascii="UD デジタル 教科書体 NK-R" w:eastAsia="UD デジタル 教科書体 NK-R" w:hAnsi="HG丸ｺﾞｼｯｸM-PRO" w:cs="ＭＳ Ｐゴシック" w:hint="eastAsia"/>
                <w:color w:val="000000"/>
                <w:kern w:val="0"/>
                <w:szCs w:val="21"/>
              </w:rPr>
              <w:t>１</w:t>
            </w:r>
            <w:r w:rsidR="00B6444D">
              <w:rPr>
                <w:rFonts w:ascii="UD デジタル 教科書体 NK-R" w:eastAsia="UD デジタル 教科書体 NK-R" w:hAnsi="HG丸ｺﾞｼｯｸM-PRO" w:cs="ＭＳ Ｐゴシック" w:hint="eastAsia"/>
                <w:color w:val="000000"/>
                <w:kern w:val="0"/>
                <w:szCs w:val="21"/>
              </w:rPr>
              <w:t>７</w:t>
            </w:r>
            <w:r w:rsidR="00AD7508">
              <w:rPr>
                <w:rFonts w:ascii="UD デジタル 教科書体 NK-R" w:eastAsia="UD デジタル 教科書体 NK-R" w:hAnsi="HG丸ｺﾞｼｯｸM-PRO" w:cs="ＭＳ Ｐゴシック" w:hint="eastAsia"/>
                <w:color w:val="000000"/>
                <w:kern w:val="0"/>
                <w:szCs w:val="21"/>
              </w:rPr>
              <w:t>（木）３</w:t>
            </w:r>
            <w:r w:rsidR="00521C1D">
              <w:rPr>
                <w:rFonts w:ascii="UD デジタル 教科書体 NK-R" w:eastAsia="UD デジタル 教科書体 NK-R" w:hAnsi="HG丸ｺﾞｼｯｸM-PRO" w:cs="ＭＳ Ｐゴシック" w:hint="eastAsia"/>
                <w:color w:val="000000"/>
                <w:kern w:val="0"/>
                <w:szCs w:val="21"/>
              </w:rPr>
              <w:t>/</w:t>
            </w:r>
            <w:r w:rsidR="00AD7508">
              <w:rPr>
                <w:rFonts w:ascii="UD デジタル 教科書体 NK-R" w:eastAsia="UD デジタル 教科書体 NK-R" w:hAnsi="HG丸ｺﾞｼｯｸM-PRO" w:cs="ＭＳ Ｐゴシック" w:hint="eastAsia"/>
                <w:color w:val="000000"/>
                <w:kern w:val="0"/>
                <w:szCs w:val="21"/>
              </w:rPr>
              <w:t>１</w:t>
            </w:r>
            <w:r w:rsidR="00B6444D">
              <w:rPr>
                <w:rFonts w:ascii="UD デジタル 教科書体 NK-R" w:eastAsia="UD デジタル 教科書体 NK-R" w:hAnsi="HG丸ｺﾞｼｯｸM-PRO" w:cs="ＭＳ Ｐゴシック" w:hint="eastAsia"/>
                <w:color w:val="000000"/>
                <w:kern w:val="0"/>
                <w:szCs w:val="21"/>
              </w:rPr>
              <w:t>７</w:t>
            </w:r>
            <w:r w:rsidR="00521C1D">
              <w:rPr>
                <w:rFonts w:ascii="UD デジタル 教科書体 NK-R" w:eastAsia="UD デジタル 教科書体 NK-R" w:hAnsi="HG丸ｺﾞｼｯｸM-PRO" w:cs="ＭＳ Ｐゴシック" w:hint="eastAsia"/>
                <w:color w:val="000000"/>
                <w:kern w:val="0"/>
                <w:szCs w:val="21"/>
              </w:rPr>
              <w:t>（木）</w:t>
            </w:r>
            <w:r>
              <w:rPr>
                <w:rFonts w:ascii="UD デジタル 教科書体 NK-R" w:eastAsia="UD デジタル 教科書体 NK-R" w:hAnsi="HG丸ｺﾞｼｯｸM-PRO" w:cs="ＭＳ Ｐゴシック" w:hint="eastAsia"/>
                <w:color w:val="000000"/>
                <w:kern w:val="0"/>
                <w:szCs w:val="21"/>
              </w:rPr>
              <w:t>13:30～</w:t>
            </w:r>
          </w:p>
          <w:p w:rsidR="00460E3C" w:rsidRPr="000F1573" w:rsidRDefault="00460E3C" w:rsidP="00B44AEF">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Pr="000F1573">
              <w:rPr>
                <w:rFonts w:ascii="UD デジタル 教科書体 NK-R" w:eastAsia="UD デジタル 教科書体 NK-R" w:hAnsi="HG丸ｺﾞｼｯｸM-PRO" w:cs="ＭＳ Ｐゴシック" w:hint="eastAsia"/>
                <w:color w:val="000000"/>
                <w:kern w:val="0"/>
                <w:szCs w:val="21"/>
              </w:rPr>
              <w:t>薬物等の乱用・依存に関する相談（本人・家族等）</w:t>
            </w:r>
          </w:p>
        </w:tc>
      </w:tr>
      <w:tr w:rsidR="00460E3C" w:rsidRPr="000F1573" w:rsidTr="00F30FC8">
        <w:trPr>
          <w:trHeight w:val="746"/>
        </w:trPr>
        <w:tc>
          <w:tcPr>
            <w:tcW w:w="2405" w:type="dxa"/>
            <w:shd w:val="clear" w:color="auto" w:fill="auto"/>
            <w:vAlign w:val="center"/>
          </w:tcPr>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ＧＡオープン</w:t>
            </w:r>
          </w:p>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ミーティング</w:t>
            </w:r>
          </w:p>
        </w:tc>
        <w:tc>
          <w:tcPr>
            <w:tcW w:w="6410" w:type="dxa"/>
            <w:shd w:val="clear" w:color="auto" w:fill="auto"/>
            <w:vAlign w:val="center"/>
          </w:tcPr>
          <w:p w:rsidR="00460E3C" w:rsidRPr="000F1573" w:rsidRDefault="00460E3C" w:rsidP="00521C1D">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00AD7508">
              <w:rPr>
                <w:rFonts w:ascii="UD デジタル 教科書体 NK-R" w:eastAsia="UD デジタル 教科書体 NK-R" w:hAnsi="HG丸ｺﾞｼｯｸM-PRO" w:cs="ＭＳ Ｐゴシック" w:hint="eastAsia"/>
                <w:color w:val="000000"/>
                <w:kern w:val="0"/>
                <w:szCs w:val="21"/>
              </w:rPr>
              <w:t>1/2６</w:t>
            </w:r>
            <w:r>
              <w:rPr>
                <w:rFonts w:ascii="UD デジタル 教科書体 NK-R" w:eastAsia="UD デジタル 教科書体 NK-R" w:hAnsi="HG丸ｺﾞｼｯｸM-PRO" w:cs="ＭＳ Ｐゴシック" w:hint="eastAsia"/>
                <w:color w:val="000000"/>
                <w:kern w:val="0"/>
                <w:szCs w:val="21"/>
              </w:rPr>
              <w:t>（水）</w:t>
            </w:r>
            <w:r w:rsidR="00AD7508">
              <w:rPr>
                <w:rFonts w:ascii="UD デジタル 教科書体 NK-R" w:eastAsia="UD デジタル 教科書体 NK-R" w:hAnsi="HG丸ｺﾞｼｯｸM-PRO" w:cs="ＭＳ Ｐゴシック" w:hint="eastAsia"/>
                <w:color w:val="000000"/>
                <w:kern w:val="0"/>
                <w:szCs w:val="21"/>
              </w:rPr>
              <w:t>２</w:t>
            </w:r>
            <w:r w:rsidR="00521C1D">
              <w:rPr>
                <w:rFonts w:ascii="UD デジタル 教科書体 NK-R" w:eastAsia="UD デジタル 教科書体 NK-R" w:hAnsi="HG丸ｺﾞｼｯｸM-PRO" w:cs="ＭＳ Ｐゴシック" w:hint="eastAsia"/>
                <w:color w:val="000000"/>
                <w:kern w:val="0"/>
                <w:szCs w:val="21"/>
              </w:rPr>
              <w:t>/</w:t>
            </w:r>
            <w:r w:rsidR="00AD7508">
              <w:rPr>
                <w:rFonts w:ascii="UD デジタル 教科書体 NK-R" w:eastAsia="UD デジタル 教科書体 NK-R" w:hAnsi="HG丸ｺﾞｼｯｸM-PRO" w:cs="ＭＳ Ｐゴシック" w:hint="eastAsia"/>
                <w:color w:val="000000"/>
                <w:kern w:val="0"/>
                <w:szCs w:val="21"/>
              </w:rPr>
              <w:t>２２（水）３</w:t>
            </w:r>
            <w:r w:rsidR="00521C1D">
              <w:rPr>
                <w:rFonts w:ascii="UD デジタル 教科書体 NK-R" w:eastAsia="UD デジタル 教科書体 NK-R" w:hAnsi="HG丸ｺﾞｼｯｸM-PRO" w:cs="ＭＳ Ｐゴシック" w:hint="eastAsia"/>
                <w:color w:val="000000"/>
                <w:kern w:val="0"/>
                <w:szCs w:val="21"/>
              </w:rPr>
              <w:t>/</w:t>
            </w:r>
            <w:r w:rsidR="00AD7508">
              <w:rPr>
                <w:rFonts w:ascii="UD デジタル 教科書体 NK-R" w:eastAsia="UD デジタル 教科書体 NK-R" w:hAnsi="HG丸ｺﾞｼｯｸM-PRO" w:cs="ＭＳ Ｐゴシック" w:hint="eastAsia"/>
                <w:color w:val="000000"/>
                <w:kern w:val="0"/>
                <w:szCs w:val="21"/>
              </w:rPr>
              <w:t>３０</w:t>
            </w:r>
            <w:r w:rsidR="00521C1D">
              <w:rPr>
                <w:rFonts w:ascii="UD デジタル 教科書体 NK-R" w:eastAsia="UD デジタル 教科書体 NK-R" w:hAnsi="HG丸ｺﾞｼｯｸM-PRO" w:cs="ＭＳ Ｐゴシック" w:hint="eastAsia"/>
                <w:color w:val="000000"/>
                <w:kern w:val="0"/>
                <w:szCs w:val="21"/>
              </w:rPr>
              <w:t>（水）</w:t>
            </w:r>
            <w:r>
              <w:rPr>
                <w:rFonts w:ascii="UD デジタル 教科書体 NK-R" w:eastAsia="UD デジタル 教科書体 NK-R" w:hAnsi="HG丸ｺﾞｼｯｸM-PRO" w:cs="ＭＳ Ｐゴシック" w:hint="eastAsia"/>
                <w:color w:val="000000"/>
                <w:kern w:val="0"/>
                <w:szCs w:val="21"/>
              </w:rPr>
              <w:t>13:30～</w:t>
            </w:r>
          </w:p>
        </w:tc>
      </w:tr>
      <w:tr w:rsidR="00460E3C" w:rsidRPr="000F1573" w:rsidTr="00F30FC8">
        <w:trPr>
          <w:trHeight w:val="559"/>
        </w:trPr>
        <w:tc>
          <w:tcPr>
            <w:tcW w:w="2405" w:type="dxa"/>
            <w:shd w:val="clear" w:color="auto" w:fill="auto"/>
            <w:vAlign w:val="center"/>
          </w:tcPr>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薬物家族教室</w:t>
            </w:r>
          </w:p>
        </w:tc>
        <w:tc>
          <w:tcPr>
            <w:tcW w:w="6410" w:type="dxa"/>
            <w:shd w:val="clear" w:color="auto" w:fill="auto"/>
            <w:vAlign w:val="center"/>
          </w:tcPr>
          <w:p w:rsidR="00460E3C" w:rsidRPr="000F1573" w:rsidRDefault="00460E3C"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00B6444D">
              <w:rPr>
                <w:rFonts w:ascii="UD デジタル 教科書体 NK-R" w:eastAsia="UD デジタル 教科書体 NK-R" w:hAnsi="HG丸ｺﾞｼｯｸM-PRO" w:cs="ＭＳ Ｐゴシック" w:hint="eastAsia"/>
                <w:color w:val="000000"/>
                <w:kern w:val="0"/>
                <w:szCs w:val="21"/>
              </w:rPr>
              <w:t>1</w:t>
            </w:r>
            <w:r>
              <w:rPr>
                <w:rFonts w:ascii="UD デジタル 教科書体 NK-R" w:eastAsia="UD デジタル 教科書体 NK-R" w:hAnsi="HG丸ｺﾞｼｯｸM-PRO" w:cs="ＭＳ Ｐゴシック" w:hint="eastAsia"/>
                <w:color w:val="000000"/>
                <w:kern w:val="0"/>
                <w:szCs w:val="21"/>
              </w:rPr>
              <w:t>/2</w:t>
            </w:r>
            <w:r w:rsidR="00B6444D">
              <w:rPr>
                <w:rFonts w:ascii="UD デジタル 教科書体 NK-R" w:eastAsia="UD デジタル 教科書体 NK-R" w:hAnsi="HG丸ｺﾞｼｯｸM-PRO" w:cs="ＭＳ Ｐゴシック" w:hint="eastAsia"/>
                <w:color w:val="000000"/>
                <w:kern w:val="0"/>
                <w:szCs w:val="21"/>
              </w:rPr>
              <w:t>０</w:t>
            </w:r>
            <w:r>
              <w:rPr>
                <w:rFonts w:ascii="UD デジタル 教科書体 NK-R" w:eastAsia="UD デジタル 教科書体 NK-R" w:hAnsi="HG丸ｺﾞｼｯｸM-PRO" w:cs="ＭＳ Ｐゴシック" w:hint="eastAsia"/>
                <w:color w:val="000000"/>
                <w:kern w:val="0"/>
                <w:szCs w:val="21"/>
              </w:rPr>
              <w:t>（木）</w:t>
            </w:r>
            <w:r w:rsidR="00B6444D">
              <w:rPr>
                <w:rFonts w:ascii="UD デジタル 教科書体 NK-R" w:eastAsia="UD デジタル 教科書体 NK-R" w:hAnsi="HG丸ｺﾞｼｯｸM-PRO" w:cs="ＭＳ Ｐゴシック" w:hint="eastAsia"/>
                <w:color w:val="000000"/>
                <w:kern w:val="0"/>
                <w:szCs w:val="21"/>
              </w:rPr>
              <w:t>２</w:t>
            </w:r>
            <w:r w:rsidR="00521C1D">
              <w:rPr>
                <w:rFonts w:ascii="UD デジタル 教科書体 NK-R" w:eastAsia="UD デジタル 教科書体 NK-R" w:hAnsi="HG丸ｺﾞｼｯｸM-PRO" w:cs="ＭＳ Ｐゴシック" w:hint="eastAsia"/>
                <w:color w:val="000000"/>
                <w:kern w:val="0"/>
                <w:szCs w:val="21"/>
              </w:rPr>
              <w:t>/</w:t>
            </w:r>
            <w:r w:rsidR="00B6444D">
              <w:rPr>
                <w:rFonts w:ascii="UD デジタル 教科書体 NK-R" w:eastAsia="UD デジタル 教科書体 NK-R" w:hAnsi="HG丸ｺﾞｼｯｸM-PRO" w:cs="ＭＳ Ｐゴシック" w:hint="eastAsia"/>
                <w:color w:val="000000"/>
                <w:kern w:val="0"/>
                <w:szCs w:val="21"/>
              </w:rPr>
              <w:t>１７（木）３</w:t>
            </w:r>
            <w:r w:rsidR="00521C1D">
              <w:rPr>
                <w:rFonts w:ascii="UD デジタル 教科書体 NK-R" w:eastAsia="UD デジタル 教科書体 NK-R" w:hAnsi="HG丸ｺﾞｼｯｸM-PRO" w:cs="ＭＳ Ｐゴシック" w:hint="eastAsia"/>
                <w:color w:val="000000"/>
                <w:kern w:val="0"/>
                <w:szCs w:val="21"/>
              </w:rPr>
              <w:t>/</w:t>
            </w:r>
            <w:r w:rsidR="00B6444D">
              <w:rPr>
                <w:rFonts w:ascii="UD デジタル 教科書体 NK-R" w:eastAsia="UD デジタル 教科書体 NK-R" w:hAnsi="HG丸ｺﾞｼｯｸM-PRO" w:cs="ＭＳ Ｐゴシック" w:hint="eastAsia"/>
                <w:color w:val="000000"/>
                <w:kern w:val="0"/>
                <w:szCs w:val="21"/>
              </w:rPr>
              <w:t>１７</w:t>
            </w:r>
            <w:r w:rsidR="00521C1D">
              <w:rPr>
                <w:rFonts w:ascii="UD デジタル 教科書体 NK-R" w:eastAsia="UD デジタル 教科書体 NK-R" w:hAnsi="HG丸ｺﾞｼｯｸM-PRO" w:cs="ＭＳ Ｐゴシック" w:hint="eastAsia"/>
                <w:color w:val="000000"/>
                <w:kern w:val="0"/>
                <w:szCs w:val="21"/>
              </w:rPr>
              <w:t>（木）</w:t>
            </w:r>
            <w:r>
              <w:rPr>
                <w:rFonts w:ascii="UD デジタル 教科書体 NK-R" w:eastAsia="UD デジタル 教科書体 NK-R" w:hAnsi="HG丸ｺﾞｼｯｸM-PRO" w:cs="ＭＳ Ｐゴシック" w:hint="eastAsia"/>
                <w:color w:val="000000"/>
                <w:kern w:val="0"/>
                <w:szCs w:val="21"/>
              </w:rPr>
              <w:t>１３：３０～15:30</w:t>
            </w:r>
          </w:p>
          <w:p w:rsidR="00460E3C" w:rsidRPr="000F1573" w:rsidRDefault="00460E3C" w:rsidP="00545062">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Pr="000F1573">
              <w:rPr>
                <w:rFonts w:ascii="UD デジタル 教科書体 NK-R" w:eastAsia="UD デジタル 教科書体 NK-R" w:hAnsi="HG丸ｺﾞｼｯｸM-PRO" w:cs="ＭＳ Ｐゴシック" w:hint="eastAsia"/>
                <w:color w:val="000000"/>
                <w:kern w:val="0"/>
                <w:szCs w:val="21"/>
              </w:rPr>
              <w:t>薬物問題等を抱えている家族の教室（ＣＲＡＦＴ）</w:t>
            </w:r>
          </w:p>
        </w:tc>
      </w:tr>
      <w:tr w:rsidR="00460E3C" w:rsidRPr="000F1573" w:rsidTr="00F30FC8">
        <w:trPr>
          <w:trHeight w:val="739"/>
        </w:trPr>
        <w:tc>
          <w:tcPr>
            <w:tcW w:w="2405" w:type="dxa"/>
            <w:shd w:val="clear" w:color="auto" w:fill="auto"/>
            <w:vAlign w:val="center"/>
          </w:tcPr>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ギャンブル</w:t>
            </w:r>
          </w:p>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回復プログラム</w:t>
            </w:r>
          </w:p>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 w:val="16"/>
                <w:szCs w:val="16"/>
              </w:rPr>
              <w:t>（ＳＡＴ－Ｇ、ライト）</w:t>
            </w:r>
          </w:p>
        </w:tc>
        <w:tc>
          <w:tcPr>
            <w:tcW w:w="6410" w:type="dxa"/>
            <w:shd w:val="clear" w:color="auto" w:fill="auto"/>
            <w:vAlign w:val="center"/>
          </w:tcPr>
          <w:p w:rsidR="00460E3C" w:rsidRDefault="00460E3C"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Pr="000F1573">
              <w:rPr>
                <w:rFonts w:ascii="UD デジタル 教科書体 NK-R" w:eastAsia="UD デジタル 教科書体 NK-R" w:hAnsi="HG丸ｺﾞｼｯｸM-PRO" w:cs="ＭＳ Ｐゴシック" w:hint="eastAsia"/>
                <w:color w:val="000000"/>
                <w:kern w:val="0"/>
                <w:szCs w:val="21"/>
              </w:rPr>
              <w:t>毎月</w:t>
            </w:r>
            <w:r>
              <w:rPr>
                <w:rFonts w:ascii="UD デジタル 教科書体 NK-R" w:eastAsia="UD デジタル 教科書体 NK-R" w:hAnsi="HG丸ｺﾞｼｯｸM-PRO" w:cs="ＭＳ Ｐゴシック" w:hint="eastAsia"/>
                <w:color w:val="000000"/>
                <w:kern w:val="0"/>
                <w:szCs w:val="21"/>
              </w:rPr>
              <w:t>１回程</w:t>
            </w:r>
            <w:r w:rsidRPr="000F1573">
              <w:rPr>
                <w:rFonts w:ascii="UD デジタル 教科書体 NK-R" w:eastAsia="UD デジタル 教科書体 NK-R" w:hAnsi="HG丸ｺﾞｼｯｸM-PRO" w:cs="ＭＳ Ｐゴシック" w:hint="eastAsia"/>
                <w:color w:val="000000"/>
                <w:kern w:val="0"/>
                <w:szCs w:val="21"/>
              </w:rPr>
              <w:t xml:space="preserve">度開催　完全予約制　</w:t>
            </w:r>
          </w:p>
          <w:p w:rsidR="00460E3C" w:rsidRPr="000F1573" w:rsidRDefault="00460E3C" w:rsidP="002203D2">
            <w:pPr>
              <w:widowControl/>
              <w:ind w:firstLineChars="300" w:firstLine="630"/>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当センターでの事前面接が必要</w:t>
            </w:r>
          </w:p>
          <w:p w:rsidR="00460E3C" w:rsidRPr="000F1573" w:rsidRDefault="00460E3C"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Pr="000F1573">
              <w:rPr>
                <w:rFonts w:ascii="UD デジタル 教科書体 NK-R" w:eastAsia="UD デジタル 教科書体 NK-R" w:hAnsi="HG丸ｺﾞｼｯｸM-PRO" w:cs="ＭＳ Ｐゴシック" w:hint="eastAsia"/>
                <w:color w:val="000000"/>
                <w:kern w:val="0"/>
                <w:szCs w:val="21"/>
              </w:rPr>
              <w:t>本人対象のギャンブル依存からの回復プログラム</w:t>
            </w:r>
          </w:p>
        </w:tc>
      </w:tr>
      <w:tr w:rsidR="00460E3C" w:rsidRPr="000F1573" w:rsidTr="005A1913">
        <w:trPr>
          <w:trHeight w:val="831"/>
        </w:trPr>
        <w:tc>
          <w:tcPr>
            <w:tcW w:w="2405" w:type="dxa"/>
            <w:shd w:val="clear" w:color="auto" w:fill="auto"/>
            <w:vAlign w:val="center"/>
          </w:tcPr>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ギャンブル家族</w:t>
            </w:r>
          </w:p>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 w:val="16"/>
                <w:szCs w:val="16"/>
              </w:rPr>
            </w:pPr>
            <w:r w:rsidRPr="000F1573">
              <w:rPr>
                <w:rFonts w:ascii="UD デジタル 教科書体 NK-R" w:eastAsia="UD デジタル 教科書体 NK-R" w:hAnsi="HG丸ｺﾞｼｯｸM-PRO" w:cs="ＭＳ Ｐゴシック" w:hint="eastAsia"/>
                <w:color w:val="000000"/>
                <w:kern w:val="0"/>
                <w:szCs w:val="21"/>
              </w:rPr>
              <w:t>ミーティング</w:t>
            </w:r>
          </w:p>
        </w:tc>
        <w:tc>
          <w:tcPr>
            <w:tcW w:w="6410" w:type="dxa"/>
            <w:shd w:val="clear" w:color="auto" w:fill="auto"/>
            <w:vAlign w:val="center"/>
          </w:tcPr>
          <w:p w:rsidR="00460E3C" w:rsidRPr="000F1573" w:rsidRDefault="00460E3C"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00EA090D">
              <w:rPr>
                <w:rFonts w:ascii="UD デジタル 教科書体 NK-R" w:eastAsia="UD デジタル 教科書体 NK-R" w:hAnsi="HG丸ｺﾞｼｯｸM-PRO" w:cs="ＭＳ Ｐゴシック" w:hint="eastAsia"/>
                <w:color w:val="000000"/>
                <w:kern w:val="0"/>
                <w:szCs w:val="21"/>
              </w:rPr>
              <w:t>１</w:t>
            </w:r>
            <w:r w:rsidR="00DE6503">
              <w:rPr>
                <w:rFonts w:ascii="UD デジタル 教科書体 NK-R" w:eastAsia="UD デジタル 教科書体 NK-R" w:hAnsi="HG丸ｺﾞｼｯｸM-PRO" w:cs="ＭＳ Ｐゴシック" w:hint="eastAsia"/>
                <w:color w:val="000000"/>
                <w:kern w:val="0"/>
                <w:szCs w:val="21"/>
              </w:rPr>
              <w:t>/</w:t>
            </w:r>
            <w:r w:rsidR="00EA090D">
              <w:rPr>
                <w:rFonts w:ascii="UD デジタル 教科書体 NK-R" w:eastAsia="UD デジタル 教科書体 NK-R" w:hAnsi="HG丸ｺﾞｼｯｸM-PRO" w:cs="ＭＳ Ｐゴシック" w:hint="eastAsia"/>
                <w:color w:val="000000"/>
                <w:kern w:val="0"/>
                <w:szCs w:val="21"/>
              </w:rPr>
              <w:t>１３</w:t>
            </w:r>
            <w:r w:rsidRPr="000F1573">
              <w:rPr>
                <w:rFonts w:ascii="UD デジタル 教科書体 NK-R" w:eastAsia="UD デジタル 教科書体 NK-R" w:hAnsi="HG丸ｺﾞｼｯｸM-PRO" w:cs="ＭＳ Ｐゴシック" w:hint="eastAsia"/>
                <w:color w:val="000000"/>
                <w:kern w:val="0"/>
                <w:szCs w:val="21"/>
              </w:rPr>
              <w:t>（木）13:30～</w:t>
            </w:r>
          </w:p>
          <w:p w:rsidR="00460E3C" w:rsidRPr="000F1573" w:rsidRDefault="00460E3C"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Pr="000F1573">
              <w:rPr>
                <w:rFonts w:ascii="UD デジタル 教科書体 NK-R" w:eastAsia="UD デジタル 教科書体 NK-R" w:hAnsi="HG丸ｺﾞｼｯｸM-PRO" w:cs="ＭＳ Ｐゴシック" w:hint="eastAsia"/>
                <w:color w:val="000000"/>
                <w:kern w:val="0"/>
                <w:szCs w:val="21"/>
              </w:rPr>
              <w:t>家族のための教室とミーティング（ＣＲＡＦＴ）</w:t>
            </w:r>
          </w:p>
        </w:tc>
      </w:tr>
      <w:tr w:rsidR="00460E3C" w:rsidRPr="000F1573" w:rsidTr="00F30FC8">
        <w:trPr>
          <w:trHeight w:val="734"/>
        </w:trPr>
        <w:tc>
          <w:tcPr>
            <w:tcW w:w="2405" w:type="dxa"/>
            <w:shd w:val="clear" w:color="auto" w:fill="auto"/>
            <w:vAlign w:val="center"/>
          </w:tcPr>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アディクション</w:t>
            </w:r>
          </w:p>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スタッフミーティング</w:t>
            </w:r>
          </w:p>
        </w:tc>
        <w:tc>
          <w:tcPr>
            <w:tcW w:w="6410" w:type="dxa"/>
            <w:shd w:val="clear" w:color="auto" w:fill="auto"/>
            <w:vAlign w:val="center"/>
          </w:tcPr>
          <w:p w:rsidR="00460E3C" w:rsidRPr="000F1573" w:rsidRDefault="00460E3C"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目　的：</w:t>
            </w:r>
            <w:r w:rsidRPr="000F1573">
              <w:rPr>
                <w:rFonts w:ascii="UD デジタル 教科書体 NK-R" w:eastAsia="UD デジタル 教科書体 NK-R" w:hAnsi="HG丸ｺﾞｼｯｸM-PRO" w:cs="ＭＳ Ｐゴシック" w:hint="eastAsia"/>
                <w:color w:val="000000"/>
                <w:kern w:val="0"/>
                <w:szCs w:val="21"/>
              </w:rPr>
              <w:t>依存症対応に関わる機関のスタッフの情報交換の場</w:t>
            </w:r>
          </w:p>
          <w:p w:rsidR="00460E3C" w:rsidRPr="000F1573" w:rsidRDefault="00460E3C"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00EA090D">
              <w:rPr>
                <w:rFonts w:ascii="UD デジタル 教科書体 NK-R" w:eastAsia="UD デジタル 教科書体 NK-R" w:hAnsi="HG丸ｺﾞｼｯｸM-PRO" w:cs="ＭＳ Ｐゴシック" w:hint="eastAsia"/>
                <w:color w:val="000000"/>
                <w:kern w:val="0"/>
                <w:szCs w:val="21"/>
              </w:rPr>
              <w:t>２/1０</w:t>
            </w:r>
            <w:r>
              <w:rPr>
                <w:rFonts w:ascii="UD デジタル 教科書体 NK-R" w:eastAsia="UD デジタル 教科書体 NK-R" w:hAnsi="HG丸ｺﾞｼｯｸM-PRO" w:cs="ＭＳ Ｐゴシック" w:hint="eastAsia"/>
                <w:color w:val="000000"/>
                <w:kern w:val="0"/>
                <w:szCs w:val="21"/>
              </w:rPr>
              <w:t>（木）場所：</w:t>
            </w:r>
            <w:r w:rsidR="006222E7">
              <w:rPr>
                <w:rFonts w:ascii="UD デジタル 教科書体 NK-R" w:eastAsia="UD デジタル 教科書体 NK-R" w:hAnsi="HG丸ｺﾞｼｯｸM-PRO" w:cs="ＭＳ Ｐゴシック" w:hint="eastAsia"/>
                <w:color w:val="000000"/>
                <w:kern w:val="0"/>
                <w:szCs w:val="21"/>
              </w:rPr>
              <w:t>（</w:t>
            </w:r>
            <w:r>
              <w:rPr>
                <w:rFonts w:ascii="UD デジタル 教科書体 NK-R" w:eastAsia="UD デジタル 教科書体 NK-R" w:hAnsi="HG丸ｺﾞｼｯｸM-PRO" w:cs="ＭＳ Ｐゴシック" w:hint="eastAsia"/>
                <w:color w:val="000000"/>
                <w:kern w:val="0"/>
                <w:szCs w:val="21"/>
              </w:rPr>
              <w:t>当センター等</w:t>
            </w:r>
            <w:r w:rsidR="006222E7">
              <w:rPr>
                <w:rFonts w:ascii="UD デジタル 教科書体 NK-R" w:eastAsia="UD デジタル 教科書体 NK-R" w:hAnsi="HG丸ｺﾞｼｯｸM-PRO" w:cs="ＭＳ Ｐゴシック" w:hint="eastAsia"/>
                <w:color w:val="000000"/>
                <w:kern w:val="0"/>
                <w:szCs w:val="21"/>
              </w:rPr>
              <w:t>）Zoom</w:t>
            </w:r>
          </w:p>
          <w:p w:rsidR="00460E3C" w:rsidRPr="000F1573" w:rsidRDefault="00460E3C"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Pr="000F1573">
              <w:rPr>
                <w:rFonts w:ascii="UD デジタル 教科書体 NK-R" w:eastAsia="UD デジタル 教科書体 NK-R" w:hAnsi="HG丸ｺﾞｼｯｸM-PRO" w:cs="ＭＳ Ｐゴシック" w:hint="eastAsia"/>
                <w:color w:val="000000"/>
                <w:kern w:val="0"/>
                <w:szCs w:val="21"/>
              </w:rPr>
              <w:t>事例検討、情報交換、講義、その他</w:t>
            </w:r>
          </w:p>
        </w:tc>
      </w:tr>
      <w:tr w:rsidR="00460E3C" w:rsidRPr="000F1573" w:rsidTr="005A1913">
        <w:trPr>
          <w:trHeight w:val="825"/>
        </w:trPr>
        <w:tc>
          <w:tcPr>
            <w:tcW w:w="2405" w:type="dxa"/>
            <w:shd w:val="clear" w:color="auto" w:fill="auto"/>
            <w:vAlign w:val="center"/>
          </w:tcPr>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アディクション</w:t>
            </w:r>
          </w:p>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伝言板</w:t>
            </w:r>
          </w:p>
        </w:tc>
        <w:tc>
          <w:tcPr>
            <w:tcW w:w="6410" w:type="dxa"/>
            <w:shd w:val="clear" w:color="auto" w:fill="auto"/>
            <w:vAlign w:val="center"/>
          </w:tcPr>
          <w:p w:rsidR="00460E3C"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 xml:space="preserve">依存症自助グループや行政が開催する事業などの情報提供　</w:t>
            </w:r>
          </w:p>
          <w:p w:rsidR="00460E3C" w:rsidRPr="000F1573" w:rsidRDefault="00460E3C" w:rsidP="000F1573">
            <w:pPr>
              <w:widowControl/>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月１回発行</w:t>
            </w:r>
          </w:p>
        </w:tc>
      </w:tr>
      <w:tr w:rsidR="00460E3C" w:rsidRPr="000F1573" w:rsidTr="00F30FC8">
        <w:trPr>
          <w:trHeight w:val="833"/>
        </w:trPr>
        <w:tc>
          <w:tcPr>
            <w:tcW w:w="2405" w:type="dxa"/>
            <w:shd w:val="clear" w:color="auto" w:fill="auto"/>
            <w:vAlign w:val="center"/>
          </w:tcPr>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自殺対策</w:t>
            </w:r>
          </w:p>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ＪＪメルマガ</w:t>
            </w:r>
          </w:p>
        </w:tc>
        <w:tc>
          <w:tcPr>
            <w:tcW w:w="6410" w:type="dxa"/>
            <w:shd w:val="clear" w:color="auto" w:fill="auto"/>
            <w:vAlign w:val="center"/>
          </w:tcPr>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支援者向けメールマガジン　月1回程度発行</w:t>
            </w:r>
          </w:p>
        </w:tc>
      </w:tr>
      <w:tr w:rsidR="00055944" w:rsidRPr="000F1573" w:rsidTr="00F30FC8">
        <w:trPr>
          <w:trHeight w:val="833"/>
        </w:trPr>
        <w:tc>
          <w:tcPr>
            <w:tcW w:w="2405" w:type="dxa"/>
            <w:shd w:val="clear" w:color="auto" w:fill="auto"/>
            <w:vAlign w:val="center"/>
          </w:tcPr>
          <w:p w:rsidR="00055944" w:rsidRPr="000F1573" w:rsidRDefault="00055944"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その他</w:t>
            </w:r>
          </w:p>
        </w:tc>
        <w:tc>
          <w:tcPr>
            <w:tcW w:w="6410" w:type="dxa"/>
            <w:shd w:val="clear" w:color="auto" w:fill="auto"/>
            <w:vAlign w:val="center"/>
          </w:tcPr>
          <w:p w:rsidR="00055944" w:rsidRDefault="00055944"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こころサポーター養成研修</w:t>
            </w:r>
          </w:p>
          <w:p w:rsidR="00055944" w:rsidRPr="000F1573" w:rsidRDefault="00055944"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令和４年１月～２月（３回実施）</w:t>
            </w:r>
          </w:p>
        </w:tc>
      </w:tr>
    </w:tbl>
    <w:p w:rsidR="000F1573" w:rsidRPr="000F1573" w:rsidRDefault="000F1573" w:rsidP="000F1573">
      <w:pPr>
        <w:ind w:firstLineChars="500" w:firstLine="1050"/>
        <w:jc w:val="right"/>
        <w:rPr>
          <w:rFonts w:ascii="UD デジタル 教科書体 NK-R" w:eastAsia="UD デジタル 教科書体 NK-R" w:hAnsi="HG丸ｺﾞｼｯｸM-PRO" w:cs="ＭＳ Ｐゴシック"/>
          <w:kern w:val="0"/>
          <w:szCs w:val="21"/>
        </w:rPr>
      </w:pPr>
      <w:r w:rsidRPr="000F1573">
        <w:rPr>
          <w:rFonts w:ascii="UD デジタル 教科書体 NK-R" w:eastAsia="UD デジタル 教科書体 NK-R" w:hAnsi="HG丸ｺﾞｼｯｸM-PRO" w:cs="ＭＳ Ｐゴシック" w:hint="eastAsia"/>
          <w:kern w:val="0"/>
          <w:szCs w:val="21"/>
        </w:rPr>
        <w:t xml:space="preserve">＊詳細はお問い合わせください。　　連絡先　</w:t>
      </w:r>
      <w:r w:rsidRPr="000F1573">
        <w:rPr>
          <w:rFonts w:ascii="UD デジタル 教科書体 NK-R" w:eastAsia="UD デジタル 教科書体 NK-R" w:hAnsi="HG丸ｺﾞｼｯｸM-PRO" w:cs="Segoe UI Emoji" w:hint="eastAsia"/>
          <w:kern w:val="0"/>
          <w:szCs w:val="21"/>
        </w:rPr>
        <w:t>☎</w:t>
      </w:r>
      <w:r w:rsidRPr="000F1573">
        <w:rPr>
          <w:rFonts w:ascii="UD デジタル 教科書体 NK-R" w:eastAsia="UD デジタル 教科書体 NK-R" w:hAnsi="HG丸ｺﾞｼｯｸM-PRO" w:cs="ＭＳ Ｐゴシック" w:hint="eastAsia"/>
          <w:kern w:val="0"/>
          <w:szCs w:val="21"/>
        </w:rPr>
        <w:t>０２４－５３５－３５５６＊</w:t>
      </w:r>
    </w:p>
    <w:sectPr w:rsidR="000F1573" w:rsidRPr="000F1573">
      <w:footerReference w:type="default" r:id="rId2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E4A" w:rsidRDefault="003C1E4A" w:rsidP="003C1E4A">
      <w:r>
        <w:separator/>
      </w:r>
    </w:p>
  </w:endnote>
  <w:endnote w:type="continuationSeparator" w:id="0">
    <w:p w:rsidR="003C1E4A" w:rsidRDefault="003C1E4A" w:rsidP="003C1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altName w:val="ＭＳ ゴシック"/>
    <w:panose1 w:val="020B0400000000000000"/>
    <w:charset w:val="80"/>
    <w:family w:val="modern"/>
    <w:pitch w:val="variable"/>
    <w:sig w:usb0="E00002F7" w:usb1="2AC7EDF8" w:usb2="00000012" w:usb3="00000000" w:csb0="00020001" w:csb1="00000000"/>
  </w:font>
  <w:font w:name="HGP教科書体">
    <w:panose1 w:val="02020600000000000000"/>
    <w:charset w:val="80"/>
    <w:family w:val="roma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994355"/>
      <w:docPartObj>
        <w:docPartGallery w:val="Page Numbers (Bottom of Page)"/>
        <w:docPartUnique/>
      </w:docPartObj>
    </w:sdtPr>
    <w:sdtEndPr/>
    <w:sdtContent>
      <w:p w:rsidR="001574DD" w:rsidRDefault="001574DD">
        <w:pPr>
          <w:pStyle w:val="a5"/>
          <w:jc w:val="right"/>
        </w:pPr>
        <w:r>
          <w:fldChar w:fldCharType="begin"/>
        </w:r>
        <w:r>
          <w:instrText>PAGE   \* MERGEFORMAT</w:instrText>
        </w:r>
        <w:r>
          <w:fldChar w:fldCharType="separate"/>
        </w:r>
        <w:r w:rsidR="005157A2" w:rsidRPr="005157A2">
          <w:rPr>
            <w:noProof/>
            <w:lang w:val="ja-JP"/>
          </w:rPr>
          <w:t>8</w:t>
        </w:r>
        <w:r>
          <w:fldChar w:fldCharType="end"/>
        </w:r>
      </w:p>
    </w:sdtContent>
  </w:sdt>
  <w:p w:rsidR="001574DD" w:rsidRDefault="001574D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E4A" w:rsidRDefault="003C1E4A" w:rsidP="003C1E4A">
      <w:r>
        <w:separator/>
      </w:r>
    </w:p>
  </w:footnote>
  <w:footnote w:type="continuationSeparator" w:id="0">
    <w:p w:rsidR="003C1E4A" w:rsidRDefault="003C1E4A" w:rsidP="003C1E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605DC"/>
    <w:multiLevelType w:val="hybridMultilevel"/>
    <w:tmpl w:val="5C76A7F4"/>
    <w:lvl w:ilvl="0" w:tplc="85406462">
      <w:start w:val="1"/>
      <w:numFmt w:val="decimalEnclosedCircle"/>
      <w:lvlText w:val="%1"/>
      <w:lvlJc w:val="left"/>
      <w:pPr>
        <w:ind w:left="510" w:hanging="360"/>
      </w:pPr>
      <w:rPr>
        <w:rFonts w:hint="default"/>
      </w:rPr>
    </w:lvl>
    <w:lvl w:ilvl="1" w:tplc="04090017" w:tentative="1">
      <w:start w:val="1"/>
      <w:numFmt w:val="aiueoFullWidth"/>
      <w:lvlText w:val="(%2)"/>
      <w:lvlJc w:val="left"/>
      <w:pPr>
        <w:ind w:left="990" w:hanging="420"/>
      </w:pPr>
    </w:lvl>
    <w:lvl w:ilvl="2" w:tplc="04090011" w:tentative="1">
      <w:start w:val="1"/>
      <w:numFmt w:val="decimalEnclosedCircle"/>
      <w:lvlText w:val="%3"/>
      <w:lvlJc w:val="left"/>
      <w:pPr>
        <w:ind w:left="1410" w:hanging="420"/>
      </w:pPr>
    </w:lvl>
    <w:lvl w:ilvl="3" w:tplc="0409000F" w:tentative="1">
      <w:start w:val="1"/>
      <w:numFmt w:val="decimal"/>
      <w:lvlText w:val="%4."/>
      <w:lvlJc w:val="left"/>
      <w:pPr>
        <w:ind w:left="1830" w:hanging="420"/>
      </w:pPr>
    </w:lvl>
    <w:lvl w:ilvl="4" w:tplc="04090017" w:tentative="1">
      <w:start w:val="1"/>
      <w:numFmt w:val="aiueoFullWidth"/>
      <w:lvlText w:val="(%5)"/>
      <w:lvlJc w:val="left"/>
      <w:pPr>
        <w:ind w:left="2250" w:hanging="420"/>
      </w:pPr>
    </w:lvl>
    <w:lvl w:ilvl="5" w:tplc="04090011" w:tentative="1">
      <w:start w:val="1"/>
      <w:numFmt w:val="decimalEnclosedCircle"/>
      <w:lvlText w:val="%6"/>
      <w:lvlJc w:val="left"/>
      <w:pPr>
        <w:ind w:left="2670" w:hanging="420"/>
      </w:pPr>
    </w:lvl>
    <w:lvl w:ilvl="6" w:tplc="0409000F" w:tentative="1">
      <w:start w:val="1"/>
      <w:numFmt w:val="decimal"/>
      <w:lvlText w:val="%7."/>
      <w:lvlJc w:val="left"/>
      <w:pPr>
        <w:ind w:left="3090" w:hanging="420"/>
      </w:pPr>
    </w:lvl>
    <w:lvl w:ilvl="7" w:tplc="04090017" w:tentative="1">
      <w:start w:val="1"/>
      <w:numFmt w:val="aiueoFullWidth"/>
      <w:lvlText w:val="(%8)"/>
      <w:lvlJc w:val="left"/>
      <w:pPr>
        <w:ind w:left="3510" w:hanging="420"/>
      </w:pPr>
    </w:lvl>
    <w:lvl w:ilvl="8" w:tplc="04090011" w:tentative="1">
      <w:start w:val="1"/>
      <w:numFmt w:val="decimalEnclosedCircle"/>
      <w:lvlText w:val="%9"/>
      <w:lvlJc w:val="left"/>
      <w:pPr>
        <w:ind w:left="3930" w:hanging="420"/>
      </w:pPr>
    </w:lvl>
  </w:abstractNum>
  <w:abstractNum w:abstractNumId="1" w15:restartNumberingAfterBreak="0">
    <w:nsid w:val="664772EB"/>
    <w:multiLevelType w:val="hybridMultilevel"/>
    <w:tmpl w:val="1E063CEA"/>
    <w:lvl w:ilvl="0" w:tplc="1B141D7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737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508"/>
    <w:rsid w:val="00030B06"/>
    <w:rsid w:val="00055944"/>
    <w:rsid w:val="00086BB2"/>
    <w:rsid w:val="000B501F"/>
    <w:rsid w:val="000C4B9C"/>
    <w:rsid w:val="000E753E"/>
    <w:rsid w:val="000F1573"/>
    <w:rsid w:val="001574DD"/>
    <w:rsid w:val="00162508"/>
    <w:rsid w:val="00183C4E"/>
    <w:rsid w:val="00196D00"/>
    <w:rsid w:val="001D2F6D"/>
    <w:rsid w:val="002203D2"/>
    <w:rsid w:val="0022220A"/>
    <w:rsid w:val="00222D6C"/>
    <w:rsid w:val="002522B3"/>
    <w:rsid w:val="0027503F"/>
    <w:rsid w:val="002C4423"/>
    <w:rsid w:val="002D3EC7"/>
    <w:rsid w:val="00360198"/>
    <w:rsid w:val="00360E3A"/>
    <w:rsid w:val="00382542"/>
    <w:rsid w:val="003873AE"/>
    <w:rsid w:val="003A450C"/>
    <w:rsid w:val="003C1E4A"/>
    <w:rsid w:val="003D5192"/>
    <w:rsid w:val="003F2866"/>
    <w:rsid w:val="00434142"/>
    <w:rsid w:val="0045058E"/>
    <w:rsid w:val="00460E3C"/>
    <w:rsid w:val="0048483C"/>
    <w:rsid w:val="00490196"/>
    <w:rsid w:val="00495794"/>
    <w:rsid w:val="004A546B"/>
    <w:rsid w:val="004D564E"/>
    <w:rsid w:val="00506AA6"/>
    <w:rsid w:val="005157A2"/>
    <w:rsid w:val="00521C1D"/>
    <w:rsid w:val="00545062"/>
    <w:rsid w:val="00575C20"/>
    <w:rsid w:val="005838A8"/>
    <w:rsid w:val="00583D1B"/>
    <w:rsid w:val="005A1913"/>
    <w:rsid w:val="006005DE"/>
    <w:rsid w:val="006222E7"/>
    <w:rsid w:val="00634303"/>
    <w:rsid w:val="006526AF"/>
    <w:rsid w:val="0067441E"/>
    <w:rsid w:val="006924D6"/>
    <w:rsid w:val="006B25A4"/>
    <w:rsid w:val="006C00FB"/>
    <w:rsid w:val="006C24F0"/>
    <w:rsid w:val="00710442"/>
    <w:rsid w:val="00792E1B"/>
    <w:rsid w:val="007B0BB3"/>
    <w:rsid w:val="007E24DE"/>
    <w:rsid w:val="008070F1"/>
    <w:rsid w:val="008119D4"/>
    <w:rsid w:val="00833833"/>
    <w:rsid w:val="00845A60"/>
    <w:rsid w:val="00851CC6"/>
    <w:rsid w:val="008836E2"/>
    <w:rsid w:val="00890290"/>
    <w:rsid w:val="008C77B3"/>
    <w:rsid w:val="008D26FC"/>
    <w:rsid w:val="00970C9B"/>
    <w:rsid w:val="00997EAB"/>
    <w:rsid w:val="009C6427"/>
    <w:rsid w:val="009F4EEA"/>
    <w:rsid w:val="00A34AFF"/>
    <w:rsid w:val="00A83DCD"/>
    <w:rsid w:val="00A91259"/>
    <w:rsid w:val="00AA2801"/>
    <w:rsid w:val="00AD7508"/>
    <w:rsid w:val="00AF034B"/>
    <w:rsid w:val="00AF1309"/>
    <w:rsid w:val="00B44AEF"/>
    <w:rsid w:val="00B6444D"/>
    <w:rsid w:val="00BB5442"/>
    <w:rsid w:val="00BE3C84"/>
    <w:rsid w:val="00C250A5"/>
    <w:rsid w:val="00C479E2"/>
    <w:rsid w:val="00C50EC3"/>
    <w:rsid w:val="00C57DDF"/>
    <w:rsid w:val="00C6337E"/>
    <w:rsid w:val="00C90347"/>
    <w:rsid w:val="00D0500C"/>
    <w:rsid w:val="00D253D8"/>
    <w:rsid w:val="00D672E5"/>
    <w:rsid w:val="00D711BD"/>
    <w:rsid w:val="00D93B7B"/>
    <w:rsid w:val="00DD33BD"/>
    <w:rsid w:val="00DE1539"/>
    <w:rsid w:val="00DE5CC0"/>
    <w:rsid w:val="00DE6503"/>
    <w:rsid w:val="00E54D5D"/>
    <w:rsid w:val="00E90A6B"/>
    <w:rsid w:val="00EA090D"/>
    <w:rsid w:val="00F30FC8"/>
    <w:rsid w:val="00F37177"/>
    <w:rsid w:val="00F438C0"/>
    <w:rsid w:val="00F82BD7"/>
    <w:rsid w:val="00FA1807"/>
    <w:rsid w:val="00FC07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v:textbox inset="5.85pt,.7pt,5.85pt,.7pt"/>
    </o:shapedefaults>
    <o:shapelayout v:ext="edit">
      <o:idmap v:ext="edit" data="1"/>
    </o:shapelayout>
  </w:shapeDefaults>
  <w:decimalSymbol w:val="."/>
  <w:listSeparator w:val=","/>
  <w14:docId w14:val="3DAE863E"/>
  <w15:chartTrackingRefBased/>
  <w15:docId w15:val="{5BB66483-2398-490D-998B-F897E43D8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2508"/>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1E4A"/>
    <w:pPr>
      <w:tabs>
        <w:tab w:val="center" w:pos="4252"/>
        <w:tab w:val="right" w:pos="8504"/>
      </w:tabs>
      <w:snapToGrid w:val="0"/>
    </w:pPr>
  </w:style>
  <w:style w:type="character" w:customStyle="1" w:styleId="a4">
    <w:name w:val="ヘッダー (文字)"/>
    <w:basedOn w:val="a0"/>
    <w:link w:val="a3"/>
    <w:uiPriority w:val="99"/>
    <w:rsid w:val="003C1E4A"/>
    <w:rPr>
      <w:rFonts w:ascii="Century" w:eastAsia="ＭＳ 明朝" w:hAnsi="Century" w:cs="Times New Roman"/>
    </w:rPr>
  </w:style>
  <w:style w:type="paragraph" w:styleId="a5">
    <w:name w:val="footer"/>
    <w:basedOn w:val="a"/>
    <w:link w:val="a6"/>
    <w:uiPriority w:val="99"/>
    <w:unhideWhenUsed/>
    <w:rsid w:val="003C1E4A"/>
    <w:pPr>
      <w:tabs>
        <w:tab w:val="center" w:pos="4252"/>
        <w:tab w:val="right" w:pos="8504"/>
      </w:tabs>
      <w:snapToGrid w:val="0"/>
    </w:pPr>
  </w:style>
  <w:style w:type="character" w:customStyle="1" w:styleId="a6">
    <w:name w:val="フッター (文字)"/>
    <w:basedOn w:val="a0"/>
    <w:link w:val="a5"/>
    <w:uiPriority w:val="99"/>
    <w:rsid w:val="003C1E4A"/>
    <w:rPr>
      <w:rFonts w:ascii="Century" w:eastAsia="ＭＳ 明朝" w:hAnsi="Century" w:cs="Times New Roman"/>
    </w:rPr>
  </w:style>
  <w:style w:type="paragraph" w:styleId="a7">
    <w:name w:val="No Spacing"/>
    <w:uiPriority w:val="1"/>
    <w:qFormat/>
    <w:rsid w:val="00D0500C"/>
    <w:pPr>
      <w:widowControl w:val="0"/>
      <w:jc w:val="both"/>
    </w:pPr>
    <w:rPr>
      <w:rFonts w:ascii="Century" w:eastAsia="ＭＳ 明朝" w:hAnsi="Century" w:cs="Times New Roman"/>
    </w:rPr>
  </w:style>
  <w:style w:type="paragraph" w:styleId="a8">
    <w:name w:val="List Paragraph"/>
    <w:basedOn w:val="a"/>
    <w:uiPriority w:val="34"/>
    <w:qFormat/>
    <w:rsid w:val="00E54D5D"/>
    <w:pPr>
      <w:ind w:leftChars="400" w:left="840"/>
    </w:pPr>
    <w:rPr>
      <w:rFonts w:asciiTheme="minorHAnsi" w:eastAsiaTheme="minorEastAsia" w:hAnsiTheme="minorHAnsi" w:cstheme="minorBidi"/>
    </w:rPr>
  </w:style>
  <w:style w:type="paragraph" w:styleId="a9">
    <w:name w:val="Balloon Text"/>
    <w:basedOn w:val="a"/>
    <w:link w:val="aa"/>
    <w:uiPriority w:val="99"/>
    <w:semiHidden/>
    <w:unhideWhenUsed/>
    <w:rsid w:val="00196D0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96D00"/>
    <w:rPr>
      <w:rFonts w:asciiTheme="majorHAnsi" w:eastAsiaTheme="majorEastAsia" w:hAnsiTheme="majorHAnsi" w:cstheme="majorBidi"/>
      <w:sz w:val="18"/>
      <w:szCs w:val="18"/>
    </w:rPr>
  </w:style>
  <w:style w:type="table" w:styleId="ab">
    <w:name w:val="Table Grid"/>
    <w:basedOn w:val="a1"/>
    <w:uiPriority w:val="39"/>
    <w:rsid w:val="006C2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190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2CF27-6E44-40DB-8E39-986437314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1058</TotalTime>
  <Pages>8</Pages>
  <Words>1053</Words>
  <Characters>6006</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阿部 美穂</dc:creator>
  <cp:keywords/>
  <dc:description/>
  <cp:lastModifiedBy>阿部 美穂</cp:lastModifiedBy>
  <cp:revision>39</cp:revision>
  <cp:lastPrinted>2021-11-29T00:36:00Z</cp:lastPrinted>
  <dcterms:created xsi:type="dcterms:W3CDTF">2021-06-04T04:14:00Z</dcterms:created>
  <dcterms:modified xsi:type="dcterms:W3CDTF">2021-12-09T00:01:00Z</dcterms:modified>
</cp:coreProperties>
</file>