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02" w:rsidRPr="00C15E59" w:rsidRDefault="00BE2202" w:rsidP="00BE2202">
      <w:pPr>
        <w:ind w:firstLineChars="100" w:firstLine="402"/>
        <w:rPr>
          <w:rFonts w:ascii="HG丸ｺﾞｼｯｸM-PRO" w:eastAsia="HG丸ｺﾞｼｯｸM-PRO" w:hAnsi="HG丸ｺﾞｼｯｸM-PRO"/>
          <w:color w:val="0070C0"/>
          <w:sz w:val="40"/>
          <w:szCs w:val="40"/>
        </w:rPr>
      </w:pPr>
      <w:bookmarkStart w:id="0" w:name="_GoBack"/>
      <w:bookmarkEnd w:id="0"/>
      <w:r w:rsidRPr="00C15E59">
        <w:rPr>
          <w:rFonts w:ascii="HG丸ｺﾞｼｯｸM-PRO" w:eastAsia="HG丸ｺﾞｼｯｸM-PRO" w:hAnsi="HG丸ｺﾞｼｯｸM-PRO" w:hint="eastAsia"/>
          <w:b/>
          <w:color w:val="0070C0"/>
          <w:sz w:val="40"/>
          <w:szCs w:val="40"/>
        </w:rPr>
        <w:t>◎減塩のコツ</w:t>
      </w:r>
    </w:p>
    <w:p w:rsidR="00BE2202" w:rsidRDefault="00BE2202" w:rsidP="00BE2202">
      <w:pPr>
        <w:ind w:firstLineChars="300" w:firstLine="8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よくある朝食メニューを例にすると</w:t>
      </w:r>
    </w:p>
    <w:p w:rsidR="00BE2202" w:rsidRDefault="00BE2202" w:rsidP="00BE2202">
      <w:pPr>
        <w:ind w:firstLineChars="200" w:firstLine="420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1409700</wp:posOffset>
                </wp:positionH>
                <wp:positionV relativeFrom="paragraph">
                  <wp:posOffset>12700</wp:posOffset>
                </wp:positionV>
                <wp:extent cx="3340100" cy="2222500"/>
                <wp:effectExtent l="0" t="0" r="127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0" cy="222250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202" w:rsidRDefault="00BE2202" w:rsidP="00BE2202">
                            <w:pPr>
                              <w:jc w:val="center"/>
                            </w:pPr>
                            <w:r w:rsidRPr="00BE220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35200" cy="2235200"/>
                                  <wp:effectExtent l="0" t="0" r="0" b="0"/>
                                  <wp:docPr id="2" name="図 2" descr="C:\Users\158404\Desktop\和食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158404\Desktop\和食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5200" cy="2235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11pt;margin-top:1pt;width:263pt;height:1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" fillcolor="#cf9" strokecolor="#92d050" strokeweight="1pt">
                <v:textbox>
                  <w:txbxContent>
                    <w:p w:rsidR="00BE2202" w:rsidRDefault="00BE2202" w:rsidP="00BE2202">
                      <w:pPr>
                        <w:jc w:val="center"/>
                      </w:pPr>
                      <w:r w:rsidRPr="00BE2202">
                        <w:rPr>
                          <w:noProof/>
                        </w:rPr>
                        <w:drawing>
                          <wp:inline distT="0" distB="0" distL="0" distR="0">
                            <wp:extent cx="2235200" cy="2235200"/>
                            <wp:effectExtent l="0" t="0" r="0" b="0"/>
                            <wp:docPr id="2" name="図 2" descr="C:\Users\158404\Desktop\和食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158404\Desktop\和食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5200" cy="2235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E2202" w:rsidRDefault="00BE2202" w:rsidP="00BE2202">
      <w:pPr>
        <w:ind w:firstLineChars="200" w:firstLine="562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BE2202" w:rsidRDefault="00BE2202" w:rsidP="00BE2202">
      <w:pPr>
        <w:ind w:firstLineChars="200" w:firstLine="562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BE2202" w:rsidRDefault="00BE2202" w:rsidP="00C15E59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BE2202" w:rsidRDefault="00BE2202" w:rsidP="00BE2202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BE2202" w:rsidRDefault="00BE2202" w:rsidP="005075C5">
      <w:pPr>
        <w:ind w:firstLineChars="650" w:firstLine="1827"/>
        <w:rPr>
          <w:rFonts w:ascii="HG丸ｺﾞｼｯｸM-PRO" w:eastAsia="HG丸ｺﾞｼｯｸM-PRO" w:hAnsi="HG丸ｺﾞｼｯｸM-PRO"/>
          <w:sz w:val="28"/>
          <w:szCs w:val="28"/>
        </w:rPr>
      </w:pPr>
      <w:r w:rsidRPr="000D569E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みそ汁   </w:t>
      </w:r>
      <w:r w:rsidRPr="000D569E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　</w:t>
      </w:r>
      <w:r w:rsidRPr="00C15E59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1.5g</w:t>
      </w:r>
      <w:r w:rsidRPr="000D569E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5075C5" w:rsidRPr="00876F17">
        <w:rPr>
          <w:rFonts w:ascii="HG丸ｺﾞｼｯｸM-PRO" w:eastAsia="HG丸ｺﾞｼｯｸM-PRO" w:hAnsi="HG丸ｺﾞｼｯｸM-PRO" w:hint="eastAsia"/>
          <w:b/>
          <w:color w:val="002060"/>
          <w:sz w:val="24"/>
          <w:szCs w:val="24"/>
        </w:rPr>
        <w:t>汁を少なめ具多めにすると</w:t>
      </w:r>
      <w:r w:rsidR="005075C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C15E59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1.0g</w:t>
      </w:r>
    </w:p>
    <w:p w:rsidR="00BE2202" w:rsidRPr="00C15E59" w:rsidRDefault="00BE2202" w:rsidP="005075C5">
      <w:pPr>
        <w:ind w:firstLineChars="550" w:firstLine="1546"/>
        <w:rPr>
          <w:rFonts w:ascii="HG丸ｺﾞｼｯｸM-PRO" w:eastAsia="HG丸ｺﾞｼｯｸM-PRO" w:hAnsi="HG丸ｺﾞｼｯｸM-PRO"/>
          <w:color w:val="0070C0"/>
          <w:sz w:val="28"/>
          <w:szCs w:val="28"/>
        </w:rPr>
      </w:pPr>
      <w:r w:rsidRPr="000D569E">
        <w:rPr>
          <w:rFonts w:ascii="HG丸ｺﾞｼｯｸM-PRO" w:eastAsia="HG丸ｺﾞｼｯｸM-PRO" w:hAnsi="HG丸ｺﾞｼｯｸM-PRO" w:hint="eastAsia"/>
          <w:b/>
          <w:sz w:val="28"/>
          <w:szCs w:val="28"/>
        </w:rPr>
        <w:t>甘塩焼き鮭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  <w:r w:rsidRPr="00C15E59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 xml:space="preserve"> 3.0g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876F17">
        <w:rPr>
          <w:rFonts w:ascii="HG丸ｺﾞｼｯｸM-PRO" w:eastAsia="HG丸ｺﾞｼｯｸM-PRO" w:hAnsi="HG丸ｺﾞｼｯｸM-PRO" w:hint="eastAsia"/>
          <w:b/>
          <w:color w:val="002060"/>
          <w:sz w:val="24"/>
          <w:szCs w:val="24"/>
        </w:rPr>
        <w:t>生鮭にして軽く塩をふると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C15E59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1.0g</w:t>
      </w:r>
    </w:p>
    <w:p w:rsidR="00BE2202" w:rsidRPr="00C15E59" w:rsidRDefault="00BE2202" w:rsidP="005075C5">
      <w:pPr>
        <w:ind w:firstLineChars="350" w:firstLine="980"/>
        <w:rPr>
          <w:rFonts w:ascii="HG丸ｺﾞｼｯｸM-PRO" w:eastAsia="HG丸ｺﾞｼｯｸM-PRO" w:hAnsi="HG丸ｺﾞｼｯｸM-PRO"/>
          <w:color w:val="0070C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C2ABF3" wp14:editId="224B5269">
                <wp:simplePos x="0" y="0"/>
                <wp:positionH relativeFrom="column">
                  <wp:posOffset>4800600</wp:posOffset>
                </wp:positionH>
                <wp:positionV relativeFrom="paragraph">
                  <wp:posOffset>419100</wp:posOffset>
                </wp:positionV>
                <wp:extent cx="771525" cy="952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3F70E" id="直線コネクタ 3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pt,33pt" to="438.7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" strokecolor="windowText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お浸し</w:t>
      </w:r>
      <w:r w:rsidRPr="00BE2202">
        <w:rPr>
          <w:rFonts w:ascii="HG丸ｺﾞｼｯｸM-PRO" w:eastAsia="HG丸ｺﾞｼｯｸM-PRO" w:hAnsi="HG丸ｺﾞｼｯｸM-PRO" w:hint="eastAsia"/>
          <w:b/>
          <w:sz w:val="22"/>
        </w:rPr>
        <w:t>（かけじょうゆ）</w:t>
      </w:r>
      <w:r w:rsidRPr="00C15E59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1.0ｇ</w:t>
      </w:r>
      <w:r w:rsidR="005075C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5075C5" w:rsidRPr="00876F17">
        <w:rPr>
          <w:rFonts w:ascii="HG丸ｺﾞｼｯｸM-PRO" w:eastAsia="HG丸ｺﾞｼｯｸM-PRO" w:hAnsi="HG丸ｺﾞｼｯｸM-PRO" w:hint="eastAsia"/>
          <w:b/>
          <w:color w:val="002060"/>
          <w:sz w:val="24"/>
          <w:szCs w:val="24"/>
        </w:rPr>
        <w:t>減塩しょうゆにすると</w:t>
      </w:r>
      <w:r w:rsidR="005075C5" w:rsidRPr="00876F17">
        <w:rPr>
          <w:rFonts w:ascii="HG丸ｺﾞｼｯｸM-PRO" w:eastAsia="HG丸ｺﾞｼｯｸM-PRO" w:hAnsi="HG丸ｺﾞｼｯｸM-PRO" w:hint="eastAsia"/>
          <w:color w:val="002060"/>
          <w:sz w:val="28"/>
          <w:szCs w:val="28"/>
        </w:rPr>
        <w:t xml:space="preserve"> </w:t>
      </w:r>
      <w:r w:rsidR="00876F1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 </w:t>
      </w:r>
      <w:r w:rsidRPr="00C15E59">
        <w:rPr>
          <w:rFonts w:ascii="HG丸ｺﾞｼｯｸM-PRO" w:eastAsia="HG丸ｺﾞｼｯｸM-PRO" w:hAnsi="HG丸ｺﾞｼｯｸM-PRO" w:hint="eastAsia"/>
          <w:color w:val="0070C0"/>
          <w:sz w:val="28"/>
          <w:szCs w:val="28"/>
        </w:rPr>
        <w:t xml:space="preserve"> </w:t>
      </w:r>
      <w:r w:rsidR="005075C5" w:rsidRPr="00C15E59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0.5</w:t>
      </w:r>
      <w:r w:rsidRPr="00C15E59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g</w:t>
      </w:r>
    </w:p>
    <w:p w:rsidR="00BE2202" w:rsidRPr="00C15E59" w:rsidRDefault="005A172C" w:rsidP="00BE2202">
      <w:pPr>
        <w:rPr>
          <w:rFonts w:ascii="HG丸ｺﾞｼｯｸM-PRO" w:eastAsia="HG丸ｺﾞｼｯｸM-PRO" w:hAnsi="HG丸ｺﾞｼｯｸM-PRO"/>
          <w:color w:val="0070C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55BDF9" wp14:editId="7165B0E7">
                <wp:simplePos x="0" y="0"/>
                <wp:positionH relativeFrom="column">
                  <wp:posOffset>2983231</wp:posOffset>
                </wp:positionH>
                <wp:positionV relativeFrom="paragraph">
                  <wp:posOffset>156209</wp:posOffset>
                </wp:positionV>
                <wp:extent cx="1752600" cy="142875"/>
                <wp:effectExtent l="0" t="0" r="0" b="9525"/>
                <wp:wrapNone/>
                <wp:docPr id="5" name="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42875"/>
                        </a:xfrm>
                        <a:prstGeom prst="rightArrow">
                          <a:avLst/>
                        </a:prstGeom>
                        <a:solidFill>
                          <a:srgbClr val="0070C0">
                            <a:alpha val="4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A56E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5" o:spid="_x0000_s1026" type="#_x0000_t13" style="position:absolute;left:0;text-align:left;margin-left:234.9pt;margin-top:12.3pt;width:138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" adj="20720" fillcolor="#0070c0" stroked="f" strokeweight="1pt">
                <v:fill opacity="28784f"/>
              </v:shape>
            </w:pict>
          </mc:Fallback>
        </mc:AlternateContent>
      </w:r>
      <w:r w:rsidR="005075C5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54469" wp14:editId="653E47CF">
                <wp:simplePos x="0" y="0"/>
                <wp:positionH relativeFrom="column">
                  <wp:posOffset>1847851</wp:posOffset>
                </wp:positionH>
                <wp:positionV relativeFrom="paragraph">
                  <wp:posOffset>28574</wp:posOffset>
                </wp:positionV>
                <wp:extent cx="952500" cy="9525"/>
                <wp:effectExtent l="0" t="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4E680" id="直線コネクタ 4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5pt,2.25pt" to="220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" strokecolor="windowText" strokeweight=".5pt">
                <v:stroke joinstyle="miter"/>
              </v:line>
            </w:pict>
          </mc:Fallback>
        </mc:AlternateContent>
      </w:r>
      <w:r w:rsidR="00BE220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</w:t>
      </w:r>
      <w:r w:rsidR="005075C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BE220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BE2202" w:rsidRPr="00C15E59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合計</w:t>
      </w:r>
      <w:r w:rsidR="005075C5" w:rsidRPr="00C15E59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5</w:t>
      </w:r>
      <w:r w:rsidR="00BE2202" w:rsidRPr="00C15E59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.5g</w:t>
      </w:r>
      <w:r w:rsidR="00876F1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</w:t>
      </w:r>
      <w:r w:rsidR="005075C5" w:rsidRPr="00C15E59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2.5</w:t>
      </w:r>
      <w:r w:rsidR="00BE2202" w:rsidRPr="00C15E59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g</w:t>
      </w:r>
    </w:p>
    <w:p w:rsidR="00087C85" w:rsidRPr="00C15E59" w:rsidRDefault="00087C85" w:rsidP="005075C5">
      <w:pPr>
        <w:ind w:firstLineChars="350" w:firstLine="703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:rsidR="00BE2202" w:rsidRPr="00C15E59" w:rsidRDefault="00BE2202" w:rsidP="005075C5">
      <w:pPr>
        <w:ind w:firstLineChars="350" w:firstLine="984"/>
        <w:rPr>
          <w:rFonts w:ascii="HG丸ｺﾞｼｯｸM-PRO" w:eastAsia="HG丸ｺﾞｼｯｸM-PRO" w:hAnsi="HG丸ｺﾞｼｯｸM-PRO"/>
          <w:b/>
          <w:color w:val="0070C0"/>
          <w:sz w:val="28"/>
          <w:szCs w:val="28"/>
        </w:rPr>
      </w:pPr>
      <w:r w:rsidRPr="00C15E59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＊汁物やしょっぱいものを控えることで半分以下に減らせます。</w:t>
      </w:r>
    </w:p>
    <w:p w:rsidR="00C15E59" w:rsidRDefault="00C15E59" w:rsidP="005075C5">
      <w:pPr>
        <w:ind w:firstLineChars="350" w:firstLine="984"/>
        <w:rPr>
          <w:rFonts w:ascii="HG丸ｺﾞｼｯｸM-PRO" w:eastAsia="HG丸ｺﾞｼｯｸM-PRO" w:hAnsi="HG丸ｺﾞｼｯｸM-PRO"/>
          <w:b/>
          <w:color w:val="0070C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＊塩分以外の、</w:t>
      </w:r>
      <w:r w:rsidR="00087C85" w:rsidRPr="00C15E59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レモンや酢など</w:t>
      </w:r>
      <w:r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で味付けしたり、</w:t>
      </w:r>
    </w:p>
    <w:p w:rsidR="00087C85" w:rsidRPr="00C15E59" w:rsidRDefault="00C15E59" w:rsidP="00C15E59">
      <w:pPr>
        <w:ind w:firstLineChars="450" w:firstLine="1265"/>
        <w:rPr>
          <w:rFonts w:ascii="HG丸ｺﾞｼｯｸM-PRO" w:eastAsia="HG丸ｺﾞｼｯｸM-PRO" w:hAnsi="HG丸ｺﾞｼｯｸM-PRO"/>
          <w:b/>
          <w:color w:val="0070C0"/>
          <w:sz w:val="28"/>
          <w:szCs w:val="28"/>
        </w:rPr>
      </w:pPr>
      <w:r w:rsidRPr="00C15E59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しそやゆずなどの良い香り</w:t>
      </w:r>
      <w:r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を利用しておいしく続けましょう。</w:t>
      </w:r>
    </w:p>
    <w:p w:rsidR="00087C85" w:rsidRDefault="00087C85"/>
    <w:p w:rsidR="00C15E59" w:rsidRPr="00876F17" w:rsidRDefault="005A172C" w:rsidP="005A172C">
      <w:pPr>
        <w:ind w:firstLineChars="600" w:firstLine="1440"/>
        <w:rPr>
          <w:rFonts w:ascii="HG丸ｺﾞｼｯｸM-PRO" w:eastAsia="HG丸ｺﾞｼｯｸM-PRO" w:hAnsi="HG丸ｺﾞｼｯｸM-PRO"/>
          <w:color w:val="595959" w:themeColor="text1" w:themeTint="A6"/>
          <w:sz w:val="24"/>
          <w:szCs w:val="24"/>
        </w:rPr>
      </w:pPr>
      <w:r w:rsidRPr="00876F17">
        <w:rPr>
          <w:rFonts w:ascii="HG丸ｺﾞｼｯｸM-PRO" w:eastAsia="HG丸ｺﾞｼｯｸM-PRO" w:hAnsi="HG丸ｺﾞｼｯｸM-PRO" w:hint="eastAsia"/>
          <w:color w:val="595959" w:themeColor="text1" w:themeTint="A6"/>
          <w:sz w:val="24"/>
          <w:szCs w:val="24"/>
        </w:rPr>
        <w:t>・</w:t>
      </w:r>
      <w:r w:rsidR="00087C85" w:rsidRPr="00876F17">
        <w:rPr>
          <w:rFonts w:ascii="HG丸ｺﾞｼｯｸM-PRO" w:eastAsia="HG丸ｺﾞｼｯｸM-PRO" w:hAnsi="HG丸ｺﾞｼｯｸM-PRO" w:hint="eastAsia"/>
          <w:color w:val="595959" w:themeColor="text1" w:themeTint="A6"/>
          <w:sz w:val="24"/>
          <w:szCs w:val="24"/>
        </w:rPr>
        <w:t>塩分をとりすぎると</w:t>
      </w:r>
      <w:r w:rsidR="00876F17" w:rsidRPr="00876F17">
        <w:rPr>
          <w:rFonts w:ascii="HG丸ｺﾞｼｯｸM-PRO" w:eastAsia="HG丸ｺﾞｼｯｸM-PRO" w:hAnsi="HG丸ｺﾞｼｯｸM-PRO" w:hint="eastAsia"/>
          <w:color w:val="595959" w:themeColor="text1" w:themeTint="A6"/>
          <w:sz w:val="24"/>
          <w:szCs w:val="24"/>
        </w:rPr>
        <w:t>、体内の</w:t>
      </w:r>
      <w:r w:rsidR="00087C85" w:rsidRPr="00876F17">
        <w:rPr>
          <w:rFonts w:ascii="HG丸ｺﾞｼｯｸM-PRO" w:eastAsia="HG丸ｺﾞｼｯｸM-PRO" w:hAnsi="HG丸ｺﾞｼｯｸM-PRO" w:hint="eastAsia"/>
          <w:color w:val="595959" w:themeColor="text1" w:themeTint="A6"/>
          <w:sz w:val="24"/>
          <w:szCs w:val="24"/>
        </w:rPr>
        <w:t>塩分濃度を同じにするために、</w:t>
      </w:r>
    </w:p>
    <w:p w:rsidR="00087C85" w:rsidRPr="00876F17" w:rsidRDefault="005A172C" w:rsidP="005A172C">
      <w:pPr>
        <w:ind w:firstLineChars="700" w:firstLine="1680"/>
        <w:rPr>
          <w:rFonts w:ascii="HG丸ｺﾞｼｯｸM-PRO" w:eastAsia="HG丸ｺﾞｼｯｸM-PRO" w:hAnsi="HG丸ｺﾞｼｯｸM-PRO"/>
          <w:color w:val="595959" w:themeColor="text1" w:themeTint="A6"/>
          <w:sz w:val="24"/>
          <w:szCs w:val="24"/>
        </w:rPr>
      </w:pPr>
      <w:r w:rsidRPr="00876F17">
        <w:rPr>
          <w:rFonts w:ascii="HG丸ｺﾞｼｯｸM-PRO" w:eastAsia="HG丸ｺﾞｼｯｸM-PRO" w:hAnsi="HG丸ｺﾞｼｯｸM-PRO" w:hint="eastAsia"/>
          <w:color w:val="595959" w:themeColor="text1" w:themeTint="A6"/>
          <w:sz w:val="24"/>
          <w:szCs w:val="24"/>
        </w:rPr>
        <w:t>水をためこんで</w:t>
      </w:r>
      <w:r w:rsidR="00087C85" w:rsidRPr="00876F17">
        <w:rPr>
          <w:rFonts w:ascii="HG丸ｺﾞｼｯｸM-PRO" w:eastAsia="HG丸ｺﾞｼｯｸM-PRO" w:hAnsi="HG丸ｺﾞｼｯｸM-PRO" w:hint="eastAsia"/>
          <w:color w:val="595959" w:themeColor="text1" w:themeTint="A6"/>
          <w:sz w:val="24"/>
          <w:szCs w:val="24"/>
        </w:rPr>
        <w:t>とりすぎた塩分を薄め</w:t>
      </w:r>
      <w:r w:rsidRPr="00876F17">
        <w:rPr>
          <w:rFonts w:ascii="HG丸ｺﾞｼｯｸM-PRO" w:eastAsia="HG丸ｺﾞｼｯｸM-PRO" w:hAnsi="HG丸ｺﾞｼｯｸM-PRO" w:hint="eastAsia"/>
          <w:color w:val="595959" w:themeColor="text1" w:themeTint="A6"/>
          <w:sz w:val="24"/>
          <w:szCs w:val="24"/>
        </w:rPr>
        <w:t>ます。</w:t>
      </w:r>
    </w:p>
    <w:p w:rsidR="00C15E59" w:rsidRPr="00876F17" w:rsidRDefault="00087C85" w:rsidP="005A172C">
      <w:pPr>
        <w:ind w:firstLineChars="700" w:firstLine="1680"/>
        <w:rPr>
          <w:rFonts w:ascii="HG丸ｺﾞｼｯｸM-PRO" w:eastAsia="HG丸ｺﾞｼｯｸM-PRO" w:hAnsi="HG丸ｺﾞｼｯｸM-PRO"/>
          <w:color w:val="595959" w:themeColor="text1" w:themeTint="A6"/>
          <w:sz w:val="24"/>
          <w:szCs w:val="24"/>
        </w:rPr>
      </w:pPr>
      <w:r w:rsidRPr="00876F17">
        <w:rPr>
          <w:rFonts w:ascii="HG丸ｺﾞｼｯｸM-PRO" w:eastAsia="HG丸ｺﾞｼｯｸM-PRO" w:hAnsi="HG丸ｺﾞｼｯｸM-PRO" w:hint="eastAsia"/>
          <w:color w:val="595959" w:themeColor="text1" w:themeTint="A6"/>
          <w:sz w:val="24"/>
          <w:szCs w:val="24"/>
        </w:rPr>
        <w:t>その結果、血液量が増えたり、むくんだりし</w:t>
      </w:r>
      <w:r w:rsidR="00F25D87" w:rsidRPr="00876F17">
        <w:rPr>
          <w:rFonts w:ascii="HG丸ｺﾞｼｯｸM-PRO" w:eastAsia="HG丸ｺﾞｼｯｸM-PRO" w:hAnsi="HG丸ｺﾞｼｯｸM-PRO" w:hint="eastAsia"/>
          <w:color w:val="595959" w:themeColor="text1" w:themeTint="A6"/>
          <w:sz w:val="24"/>
          <w:szCs w:val="24"/>
        </w:rPr>
        <w:t>て、</w:t>
      </w:r>
    </w:p>
    <w:p w:rsidR="005A172C" w:rsidRPr="00876F17" w:rsidRDefault="00A42FBA" w:rsidP="005A172C">
      <w:pPr>
        <w:ind w:firstLineChars="700" w:firstLine="1680"/>
        <w:rPr>
          <w:rFonts w:ascii="HG丸ｺﾞｼｯｸM-PRO" w:eastAsia="HG丸ｺﾞｼｯｸM-PRO" w:hAnsi="HG丸ｺﾞｼｯｸM-PRO"/>
          <w:color w:val="595959" w:themeColor="text1" w:themeTint="A6"/>
          <w:sz w:val="24"/>
          <w:szCs w:val="24"/>
        </w:rPr>
      </w:pPr>
      <w:r w:rsidRPr="00876F17">
        <w:rPr>
          <w:rFonts w:ascii="HG丸ｺﾞｼｯｸM-PRO" w:eastAsia="HG丸ｺﾞｼｯｸM-PRO" w:hAnsi="HG丸ｺﾞｼｯｸM-PRO" w:hint="eastAsia"/>
          <w:color w:val="595959" w:themeColor="text1" w:themeTint="A6"/>
          <w:sz w:val="24"/>
          <w:szCs w:val="24"/>
        </w:rPr>
        <w:t>血管を流れる血液で圧力が増加します。これが高血圧です。</w:t>
      </w:r>
    </w:p>
    <w:p w:rsidR="00876F17" w:rsidRPr="00876F17" w:rsidRDefault="00876F17" w:rsidP="005A172C">
      <w:pPr>
        <w:ind w:firstLineChars="700" w:firstLine="1680"/>
        <w:rPr>
          <w:rFonts w:ascii="HG丸ｺﾞｼｯｸM-PRO" w:eastAsia="HG丸ｺﾞｼｯｸM-PRO" w:hAnsi="HG丸ｺﾞｼｯｸM-PRO"/>
          <w:color w:val="595959" w:themeColor="text1" w:themeTint="A6"/>
          <w:sz w:val="24"/>
          <w:szCs w:val="24"/>
        </w:rPr>
      </w:pPr>
    </w:p>
    <w:p w:rsidR="00F25D87" w:rsidRPr="00876F17" w:rsidRDefault="005A172C" w:rsidP="00F25D87">
      <w:pPr>
        <w:ind w:firstLineChars="600" w:firstLine="1440"/>
        <w:rPr>
          <w:rFonts w:ascii="HG丸ｺﾞｼｯｸM-PRO" w:eastAsia="HG丸ｺﾞｼｯｸM-PRO" w:hAnsi="HG丸ｺﾞｼｯｸM-PRO"/>
          <w:color w:val="595959" w:themeColor="text1" w:themeTint="A6"/>
          <w:sz w:val="24"/>
          <w:szCs w:val="24"/>
        </w:rPr>
      </w:pPr>
      <w:r w:rsidRPr="00876F17">
        <w:rPr>
          <w:rFonts w:ascii="HG丸ｺﾞｼｯｸM-PRO" w:eastAsia="HG丸ｺﾞｼｯｸM-PRO" w:hAnsi="HG丸ｺﾞｼｯｸM-PRO" w:hint="eastAsia"/>
          <w:color w:val="595959" w:themeColor="text1" w:themeTint="A6"/>
          <w:sz w:val="24"/>
          <w:szCs w:val="24"/>
        </w:rPr>
        <w:t>・大量に汗をかいたときは塩分</w:t>
      </w:r>
      <w:r w:rsidR="00F25D87" w:rsidRPr="00876F17">
        <w:rPr>
          <w:rFonts w:ascii="HG丸ｺﾞｼｯｸM-PRO" w:eastAsia="HG丸ｺﾞｼｯｸM-PRO" w:hAnsi="HG丸ｺﾞｼｯｸM-PRO" w:hint="eastAsia"/>
          <w:color w:val="595959" w:themeColor="text1" w:themeTint="A6"/>
          <w:sz w:val="24"/>
          <w:szCs w:val="24"/>
        </w:rPr>
        <w:t>が不足する場合もありますが、</w:t>
      </w:r>
    </w:p>
    <w:p w:rsidR="005A172C" w:rsidRPr="00876F17" w:rsidRDefault="00F25D87" w:rsidP="00F25D87">
      <w:pPr>
        <w:ind w:firstLineChars="700" w:firstLine="1680"/>
        <w:rPr>
          <w:rFonts w:ascii="HG丸ｺﾞｼｯｸM-PRO" w:eastAsia="HG丸ｺﾞｼｯｸM-PRO" w:hAnsi="HG丸ｺﾞｼｯｸM-PRO"/>
          <w:color w:val="595959" w:themeColor="text1" w:themeTint="A6"/>
          <w:sz w:val="24"/>
          <w:szCs w:val="24"/>
        </w:rPr>
      </w:pPr>
      <w:r w:rsidRPr="00876F17">
        <w:rPr>
          <w:rFonts w:ascii="HG丸ｺﾞｼｯｸM-PRO" w:eastAsia="HG丸ｺﾞｼｯｸM-PRO" w:hAnsi="HG丸ｺﾞｼｯｸM-PRO" w:hint="eastAsia"/>
          <w:color w:val="595959" w:themeColor="text1" w:themeTint="A6"/>
          <w:sz w:val="24"/>
          <w:szCs w:val="24"/>
        </w:rPr>
        <w:t>通常の食事がとれていれば追加してとる必要は</w:t>
      </w:r>
      <w:r w:rsidR="00BB0949" w:rsidRPr="00876F17">
        <w:rPr>
          <w:rFonts w:ascii="HG丸ｺﾞｼｯｸM-PRO" w:eastAsia="HG丸ｺﾞｼｯｸM-PRO" w:hAnsi="HG丸ｺﾞｼｯｸM-PRO" w:hint="eastAsia"/>
          <w:color w:val="595959" w:themeColor="text1" w:themeTint="A6"/>
          <w:sz w:val="24"/>
          <w:szCs w:val="24"/>
        </w:rPr>
        <w:t>ほとんど</w:t>
      </w:r>
      <w:r w:rsidRPr="00876F17">
        <w:rPr>
          <w:rFonts w:ascii="HG丸ｺﾞｼｯｸM-PRO" w:eastAsia="HG丸ｺﾞｼｯｸM-PRO" w:hAnsi="HG丸ｺﾞｼｯｸM-PRO" w:hint="eastAsia"/>
          <w:color w:val="595959" w:themeColor="text1" w:themeTint="A6"/>
          <w:sz w:val="24"/>
          <w:szCs w:val="24"/>
        </w:rPr>
        <w:t>ありません。</w:t>
      </w:r>
    </w:p>
    <w:p w:rsidR="00C15E59" w:rsidRPr="000863B8" w:rsidRDefault="00C15E59" w:rsidP="00C15E5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15E59" w:rsidRPr="00876F17" w:rsidRDefault="00A42FBA" w:rsidP="000863B8">
      <w:pPr>
        <w:ind w:firstLineChars="500" w:firstLine="1807"/>
        <w:rPr>
          <w:rFonts w:ascii="HG丸ｺﾞｼｯｸM-PRO" w:eastAsia="HG丸ｺﾞｼｯｸM-PRO" w:hAnsi="HG丸ｺﾞｼｯｸM-PRO"/>
          <w:b/>
          <w:color w:val="00B050"/>
          <w:sz w:val="36"/>
          <w:szCs w:val="36"/>
        </w:rPr>
      </w:pPr>
      <w:r w:rsidRPr="00876F17">
        <w:rPr>
          <w:rFonts w:ascii="HG丸ｺﾞｼｯｸM-PRO" w:eastAsia="HG丸ｺﾞｼｯｸM-PRO" w:hAnsi="HG丸ｺﾞｼｯｸM-PRO" w:hint="eastAsia"/>
          <w:b/>
          <w:color w:val="00B050"/>
          <w:sz w:val="36"/>
          <w:szCs w:val="36"/>
        </w:rPr>
        <w:t>塩分を控えて血管</w:t>
      </w:r>
      <w:r w:rsidR="00C15E59" w:rsidRPr="00876F17">
        <w:rPr>
          <w:rFonts w:ascii="HG丸ｺﾞｼｯｸM-PRO" w:eastAsia="HG丸ｺﾞｼｯｸM-PRO" w:hAnsi="HG丸ｺﾞｼｯｸM-PRO" w:hint="eastAsia"/>
          <w:b/>
          <w:color w:val="00B050"/>
          <w:sz w:val="36"/>
          <w:szCs w:val="36"/>
        </w:rPr>
        <w:t>をいたわりましょう。</w:t>
      </w:r>
    </w:p>
    <w:sectPr w:rsidR="00C15E59" w:rsidRPr="00876F17" w:rsidSect="00876F17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02"/>
    <w:rsid w:val="00043350"/>
    <w:rsid w:val="000863B8"/>
    <w:rsid w:val="00087C85"/>
    <w:rsid w:val="005075C5"/>
    <w:rsid w:val="005A172C"/>
    <w:rsid w:val="00614571"/>
    <w:rsid w:val="00876F17"/>
    <w:rsid w:val="00A42FBA"/>
    <w:rsid w:val="00B42C10"/>
    <w:rsid w:val="00BB0949"/>
    <w:rsid w:val="00BE2202"/>
    <w:rsid w:val="00C15E59"/>
    <w:rsid w:val="00ED6E13"/>
    <w:rsid w:val="00F25D87"/>
    <w:rsid w:val="00F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96B64D-BC0B-42EE-B9AB-8EB24CAD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09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</Words>
  <Characters>369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小針 文子</dc:creator>
  <cp:keywords/>
  <dc:description/>
  <cp:lastModifiedBy>長谷川 光癸</cp:lastModifiedBy>
  <cp:revision>2</cp:revision>
  <cp:lastPrinted>2021-12-14T02:00:00Z</cp:lastPrinted>
  <dcterms:created xsi:type="dcterms:W3CDTF">2022-11-16T09:23:00Z</dcterms:created>
  <dcterms:modified xsi:type="dcterms:W3CDTF">2022-11-16T09:23:00Z</dcterms:modified>
</cp:coreProperties>
</file>