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E2" w:rsidRDefault="00A966E2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  <w:bookmarkStart w:id="0" w:name="_GoBack"/>
      <w:bookmarkEnd w:id="0"/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</w:t>
      </w:r>
      <w:r w:rsidR="00F86D82">
        <w:rPr>
          <w:rFonts w:ascii="ＭＳ ゴシック" w:hAnsi="ＭＳ ゴシック" w:cs="HG丸ｺﾞｼｯｸM-PRO" w:hint="eastAsia"/>
          <w:sz w:val="26"/>
          <w:szCs w:val="26"/>
          <w:lang w:val="ja-JP"/>
        </w:rPr>
        <w:t>：実務者養成施設</w:t>
      </w: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3404AB" w:rsidRPr="008F248F" w:rsidRDefault="003404AB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A966E2" w:rsidRPr="00321DB2" w:rsidRDefault="00A966E2" w:rsidP="00A966E2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＜介護実習室＞</w:t>
      </w:r>
      <w:r w:rsidRPr="00321DB2">
        <w:rPr>
          <w:rFonts w:ascii="ＭＳ 明朝" w:eastAsia="ＭＳ 明朝" w:hAnsi="ＭＳ 明朝"/>
          <w:sz w:val="24"/>
          <w:szCs w:val="24"/>
        </w:rPr>
        <w:t xml:space="preserve">  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2161"/>
        <w:gridCol w:w="1417"/>
        <w:gridCol w:w="3827"/>
      </w:tblGrid>
      <w:tr w:rsidR="00A966E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実習用モデル人形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人体骨格模型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成人用ベッド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 xml:space="preserve">移動用リフト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床走行式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固定式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据置式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スライディングボード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スライディングマット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車いす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簡易浴槽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ストレッチャー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排せつ用具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ポータブルトイレ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尿器等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歩行補助つえ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盲人安全つえ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普通用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携帯用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障害者用調理器具</w:t>
            </w:r>
            <w:r>
              <w:rPr>
                <w:rFonts w:ascii="ＭＳ 明朝" w:eastAsia="ＭＳ 明朝" w:hAnsi="ＭＳ 明朝" w:hint="eastAsia"/>
              </w:rPr>
              <w:t>・食器類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和式布団一式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F86D82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吸引装置一式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3404AB" w:rsidP="003404AB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経管栄養用具</w:t>
            </w:r>
            <w:r w:rsidR="00F86D82" w:rsidRPr="004A59EB">
              <w:rPr>
                <w:rFonts w:ascii="ＭＳ 明朝" w:eastAsia="ＭＳ 明朝" w:hAnsi="ＭＳ 明朝" w:hint="eastAsia"/>
              </w:rPr>
              <w:t>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処置台またはワゴン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吸引訓練モデル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D13FF6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経管栄養訓練モデル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234756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F6" w:rsidRDefault="00D13FF6" w:rsidP="00077A64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心肺蘇生訓練用器材一式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FF6" w:rsidRPr="00321DB2" w:rsidRDefault="00D13FF6" w:rsidP="00077A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人体解剖模型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966E2" w:rsidRPr="00321DB2" w:rsidRDefault="00A966E2" w:rsidP="00A966E2">
      <w:pPr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</w:rPr>
      </w:pPr>
    </w:p>
    <w:sectPr w:rsidR="00A966E2" w:rsidRPr="00321DB2" w:rsidSect="00A966E2">
      <w:headerReference w:type="default" r:id="rId7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4F" w:rsidRDefault="00C1184F">
      <w:r>
        <w:separator/>
      </w:r>
    </w:p>
  </w:endnote>
  <w:endnote w:type="continuationSeparator" w:id="0">
    <w:p w:rsidR="00C1184F" w:rsidRDefault="00C1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4F" w:rsidRDefault="00C1184F">
      <w:r>
        <w:separator/>
      </w:r>
    </w:p>
  </w:footnote>
  <w:footnote w:type="continuationSeparator" w:id="0">
    <w:p w:rsidR="00C1184F" w:rsidRDefault="00C1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A761CA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E2"/>
    <w:rsid w:val="003404AB"/>
    <w:rsid w:val="00983FBA"/>
    <w:rsid w:val="00A50A3D"/>
    <w:rsid w:val="00A761CA"/>
    <w:rsid w:val="00A966E2"/>
    <w:rsid w:val="00B72D9C"/>
    <w:rsid w:val="00C1184F"/>
    <w:rsid w:val="00D13FF6"/>
    <w:rsid w:val="00D538F1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83C8379-F9B0-4076-A498-778BDC5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4EA1-98D4-42BE-B464-FE1AD1045742}">
  <ds:schemaRefs>
    <ds:schemaRef ds:uri="http://schemas.openxmlformats.org/officeDocument/2006/bibliography"/>
  </ds:schemaRefs>
</ds:datastoreItem>
</file>